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CC" w:rsidRPr="00C31686" w:rsidRDefault="002C53CC" w:rsidP="002C53CC">
      <w:pPr>
        <w:pStyle w:val="TOC2"/>
        <w:rPr>
          <w:rFonts w:ascii="Calibri" w:hAnsi="Calibri" w:cs="B Nazanin"/>
          <w:b w:val="0"/>
          <w:bCs w:val="0"/>
          <w:smallCaps w:val="0"/>
          <w:sz w:val="22"/>
          <w:szCs w:val="22"/>
          <w:rtl/>
          <w:lang w:bidi="ar-SA"/>
        </w:rPr>
      </w:pPr>
      <w:r w:rsidRPr="00AA7954">
        <w:rPr>
          <w:rStyle w:val="Hyperlink"/>
          <w:rFonts w:cs="B Nazanin"/>
          <w:b w:val="0"/>
          <w:bCs w:val="0"/>
        </w:rPr>
        <w:fldChar w:fldCharType="begin"/>
      </w:r>
      <w:r w:rsidRPr="00AA7954">
        <w:rPr>
          <w:rStyle w:val="Hyperlink"/>
          <w:rFonts w:cs="B Nazanin"/>
          <w:b w:val="0"/>
          <w:bCs w:val="0"/>
          <w:rtl/>
        </w:rPr>
        <w:instrText xml:space="preserve"> </w:instrText>
      </w:r>
      <w:r w:rsidRPr="00AA7954">
        <w:rPr>
          <w:rFonts w:cs="B Nazanin"/>
          <w:b w:val="0"/>
          <w:bCs w:val="0"/>
        </w:rPr>
        <w:instrText>HYPERLINK \l "_Toc411073957</w:instrText>
      </w:r>
      <w:r w:rsidRPr="00AA7954">
        <w:rPr>
          <w:rFonts w:cs="B Nazanin"/>
          <w:b w:val="0"/>
          <w:bCs w:val="0"/>
          <w:rtl/>
        </w:rPr>
        <w:instrText>"</w:instrText>
      </w:r>
      <w:r w:rsidRPr="00AA7954">
        <w:rPr>
          <w:rStyle w:val="Hyperlink"/>
          <w:rFonts w:cs="B Nazanin"/>
          <w:b w:val="0"/>
          <w:bCs w:val="0"/>
          <w:rtl/>
        </w:rPr>
        <w:instrText xml:space="preserve"> </w:instrText>
      </w:r>
      <w:r w:rsidRPr="00AA7954">
        <w:rPr>
          <w:rStyle w:val="Hyperlink"/>
          <w:rFonts w:cs="B Nazanin"/>
          <w:b w:val="0"/>
          <w:bCs w:val="0"/>
        </w:rPr>
      </w:r>
      <w:r w:rsidRPr="00AA7954">
        <w:rPr>
          <w:rStyle w:val="Hyperlink"/>
          <w:rFonts w:cs="B Nazanin"/>
          <w:b w:val="0"/>
          <w:bCs w:val="0"/>
        </w:rPr>
        <w:fldChar w:fldCharType="separate"/>
      </w:r>
      <w:r w:rsidRPr="00AA7954">
        <w:rPr>
          <w:rStyle w:val="Hyperlink"/>
          <w:rFonts w:cs="B Nazanin" w:hint="eastAsia"/>
          <w:b w:val="0"/>
          <w:bCs w:val="0"/>
          <w:rtl/>
        </w:rPr>
        <w:t>مقدمه</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Toc411073957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14</w:t>
      </w:r>
      <w:r w:rsidRPr="00AA7954">
        <w:rPr>
          <w:rFonts w:cs="B Nazanin"/>
          <w:b w:val="0"/>
          <w:bCs w:val="0"/>
          <w:webHidden/>
          <w:rtl/>
        </w:rPr>
        <w:fldChar w:fldCharType="end"/>
      </w:r>
      <w:r w:rsidRPr="00AA7954">
        <w:rPr>
          <w:rStyle w:val="Hyperlink"/>
          <w:rFonts w:cs="B Nazanin"/>
          <w:b w:val="0"/>
          <w:bCs w:val="0"/>
        </w:rPr>
        <w:fldChar w:fldCharType="end"/>
      </w:r>
    </w:p>
    <w:p w:rsidR="002C53CC" w:rsidRPr="00C31686" w:rsidRDefault="002C53CC" w:rsidP="002C53CC">
      <w:pPr>
        <w:pStyle w:val="TOC2"/>
        <w:rPr>
          <w:rFonts w:ascii="Calibri" w:hAnsi="Calibri" w:cs="B Nazanin"/>
          <w:b w:val="0"/>
          <w:bCs w:val="0"/>
          <w:smallCaps w:val="0"/>
          <w:sz w:val="22"/>
          <w:szCs w:val="22"/>
          <w:rtl/>
          <w:lang w:bidi="ar-SA"/>
        </w:rPr>
      </w:pPr>
      <w:hyperlink w:anchor="_Toc411073958" w:history="1">
        <w:r w:rsidRPr="00AA7954">
          <w:rPr>
            <w:rStyle w:val="Hyperlink"/>
            <w:rFonts w:cs="B Nazanin"/>
            <w:b w:val="0"/>
            <w:bCs w:val="0"/>
            <w:rtl/>
          </w:rPr>
          <w:t xml:space="preserve">2-1-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w:t>
        </w:r>
        <w:r w:rsidRPr="00AA7954">
          <w:rPr>
            <w:rStyle w:val="Hyperlink"/>
            <w:rFonts w:cs="B Nazanin" w:hint="cs"/>
            <w:b w:val="0"/>
            <w:bCs w:val="0"/>
            <w:rtl/>
          </w:rPr>
          <w:t>ی</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Toc411073958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14</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59" w:history="1">
        <w:r w:rsidRPr="00AA7954">
          <w:rPr>
            <w:rStyle w:val="Hyperlink"/>
            <w:rFonts w:cs="B Nazanin"/>
            <w:b w:val="0"/>
            <w:bCs w:val="0"/>
            <w:rtl/>
          </w:rPr>
          <w:t xml:space="preserve">2-2- </w:t>
        </w:r>
        <w:r w:rsidRPr="00AA7954">
          <w:rPr>
            <w:rStyle w:val="Hyperlink"/>
            <w:rFonts w:cs="B Nazanin" w:hint="eastAsia"/>
            <w:b w:val="0"/>
            <w:bCs w:val="0"/>
            <w:rtl/>
          </w:rPr>
          <w:t>نظر</w:t>
        </w:r>
        <w:r w:rsidRPr="00AA7954">
          <w:rPr>
            <w:rStyle w:val="Hyperlink"/>
            <w:rFonts w:cs="B Nazanin" w:hint="cs"/>
            <w:b w:val="0"/>
            <w:bCs w:val="0"/>
            <w:rtl/>
          </w:rPr>
          <w:t>ی</w:t>
        </w:r>
        <w:r w:rsidRPr="00AA7954">
          <w:rPr>
            <w:rStyle w:val="Hyperlink"/>
            <w:rFonts w:cs="B Nazanin" w:hint="eastAsia"/>
            <w:b w:val="0"/>
            <w:bCs w:val="0"/>
            <w:rtl/>
          </w:rPr>
          <w:t>ات</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w:t>
        </w:r>
        <w:r w:rsidRPr="00AA7954">
          <w:rPr>
            <w:rStyle w:val="Hyperlink"/>
            <w:rFonts w:cs="B Nazanin" w:hint="cs"/>
            <w:b w:val="0"/>
            <w:bCs w:val="0"/>
            <w:rtl/>
          </w:rPr>
          <w:t>ی</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Toc411073959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16</w:t>
        </w:r>
        <w:r w:rsidRPr="00AA7954">
          <w:rPr>
            <w:rFonts w:cs="B Nazanin"/>
            <w:b w:val="0"/>
            <w:bCs w:val="0"/>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60" w:history="1">
        <w:r w:rsidRPr="00AA7954">
          <w:rPr>
            <w:rStyle w:val="Hyperlink"/>
            <w:rFonts w:cs="B Nazanin"/>
            <w:i w:val="0"/>
            <w:iCs w:val="0"/>
            <w:noProof/>
            <w:rtl/>
            <w:lang w:bidi="fa-IR"/>
          </w:rPr>
          <w:t xml:space="preserve">2-2-1- </w:t>
        </w:r>
        <w:r w:rsidRPr="00AA7954">
          <w:rPr>
            <w:rStyle w:val="Hyperlink"/>
            <w:rFonts w:cs="B Nazanin" w:hint="eastAsia"/>
            <w:i w:val="0"/>
            <w:iCs w:val="0"/>
            <w:noProof/>
            <w:rtl/>
            <w:lang w:bidi="fa-IR"/>
          </w:rPr>
          <w:t>نظر</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ات</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رفتار</w:t>
        </w:r>
        <w:r w:rsidRPr="00AA7954">
          <w:rPr>
            <w:rStyle w:val="Hyperlink"/>
            <w:rFonts w:cs="B Nazanin" w:hint="cs"/>
            <w:i w:val="0"/>
            <w:iCs w:val="0"/>
            <w:noProof/>
            <w:rtl/>
            <w:lang w:bidi="fa-IR"/>
          </w:rPr>
          <w:t>ی</w:t>
        </w:r>
        <w:r w:rsidRPr="00AA7954">
          <w:rPr>
            <w:rStyle w:val="Hyperlink"/>
            <w:rFonts w:cs="B Nazanin"/>
            <w:i w:val="0"/>
            <w:iCs w:val="0"/>
            <w:noProof/>
            <w:rtl/>
            <w:lang w:bidi="fa-IR"/>
          </w:rPr>
          <w:t xml:space="preserve"> </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ادگ</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ر</w:t>
        </w:r>
        <w:r w:rsidRPr="00AA7954">
          <w:rPr>
            <w:rStyle w:val="Hyperlink"/>
            <w:rFonts w:cs="B Nazanin" w:hint="cs"/>
            <w:i w:val="0"/>
            <w:iCs w:val="0"/>
            <w:noProof/>
            <w:rtl/>
            <w:lang w:bidi="fa-IR"/>
          </w:rPr>
          <w:t>ی</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Toc411073960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16</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61" w:history="1">
        <w:r w:rsidRPr="00AA7954">
          <w:rPr>
            <w:rStyle w:val="Hyperlink"/>
            <w:rFonts w:cs="B Nazanin"/>
            <w:i w:val="0"/>
            <w:iCs w:val="0"/>
            <w:noProof/>
            <w:rtl/>
            <w:lang w:bidi="fa-IR"/>
          </w:rPr>
          <w:t xml:space="preserve">2-2-2- </w:t>
        </w:r>
        <w:r w:rsidRPr="00AA7954">
          <w:rPr>
            <w:rStyle w:val="Hyperlink"/>
            <w:rFonts w:cs="B Nazanin" w:hint="eastAsia"/>
            <w:i w:val="0"/>
            <w:iCs w:val="0"/>
            <w:noProof/>
            <w:rtl/>
            <w:lang w:bidi="fa-IR"/>
          </w:rPr>
          <w:t>نظر</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ات</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شناخت</w:t>
        </w:r>
        <w:r w:rsidRPr="00AA7954">
          <w:rPr>
            <w:rStyle w:val="Hyperlink"/>
            <w:rFonts w:cs="B Nazanin" w:hint="cs"/>
            <w:i w:val="0"/>
            <w:iCs w:val="0"/>
            <w:noProof/>
            <w:rtl/>
            <w:lang w:bidi="fa-IR"/>
          </w:rPr>
          <w:t>ی</w:t>
        </w:r>
        <w:r w:rsidRPr="00AA7954">
          <w:rPr>
            <w:rStyle w:val="Hyperlink"/>
            <w:rFonts w:cs="B Nazanin"/>
            <w:i w:val="0"/>
            <w:iCs w:val="0"/>
            <w:noProof/>
            <w:rtl/>
            <w:lang w:bidi="fa-IR"/>
          </w:rPr>
          <w:t xml:space="preserve"> </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ادگ</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ر</w:t>
        </w:r>
        <w:r w:rsidRPr="00AA7954">
          <w:rPr>
            <w:rStyle w:val="Hyperlink"/>
            <w:rFonts w:cs="B Nazanin" w:hint="cs"/>
            <w:i w:val="0"/>
            <w:iCs w:val="0"/>
            <w:noProof/>
            <w:rtl/>
            <w:lang w:bidi="fa-IR"/>
          </w:rPr>
          <w:t>ی</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Toc411073961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17</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62" w:history="1">
        <w:r w:rsidRPr="00AA7954">
          <w:rPr>
            <w:rStyle w:val="Hyperlink"/>
            <w:rFonts w:cs="B Nazanin"/>
            <w:i w:val="0"/>
            <w:iCs w:val="0"/>
            <w:noProof/>
            <w:rtl/>
            <w:lang w:bidi="fa-IR"/>
          </w:rPr>
          <w:t xml:space="preserve">2-2-3- </w:t>
        </w:r>
        <w:r w:rsidRPr="00AA7954">
          <w:rPr>
            <w:rStyle w:val="Hyperlink"/>
            <w:rFonts w:cs="B Nazanin" w:hint="eastAsia"/>
            <w:i w:val="0"/>
            <w:iCs w:val="0"/>
            <w:noProof/>
            <w:rtl/>
            <w:lang w:bidi="fa-IR"/>
          </w:rPr>
          <w:t>نظر</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ه</w:t>
        </w:r>
        <w:r w:rsidRPr="00AA7954">
          <w:rPr>
            <w:rStyle w:val="Hyperlink"/>
            <w:rFonts w:cs="B Nazanin"/>
            <w:i w:val="0"/>
            <w:iCs w:val="0"/>
            <w:noProof/>
            <w:rtl/>
            <w:lang w:bidi="fa-IR"/>
          </w:rPr>
          <w:t xml:space="preserve"> </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ادگ</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ر</w:t>
        </w:r>
        <w:r w:rsidRPr="00AA7954">
          <w:rPr>
            <w:rStyle w:val="Hyperlink"/>
            <w:rFonts w:cs="B Nazanin" w:hint="cs"/>
            <w:i w:val="0"/>
            <w:iCs w:val="0"/>
            <w:noProof/>
            <w:rtl/>
            <w:lang w:bidi="fa-IR"/>
          </w:rPr>
          <w:t>ی</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گشتالت</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Toc411073962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17</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63" w:history="1">
        <w:r w:rsidRPr="00AA7954">
          <w:rPr>
            <w:rStyle w:val="Hyperlink"/>
            <w:rFonts w:cs="B Nazanin"/>
            <w:i w:val="0"/>
            <w:iCs w:val="0"/>
            <w:noProof/>
            <w:rtl/>
            <w:lang w:bidi="fa-IR"/>
          </w:rPr>
          <w:t xml:space="preserve">2-2-4- </w:t>
        </w:r>
        <w:r w:rsidRPr="00AA7954">
          <w:rPr>
            <w:rStyle w:val="Hyperlink"/>
            <w:rFonts w:cs="B Nazanin" w:hint="eastAsia"/>
            <w:i w:val="0"/>
            <w:iCs w:val="0"/>
            <w:noProof/>
            <w:rtl/>
            <w:lang w:bidi="fa-IR"/>
          </w:rPr>
          <w:t>نظر</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ه</w:t>
        </w:r>
        <w:r w:rsidRPr="00AA7954">
          <w:rPr>
            <w:rStyle w:val="Hyperlink"/>
            <w:rFonts w:cs="B Nazanin"/>
            <w:i w:val="0"/>
            <w:iCs w:val="0"/>
            <w:noProof/>
            <w:rtl/>
            <w:lang w:bidi="fa-IR"/>
          </w:rPr>
          <w:t xml:space="preserve"> </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ادگ</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ر</w:t>
        </w:r>
        <w:r w:rsidRPr="00AA7954">
          <w:rPr>
            <w:rStyle w:val="Hyperlink"/>
            <w:rFonts w:cs="B Nazanin" w:hint="cs"/>
            <w:i w:val="0"/>
            <w:iCs w:val="0"/>
            <w:noProof/>
            <w:rtl/>
            <w:lang w:bidi="fa-IR"/>
          </w:rPr>
          <w:t>ی</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شناخت</w:t>
        </w:r>
        <w:r w:rsidRPr="00AA7954">
          <w:rPr>
            <w:rStyle w:val="Hyperlink"/>
            <w:rFonts w:cs="B Nazanin" w:hint="cs"/>
            <w:i w:val="0"/>
            <w:iCs w:val="0"/>
            <w:noProof/>
            <w:rtl/>
            <w:lang w:bidi="fa-IR"/>
          </w:rPr>
          <w:t>ی</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اجتماع</w:t>
        </w:r>
        <w:r w:rsidRPr="00AA7954">
          <w:rPr>
            <w:rStyle w:val="Hyperlink"/>
            <w:rFonts w:cs="B Nazanin" w:hint="cs"/>
            <w:i w:val="0"/>
            <w:iCs w:val="0"/>
            <w:noProof/>
            <w:rtl/>
            <w:lang w:bidi="fa-IR"/>
          </w:rPr>
          <w:t>ی</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Toc411073963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18</w:t>
        </w:r>
        <w:r w:rsidRPr="00AA7954">
          <w:rPr>
            <w:rFonts w:cs="B Nazanin"/>
            <w:i w:val="0"/>
            <w:iCs w:val="0"/>
            <w:noProof/>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64" w:history="1">
        <w:r w:rsidRPr="00AA7954">
          <w:rPr>
            <w:rStyle w:val="Hyperlink"/>
            <w:rFonts w:cs="B Nazanin"/>
            <w:b w:val="0"/>
            <w:bCs w:val="0"/>
            <w:rtl/>
          </w:rPr>
          <w:t xml:space="preserve">2-3- </w:t>
        </w:r>
        <w:r w:rsidRPr="00AA7954">
          <w:rPr>
            <w:rStyle w:val="Hyperlink"/>
            <w:rFonts w:cs="B Nazanin" w:hint="eastAsia"/>
            <w:b w:val="0"/>
            <w:bCs w:val="0"/>
            <w:rtl/>
          </w:rPr>
          <w:t>انواع</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w:t>
        </w:r>
        <w:r w:rsidRPr="00AA7954">
          <w:rPr>
            <w:rStyle w:val="Hyperlink"/>
            <w:rFonts w:cs="B Nazanin" w:hint="cs"/>
            <w:b w:val="0"/>
            <w:bCs w:val="0"/>
            <w:rtl/>
          </w:rPr>
          <w:t>ی</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Toc411073964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18</w:t>
        </w:r>
        <w:r w:rsidRPr="00AA7954">
          <w:rPr>
            <w:rFonts w:cs="B Nazanin"/>
            <w:b w:val="0"/>
            <w:bCs w:val="0"/>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65" w:history="1">
        <w:r w:rsidRPr="00AA7954">
          <w:rPr>
            <w:rStyle w:val="Hyperlink"/>
            <w:rFonts w:cs="B Nazanin"/>
            <w:i w:val="0"/>
            <w:iCs w:val="0"/>
            <w:noProof/>
            <w:rtl/>
          </w:rPr>
          <w:t xml:space="preserve">2-3-1- </w:t>
        </w:r>
        <w:r w:rsidRPr="00AA7954">
          <w:rPr>
            <w:rStyle w:val="Hyperlink"/>
            <w:rFonts w:cs="B Nazanin" w:hint="eastAsia"/>
            <w:i w:val="0"/>
            <w:iCs w:val="0"/>
            <w:noProof/>
            <w:rtl/>
          </w:rPr>
          <w:t>يادگيري</w:t>
        </w:r>
        <w:r w:rsidRPr="00AA7954">
          <w:rPr>
            <w:rStyle w:val="Hyperlink"/>
            <w:rFonts w:cs="B Nazanin"/>
            <w:i w:val="0"/>
            <w:iCs w:val="0"/>
            <w:noProof/>
            <w:rtl/>
          </w:rPr>
          <w:t xml:space="preserve"> </w:t>
        </w:r>
        <w:r w:rsidRPr="00AA7954">
          <w:rPr>
            <w:rStyle w:val="Hyperlink"/>
            <w:rFonts w:cs="B Nazanin" w:hint="eastAsia"/>
            <w:i w:val="0"/>
            <w:iCs w:val="0"/>
            <w:noProof/>
            <w:rtl/>
          </w:rPr>
          <w:t>براي</w:t>
        </w:r>
        <w:r w:rsidRPr="00AA7954">
          <w:rPr>
            <w:rStyle w:val="Hyperlink"/>
            <w:rFonts w:cs="B Nazanin"/>
            <w:i w:val="0"/>
            <w:iCs w:val="0"/>
            <w:noProof/>
            <w:rtl/>
          </w:rPr>
          <w:t xml:space="preserve"> </w:t>
        </w:r>
        <w:r w:rsidRPr="00AA7954">
          <w:rPr>
            <w:rStyle w:val="Hyperlink"/>
            <w:rFonts w:cs="B Nazanin" w:hint="eastAsia"/>
            <w:i w:val="0"/>
            <w:iCs w:val="0"/>
            <w:noProof/>
            <w:rtl/>
          </w:rPr>
          <w:t>بقاء</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Toc411073965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18</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66" w:history="1">
        <w:r w:rsidRPr="00AA7954">
          <w:rPr>
            <w:rStyle w:val="Hyperlink"/>
            <w:rFonts w:cs="B Nazanin"/>
            <w:i w:val="0"/>
            <w:iCs w:val="0"/>
            <w:noProof/>
            <w:rtl/>
          </w:rPr>
          <w:t xml:space="preserve">2-3-2- </w:t>
        </w:r>
        <w:r w:rsidRPr="00AA7954">
          <w:rPr>
            <w:rStyle w:val="Hyperlink"/>
            <w:rFonts w:cs="B Nazanin" w:hint="eastAsia"/>
            <w:i w:val="0"/>
            <w:iCs w:val="0"/>
            <w:noProof/>
            <w:rtl/>
          </w:rPr>
          <w:t>يادگيري</w:t>
        </w:r>
        <w:r w:rsidRPr="00AA7954">
          <w:rPr>
            <w:rStyle w:val="Hyperlink"/>
            <w:rFonts w:cs="B Nazanin"/>
            <w:i w:val="0"/>
            <w:iCs w:val="0"/>
            <w:noProof/>
            <w:rtl/>
          </w:rPr>
          <w:t xml:space="preserve"> </w:t>
        </w:r>
        <w:r w:rsidRPr="00AA7954">
          <w:rPr>
            <w:rStyle w:val="Hyperlink"/>
            <w:rFonts w:cs="B Nazanin" w:hint="eastAsia"/>
            <w:i w:val="0"/>
            <w:iCs w:val="0"/>
            <w:noProof/>
            <w:rtl/>
          </w:rPr>
          <w:t>انطباقي</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Toc411073966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19</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67" w:history="1">
        <w:r w:rsidRPr="00AA7954">
          <w:rPr>
            <w:rStyle w:val="Hyperlink"/>
            <w:rFonts w:cs="B Nazanin"/>
            <w:i w:val="0"/>
            <w:iCs w:val="0"/>
            <w:noProof/>
            <w:rtl/>
          </w:rPr>
          <w:t xml:space="preserve">2-3-3- </w:t>
        </w:r>
        <w:r w:rsidRPr="00AA7954">
          <w:rPr>
            <w:rStyle w:val="Hyperlink"/>
            <w:rFonts w:cs="B Nazanin" w:hint="eastAsia"/>
            <w:i w:val="0"/>
            <w:iCs w:val="0"/>
            <w:noProof/>
            <w:rtl/>
          </w:rPr>
          <w:t>يادگيري</w:t>
        </w:r>
        <w:r w:rsidRPr="00AA7954">
          <w:rPr>
            <w:rStyle w:val="Hyperlink"/>
            <w:rFonts w:cs="B Nazanin"/>
            <w:i w:val="0"/>
            <w:iCs w:val="0"/>
            <w:noProof/>
            <w:rtl/>
          </w:rPr>
          <w:t xml:space="preserve"> </w:t>
        </w:r>
        <w:r w:rsidRPr="00AA7954">
          <w:rPr>
            <w:rStyle w:val="Hyperlink"/>
            <w:rFonts w:cs="B Nazanin" w:hint="eastAsia"/>
            <w:i w:val="0"/>
            <w:iCs w:val="0"/>
            <w:noProof/>
            <w:rtl/>
          </w:rPr>
          <w:t>تعميمي</w:t>
        </w:r>
        <w:r w:rsidRPr="00AA7954">
          <w:rPr>
            <w:rStyle w:val="Hyperlink"/>
            <w:rFonts w:cs="B Nazanin"/>
            <w:i w:val="0"/>
            <w:iCs w:val="0"/>
            <w:noProof/>
            <w:rtl/>
          </w:rPr>
          <w:t xml:space="preserve"> (</w:t>
        </w:r>
        <w:r w:rsidRPr="00AA7954">
          <w:rPr>
            <w:rStyle w:val="Hyperlink"/>
            <w:rFonts w:cs="B Nazanin" w:hint="eastAsia"/>
            <w:i w:val="0"/>
            <w:iCs w:val="0"/>
            <w:noProof/>
            <w:rtl/>
          </w:rPr>
          <w:t>مولد</w:t>
        </w:r>
        <w:r w:rsidRPr="00AA7954">
          <w:rPr>
            <w:rStyle w:val="Hyperlink"/>
            <w:rFonts w:cs="B Nazanin"/>
            <w:i w:val="0"/>
            <w:iCs w:val="0"/>
            <w:noProof/>
            <w:rtl/>
          </w:rPr>
          <w:t>)</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Toc411073967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19</w:t>
        </w:r>
        <w:r w:rsidRPr="00AA7954">
          <w:rPr>
            <w:rFonts w:cs="B Nazanin"/>
            <w:i w:val="0"/>
            <w:iCs w:val="0"/>
            <w:noProof/>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68" w:history="1">
        <w:r w:rsidRPr="00AA7954">
          <w:rPr>
            <w:rStyle w:val="Hyperlink"/>
            <w:rFonts w:cs="B Nazanin"/>
            <w:b w:val="0"/>
            <w:bCs w:val="0"/>
            <w:rtl/>
          </w:rPr>
          <w:t xml:space="preserve">2-4- </w:t>
        </w:r>
        <w:r w:rsidRPr="00AA7954">
          <w:rPr>
            <w:rStyle w:val="Hyperlink"/>
            <w:rFonts w:cs="B Nazanin" w:hint="eastAsia"/>
            <w:b w:val="0"/>
            <w:bCs w:val="0"/>
            <w:rtl/>
          </w:rPr>
          <w:t>سطوح</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w:t>
        </w:r>
        <w:r w:rsidRPr="00AA7954">
          <w:rPr>
            <w:rStyle w:val="Hyperlink"/>
            <w:rFonts w:cs="B Nazanin" w:hint="cs"/>
            <w:b w:val="0"/>
            <w:bCs w:val="0"/>
            <w:rtl/>
          </w:rPr>
          <w:t>ی</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Toc411073968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20</w:t>
        </w:r>
        <w:r w:rsidRPr="00AA7954">
          <w:rPr>
            <w:rFonts w:cs="B Nazanin"/>
            <w:b w:val="0"/>
            <w:bCs w:val="0"/>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69" w:history="1">
        <w:r w:rsidRPr="00AA7954">
          <w:rPr>
            <w:rStyle w:val="Hyperlink"/>
            <w:rFonts w:cs="B Nazanin"/>
            <w:i w:val="0"/>
            <w:iCs w:val="0"/>
            <w:noProof/>
            <w:rtl/>
            <w:lang w:bidi="fa-IR"/>
          </w:rPr>
          <w:t xml:space="preserve">2-4-1- </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ادگ</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ر</w:t>
        </w:r>
        <w:r w:rsidRPr="00AA7954">
          <w:rPr>
            <w:rStyle w:val="Hyperlink"/>
            <w:rFonts w:cs="B Nazanin" w:hint="cs"/>
            <w:i w:val="0"/>
            <w:iCs w:val="0"/>
            <w:noProof/>
            <w:rtl/>
            <w:lang w:bidi="fa-IR"/>
          </w:rPr>
          <w:t>ی</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فرد</w:t>
        </w:r>
        <w:r w:rsidRPr="00AA7954">
          <w:rPr>
            <w:rStyle w:val="Hyperlink"/>
            <w:rFonts w:cs="B Nazanin" w:hint="cs"/>
            <w:i w:val="0"/>
            <w:iCs w:val="0"/>
            <w:noProof/>
            <w:rtl/>
            <w:lang w:bidi="fa-IR"/>
          </w:rPr>
          <w:t>ی</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Toc411073969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20</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70" w:history="1">
        <w:r w:rsidRPr="00AA7954">
          <w:rPr>
            <w:rStyle w:val="Hyperlink"/>
            <w:rFonts w:cs="B Nazanin"/>
            <w:i w:val="0"/>
            <w:iCs w:val="0"/>
            <w:noProof/>
            <w:rtl/>
            <w:lang w:bidi="fa-IR"/>
          </w:rPr>
          <w:t xml:space="preserve">2-4-2- </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ادگ</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ر</w:t>
        </w:r>
        <w:r w:rsidRPr="00AA7954">
          <w:rPr>
            <w:rStyle w:val="Hyperlink"/>
            <w:rFonts w:cs="B Nazanin" w:hint="cs"/>
            <w:i w:val="0"/>
            <w:iCs w:val="0"/>
            <w:noProof/>
            <w:rtl/>
            <w:lang w:bidi="fa-IR"/>
          </w:rPr>
          <w:t>ی</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ت</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م</w:t>
        </w:r>
        <w:r w:rsidRPr="00AA7954">
          <w:rPr>
            <w:rStyle w:val="Hyperlink"/>
            <w:rFonts w:cs="B Nazanin" w:hint="cs"/>
            <w:i w:val="0"/>
            <w:iCs w:val="0"/>
            <w:noProof/>
            <w:rtl/>
            <w:lang w:bidi="fa-IR"/>
          </w:rPr>
          <w:t>ی</w:t>
        </w:r>
        <w:r w:rsidRPr="00AA7954">
          <w:rPr>
            <w:rStyle w:val="Hyperlink"/>
            <w:rFonts w:cs="B Nazanin"/>
            <w:i w:val="0"/>
            <w:iCs w:val="0"/>
            <w:noProof/>
            <w:rtl/>
            <w:lang w:bidi="fa-IR"/>
          </w:rPr>
          <w:t xml:space="preserve"> </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گروه</w:t>
        </w:r>
        <w:r w:rsidRPr="00AA7954">
          <w:rPr>
            <w:rStyle w:val="Hyperlink"/>
            <w:rFonts w:cs="B Nazanin" w:hint="cs"/>
            <w:i w:val="0"/>
            <w:iCs w:val="0"/>
            <w:noProof/>
            <w:rtl/>
            <w:lang w:bidi="fa-IR"/>
          </w:rPr>
          <w:t>ی</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Toc411073970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21</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71" w:history="1">
        <w:r w:rsidRPr="00AA7954">
          <w:rPr>
            <w:rStyle w:val="Hyperlink"/>
            <w:rFonts w:cs="B Nazanin"/>
            <w:i w:val="0"/>
            <w:iCs w:val="0"/>
            <w:noProof/>
            <w:rtl/>
            <w:lang w:bidi="fa-IR"/>
          </w:rPr>
          <w:t xml:space="preserve">2-4-3- </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ادگ</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ر</w:t>
        </w:r>
        <w:r w:rsidRPr="00AA7954">
          <w:rPr>
            <w:rStyle w:val="Hyperlink"/>
            <w:rFonts w:cs="B Nazanin" w:hint="cs"/>
            <w:i w:val="0"/>
            <w:iCs w:val="0"/>
            <w:noProof/>
            <w:rtl/>
            <w:lang w:bidi="fa-IR"/>
          </w:rPr>
          <w:t>ی</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سازمان</w:t>
        </w:r>
        <w:r w:rsidRPr="00AA7954">
          <w:rPr>
            <w:rStyle w:val="Hyperlink"/>
            <w:rFonts w:cs="B Nazanin" w:hint="cs"/>
            <w:i w:val="0"/>
            <w:iCs w:val="0"/>
            <w:noProof/>
            <w:rtl/>
            <w:lang w:bidi="fa-IR"/>
          </w:rPr>
          <w:t>ی</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Toc411073971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21</w:t>
        </w:r>
        <w:r w:rsidRPr="00AA7954">
          <w:rPr>
            <w:rFonts w:cs="B Nazanin"/>
            <w:i w:val="0"/>
            <w:iCs w:val="0"/>
            <w:noProof/>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72" w:history="1">
        <w:r w:rsidRPr="00AA7954">
          <w:rPr>
            <w:rStyle w:val="Hyperlink"/>
            <w:rFonts w:cs="B Nazanin"/>
            <w:b w:val="0"/>
            <w:bCs w:val="0"/>
            <w:rtl/>
          </w:rPr>
          <w:t xml:space="preserve">2-5-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w:t>
        </w:r>
        <w:r w:rsidRPr="00AA7954">
          <w:rPr>
            <w:rStyle w:val="Hyperlink"/>
            <w:rFonts w:cs="B Nazanin" w:hint="cs"/>
            <w:b w:val="0"/>
            <w:bCs w:val="0"/>
            <w:rtl/>
          </w:rPr>
          <w:t>ی</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hint="cs"/>
            <w:b w:val="0"/>
            <w:bCs w:val="0"/>
            <w:rtl/>
          </w:rPr>
          <w:t>ی</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Toc411073972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21</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73" w:history="1">
        <w:r w:rsidRPr="00AA7954">
          <w:rPr>
            <w:rStyle w:val="Hyperlink"/>
            <w:rFonts w:cs="B Nazanin"/>
            <w:b w:val="0"/>
            <w:bCs w:val="0"/>
            <w:rtl/>
          </w:rPr>
          <w:t xml:space="preserve">2-6- </w:t>
        </w:r>
        <w:r w:rsidRPr="00AA7954">
          <w:rPr>
            <w:rStyle w:val="Hyperlink"/>
            <w:rFonts w:cs="B Nazanin" w:hint="eastAsia"/>
            <w:b w:val="0"/>
            <w:bCs w:val="0"/>
            <w:rtl/>
          </w:rPr>
          <w:t>س</w:t>
        </w:r>
        <w:r w:rsidRPr="00AA7954">
          <w:rPr>
            <w:rStyle w:val="Hyperlink"/>
            <w:rFonts w:cs="B Nazanin" w:hint="cs"/>
            <w:b w:val="0"/>
            <w:bCs w:val="0"/>
            <w:rtl/>
          </w:rPr>
          <w:t>ی</w:t>
        </w:r>
        <w:r w:rsidRPr="00AA7954">
          <w:rPr>
            <w:rStyle w:val="Hyperlink"/>
            <w:rFonts w:cs="B Nazanin" w:hint="eastAsia"/>
            <w:b w:val="0"/>
            <w:bCs w:val="0"/>
            <w:rtl/>
          </w:rPr>
          <w:t>ر</w:t>
        </w:r>
        <w:r w:rsidRPr="00AA7954">
          <w:rPr>
            <w:rStyle w:val="Hyperlink"/>
            <w:rFonts w:cs="B Nazanin"/>
            <w:b w:val="0"/>
            <w:bCs w:val="0"/>
            <w:rtl/>
          </w:rPr>
          <w:t xml:space="preserve"> </w:t>
        </w:r>
        <w:r w:rsidRPr="00AA7954">
          <w:rPr>
            <w:rStyle w:val="Hyperlink"/>
            <w:rFonts w:cs="B Nazanin" w:hint="eastAsia"/>
            <w:b w:val="0"/>
            <w:bCs w:val="0"/>
            <w:rtl/>
          </w:rPr>
          <w:t>تار</w:t>
        </w:r>
        <w:r w:rsidRPr="00AA7954">
          <w:rPr>
            <w:rStyle w:val="Hyperlink"/>
            <w:rFonts w:cs="B Nazanin" w:hint="cs"/>
            <w:b w:val="0"/>
            <w:bCs w:val="0"/>
            <w:rtl/>
          </w:rPr>
          <w:t>ی</w:t>
        </w:r>
        <w:r w:rsidRPr="00AA7954">
          <w:rPr>
            <w:rStyle w:val="Hyperlink"/>
            <w:rFonts w:cs="B Nazanin" w:hint="eastAsia"/>
            <w:b w:val="0"/>
            <w:bCs w:val="0"/>
            <w:rtl/>
          </w:rPr>
          <w:t>خ</w:t>
        </w:r>
        <w:r w:rsidRPr="00AA7954">
          <w:rPr>
            <w:rStyle w:val="Hyperlink"/>
            <w:rFonts w:cs="B Nazanin" w:hint="cs"/>
            <w:b w:val="0"/>
            <w:bCs w:val="0"/>
            <w:rtl/>
          </w:rPr>
          <w:t>ی</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w:t>
        </w:r>
        <w:r w:rsidRPr="00AA7954">
          <w:rPr>
            <w:rStyle w:val="Hyperlink"/>
            <w:rFonts w:cs="B Nazanin" w:hint="cs"/>
            <w:b w:val="0"/>
            <w:bCs w:val="0"/>
            <w:rtl/>
          </w:rPr>
          <w:t>ی</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hint="cs"/>
            <w:b w:val="0"/>
            <w:bCs w:val="0"/>
            <w:rtl/>
          </w:rPr>
          <w:t>ی</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Toc411073973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23</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74" w:history="1">
        <w:r w:rsidRPr="00AA7954">
          <w:rPr>
            <w:rStyle w:val="Hyperlink"/>
            <w:rFonts w:cs="B Nazanin"/>
            <w:b w:val="0"/>
            <w:bCs w:val="0"/>
            <w:rtl/>
          </w:rPr>
          <w:t xml:space="preserve">2-7-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w:t>
        </w:r>
        <w:r w:rsidRPr="00AA7954">
          <w:rPr>
            <w:rStyle w:val="Hyperlink"/>
            <w:rFonts w:cs="B Nazanin" w:hint="cs"/>
            <w:b w:val="0"/>
            <w:bCs w:val="0"/>
            <w:rtl/>
          </w:rPr>
          <w:t>ی</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hint="cs"/>
            <w:b w:val="0"/>
            <w:bCs w:val="0"/>
            <w:rtl/>
          </w:rPr>
          <w:t>ی</w:t>
        </w:r>
        <w:r w:rsidRPr="00AA7954">
          <w:rPr>
            <w:rStyle w:val="Hyperlink"/>
            <w:rFonts w:cs="B Nazanin"/>
            <w:b w:val="0"/>
            <w:bCs w:val="0"/>
            <w:rtl/>
          </w:rPr>
          <w:t xml:space="preserve"> </w:t>
        </w:r>
        <w:r w:rsidRPr="00AA7954">
          <w:rPr>
            <w:rStyle w:val="Hyperlink"/>
            <w:rFonts w:cs="B Nazanin" w:hint="eastAsia"/>
            <w:b w:val="0"/>
            <w:bCs w:val="0"/>
            <w:rtl/>
          </w:rPr>
          <w:t>و</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رنده</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Toc411073974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26</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75" w:history="1">
        <w:r w:rsidRPr="00AA7954">
          <w:rPr>
            <w:rStyle w:val="Hyperlink"/>
            <w:rFonts w:cs="B Nazanin"/>
            <w:b w:val="0"/>
            <w:bCs w:val="0"/>
            <w:rtl/>
          </w:rPr>
          <w:t xml:space="preserve">2-8- </w:t>
        </w:r>
        <w:r w:rsidRPr="00AA7954">
          <w:rPr>
            <w:rStyle w:val="Hyperlink"/>
            <w:rFonts w:cs="B Nazanin" w:hint="eastAsia"/>
            <w:b w:val="0"/>
            <w:bCs w:val="0"/>
            <w:rtl/>
          </w:rPr>
          <w:t>تاريخچه</w:t>
        </w:r>
        <w:r w:rsidRPr="00AA7954">
          <w:rPr>
            <w:rStyle w:val="Hyperlink"/>
            <w:rFonts w:cs="B Nazanin"/>
            <w:b w:val="0"/>
            <w:bCs w:val="0"/>
            <w:rtl/>
          </w:rPr>
          <w:t xml:space="preserve"> </w:t>
        </w:r>
        <w:r w:rsidRPr="00AA7954">
          <w:rPr>
            <w:rStyle w:val="Hyperlink"/>
            <w:rFonts w:cs="B Nazanin" w:hint="eastAsia"/>
            <w:b w:val="0"/>
            <w:bCs w:val="0"/>
            <w:rtl/>
          </w:rPr>
          <w:t>مفهوم</w:t>
        </w:r>
        <w:r w:rsidRPr="00AA7954">
          <w:rPr>
            <w:rStyle w:val="Hyperlink"/>
            <w:rFonts w:cs="B Nazanin"/>
            <w:b w:val="0"/>
            <w:bCs w:val="0"/>
            <w:rtl/>
          </w:rPr>
          <w:t xml:space="preserve"> </w:t>
        </w:r>
        <w:r w:rsidRPr="00AA7954">
          <w:rPr>
            <w:rStyle w:val="Hyperlink"/>
            <w:rFonts w:cs="B Nazanin" w:hint="eastAsia"/>
            <w:b w:val="0"/>
            <w:bCs w:val="0"/>
            <w:rtl/>
          </w:rPr>
          <w:t>پردازي</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eastAsia"/>
            <w:b w:val="0"/>
            <w:bCs w:val="0"/>
            <w:rtl/>
          </w:rPr>
          <w:t>يادگيرنده</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Toc411073975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29</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76" w:history="1">
        <w:r w:rsidRPr="00AA7954">
          <w:rPr>
            <w:rStyle w:val="Hyperlink"/>
            <w:rFonts w:cs="B Nazanin"/>
            <w:b w:val="0"/>
            <w:bCs w:val="0"/>
            <w:rtl/>
          </w:rPr>
          <w:t xml:space="preserve">2-9-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رنده</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Toc411073976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31</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77" w:history="1">
        <w:r w:rsidRPr="00AA7954">
          <w:rPr>
            <w:rStyle w:val="Hyperlink"/>
            <w:rFonts w:cs="B Nazanin"/>
            <w:b w:val="0"/>
            <w:bCs w:val="0"/>
            <w:rtl/>
          </w:rPr>
          <w:t xml:space="preserve">2-10- </w:t>
        </w:r>
        <w:r w:rsidRPr="00AA7954">
          <w:rPr>
            <w:rStyle w:val="Hyperlink"/>
            <w:rFonts w:cs="B Nazanin" w:hint="eastAsia"/>
            <w:b w:val="0"/>
            <w:bCs w:val="0"/>
            <w:rtl/>
          </w:rPr>
          <w:t>د</w:t>
        </w:r>
        <w:r w:rsidRPr="00AA7954">
          <w:rPr>
            <w:rStyle w:val="Hyperlink"/>
            <w:rFonts w:cs="B Nazanin" w:hint="cs"/>
            <w:b w:val="0"/>
            <w:bCs w:val="0"/>
            <w:rtl/>
          </w:rPr>
          <w:t>ی</w:t>
        </w:r>
        <w:r w:rsidRPr="00AA7954">
          <w:rPr>
            <w:rStyle w:val="Hyperlink"/>
            <w:rFonts w:cs="B Nazanin" w:hint="eastAsia"/>
            <w:b w:val="0"/>
            <w:bCs w:val="0"/>
            <w:rtl/>
          </w:rPr>
          <w:t>دگاه</w:t>
        </w:r>
        <w:r w:rsidRPr="00AA7954">
          <w:rPr>
            <w:rStyle w:val="Hyperlink"/>
            <w:rFonts w:cs="B Nazanin"/>
            <w:b w:val="0"/>
            <w:bCs w:val="0"/>
            <w:rtl/>
          </w:rPr>
          <w:t xml:space="preserve"> </w:t>
        </w:r>
        <w:r w:rsidRPr="00AA7954">
          <w:rPr>
            <w:rStyle w:val="Hyperlink"/>
            <w:rFonts w:cs="B Nazanin" w:hint="eastAsia"/>
            <w:b w:val="0"/>
            <w:bCs w:val="0"/>
            <w:rtl/>
          </w:rPr>
          <w:t>صاحبنظران</w:t>
        </w:r>
        <w:r w:rsidRPr="00AA7954">
          <w:rPr>
            <w:rStyle w:val="Hyperlink"/>
            <w:rFonts w:cs="B Nazanin"/>
            <w:b w:val="0"/>
            <w:bCs w:val="0"/>
            <w:rtl/>
          </w:rPr>
          <w:t xml:space="preserve"> </w:t>
        </w:r>
        <w:r w:rsidRPr="00AA7954">
          <w:rPr>
            <w:rStyle w:val="Hyperlink"/>
            <w:rFonts w:cs="B Nazanin" w:hint="eastAsia"/>
            <w:b w:val="0"/>
            <w:bCs w:val="0"/>
            <w:rtl/>
          </w:rPr>
          <w:t>درباره</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رنده</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Toc411073977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36</w:t>
        </w:r>
        <w:r w:rsidRPr="00AA7954">
          <w:rPr>
            <w:rFonts w:cs="B Nazanin"/>
            <w:b w:val="0"/>
            <w:bCs w:val="0"/>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78" w:history="1">
        <w:r w:rsidRPr="00AA7954">
          <w:rPr>
            <w:rStyle w:val="Hyperlink"/>
            <w:rFonts w:cs="B Nazanin"/>
            <w:i w:val="0"/>
            <w:iCs w:val="0"/>
            <w:noProof/>
            <w:rtl/>
            <w:lang w:bidi="fa-IR"/>
          </w:rPr>
          <w:t xml:space="preserve">2-10-1- </w:t>
        </w:r>
        <w:r w:rsidRPr="00AA7954">
          <w:rPr>
            <w:rStyle w:val="Hyperlink"/>
            <w:rFonts w:cs="B Nazanin" w:hint="eastAsia"/>
            <w:i w:val="0"/>
            <w:iCs w:val="0"/>
            <w:noProof/>
            <w:rtl/>
            <w:lang w:bidi="fa-IR"/>
          </w:rPr>
          <w:t>پ</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تر</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سنگه</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Toc411073978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36</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79" w:history="1">
        <w:r w:rsidRPr="00AA7954">
          <w:rPr>
            <w:rStyle w:val="Hyperlink"/>
            <w:rFonts w:cs="B Nazanin"/>
            <w:i w:val="0"/>
            <w:iCs w:val="0"/>
            <w:noProof/>
            <w:rtl/>
            <w:lang w:bidi="fa-IR"/>
          </w:rPr>
          <w:t xml:space="preserve">2-10-2- </w:t>
        </w:r>
        <w:r w:rsidRPr="00AA7954">
          <w:rPr>
            <w:rStyle w:val="Hyperlink"/>
            <w:rFonts w:cs="B Nazanin" w:hint="eastAsia"/>
            <w:i w:val="0"/>
            <w:iCs w:val="0"/>
            <w:noProof/>
            <w:rtl/>
            <w:lang w:bidi="fa-IR"/>
          </w:rPr>
          <w:t>گارو</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ن</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Toc411073979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39</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80" w:history="1">
        <w:r w:rsidRPr="00AA7954">
          <w:rPr>
            <w:rStyle w:val="Hyperlink"/>
            <w:rFonts w:cs="B Nazanin"/>
            <w:i w:val="0"/>
            <w:iCs w:val="0"/>
            <w:noProof/>
            <w:rtl/>
            <w:lang w:bidi="fa-IR"/>
          </w:rPr>
          <w:t xml:space="preserve">2-10-3- </w:t>
        </w:r>
        <w:r w:rsidRPr="00AA7954">
          <w:rPr>
            <w:rStyle w:val="Hyperlink"/>
            <w:rFonts w:cs="B Nazanin" w:hint="eastAsia"/>
            <w:i w:val="0"/>
            <w:iCs w:val="0"/>
            <w:noProof/>
            <w:rtl/>
            <w:lang w:bidi="fa-IR"/>
          </w:rPr>
          <w:t>ماركوارت</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Toc411073980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39</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81" w:history="1">
        <w:r w:rsidRPr="00AA7954">
          <w:rPr>
            <w:rStyle w:val="Hyperlink"/>
            <w:rFonts w:cs="B Nazanin"/>
            <w:i w:val="0"/>
            <w:iCs w:val="0"/>
            <w:noProof/>
            <w:rtl/>
            <w:lang w:bidi="fa-IR"/>
          </w:rPr>
          <w:t xml:space="preserve">2-10-4- </w:t>
        </w:r>
        <w:r w:rsidRPr="00AA7954">
          <w:rPr>
            <w:rStyle w:val="Hyperlink"/>
            <w:rFonts w:cs="B Nazanin" w:hint="eastAsia"/>
            <w:i w:val="0"/>
            <w:iCs w:val="0"/>
            <w:noProof/>
            <w:rtl/>
            <w:lang w:bidi="fa-IR"/>
          </w:rPr>
          <w:t>جفارت</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و</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مارس</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ک</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Toc411073981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40</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82" w:history="1">
        <w:r w:rsidRPr="00AA7954">
          <w:rPr>
            <w:rStyle w:val="Hyperlink"/>
            <w:rFonts w:cs="B Nazanin"/>
            <w:i w:val="0"/>
            <w:iCs w:val="0"/>
            <w:noProof/>
            <w:rtl/>
            <w:lang w:bidi="fa-IR"/>
          </w:rPr>
          <w:t xml:space="preserve">2-10- 5- </w:t>
        </w:r>
        <w:r w:rsidRPr="00AA7954">
          <w:rPr>
            <w:rStyle w:val="Hyperlink"/>
            <w:rFonts w:cs="B Nazanin" w:hint="eastAsia"/>
            <w:i w:val="0"/>
            <w:iCs w:val="0"/>
            <w:noProof/>
            <w:rtl/>
            <w:lang w:bidi="fa-IR"/>
          </w:rPr>
          <w:t>واتكينز</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و</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مارسيك</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Toc411073982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41</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83" w:history="1">
        <w:r w:rsidRPr="00AA7954">
          <w:rPr>
            <w:rStyle w:val="Hyperlink"/>
            <w:rFonts w:cs="B Nazanin"/>
            <w:i w:val="0"/>
            <w:iCs w:val="0"/>
            <w:noProof/>
            <w:rtl/>
            <w:lang w:bidi="fa-IR"/>
          </w:rPr>
          <w:t xml:space="preserve">2-10-6- </w:t>
        </w:r>
        <w:r w:rsidRPr="00AA7954">
          <w:rPr>
            <w:rStyle w:val="Hyperlink"/>
            <w:rFonts w:cs="B Nazanin" w:hint="eastAsia"/>
            <w:i w:val="0"/>
            <w:iCs w:val="0"/>
            <w:noProof/>
            <w:rtl/>
            <w:lang w:bidi="fa-IR"/>
          </w:rPr>
          <w:t>آرجريس</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و</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شون</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Toc411073983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43</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84" w:history="1">
        <w:r w:rsidRPr="00AA7954">
          <w:rPr>
            <w:rStyle w:val="Hyperlink"/>
            <w:rFonts w:cs="B Nazanin"/>
            <w:i w:val="0"/>
            <w:iCs w:val="0"/>
            <w:noProof/>
            <w:rtl/>
            <w:lang w:bidi="fa-IR"/>
          </w:rPr>
          <w:t xml:space="preserve">2-10-7- </w:t>
        </w:r>
        <w:r w:rsidRPr="00AA7954">
          <w:rPr>
            <w:rStyle w:val="Hyperlink"/>
            <w:rFonts w:cs="B Nazanin" w:hint="eastAsia"/>
            <w:i w:val="0"/>
            <w:iCs w:val="0"/>
            <w:noProof/>
            <w:rtl/>
            <w:lang w:bidi="fa-IR"/>
          </w:rPr>
          <w:t>مامفورد</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Toc411073984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44</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85" w:history="1">
        <w:r w:rsidRPr="00AA7954">
          <w:rPr>
            <w:rStyle w:val="Hyperlink"/>
            <w:rFonts w:cs="B Nazanin"/>
            <w:i w:val="0"/>
            <w:iCs w:val="0"/>
            <w:noProof/>
            <w:rtl/>
            <w:lang w:bidi="fa-IR"/>
          </w:rPr>
          <w:t xml:space="preserve">2-10-8- </w:t>
        </w:r>
        <w:r w:rsidRPr="00AA7954">
          <w:rPr>
            <w:rStyle w:val="Hyperlink"/>
            <w:rFonts w:cs="B Nazanin" w:hint="eastAsia"/>
            <w:i w:val="0"/>
            <w:iCs w:val="0"/>
            <w:noProof/>
            <w:rtl/>
            <w:lang w:bidi="fa-IR"/>
          </w:rPr>
          <w:t>هريسون</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Toc411073985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46</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86" w:history="1">
        <w:r w:rsidRPr="00AA7954">
          <w:rPr>
            <w:rStyle w:val="Hyperlink"/>
            <w:rFonts w:cs="B Nazanin"/>
            <w:i w:val="0"/>
            <w:iCs w:val="0"/>
            <w:noProof/>
            <w:rtl/>
          </w:rPr>
          <w:t xml:space="preserve">2-10-9- </w:t>
        </w:r>
        <w:r w:rsidRPr="00AA7954">
          <w:rPr>
            <w:rStyle w:val="Hyperlink"/>
            <w:rFonts w:cs="B Nazanin" w:hint="eastAsia"/>
            <w:i w:val="0"/>
            <w:iCs w:val="0"/>
            <w:noProof/>
            <w:rtl/>
          </w:rPr>
          <w:t>کاپلان</w:t>
        </w:r>
        <w:r w:rsidRPr="00AA7954">
          <w:rPr>
            <w:rStyle w:val="Hyperlink"/>
            <w:rFonts w:cs="B Nazanin"/>
            <w:i w:val="0"/>
            <w:iCs w:val="0"/>
            <w:noProof/>
            <w:rtl/>
          </w:rPr>
          <w:t xml:space="preserve"> </w:t>
        </w:r>
        <w:r w:rsidRPr="00AA7954">
          <w:rPr>
            <w:rStyle w:val="Hyperlink"/>
            <w:rFonts w:cs="B Nazanin" w:hint="eastAsia"/>
            <w:i w:val="0"/>
            <w:iCs w:val="0"/>
            <w:noProof/>
            <w:rtl/>
          </w:rPr>
          <w:t>و</w:t>
        </w:r>
        <w:r w:rsidRPr="00AA7954">
          <w:rPr>
            <w:rStyle w:val="Hyperlink"/>
            <w:rFonts w:cs="B Nazanin"/>
            <w:i w:val="0"/>
            <w:iCs w:val="0"/>
            <w:noProof/>
            <w:rtl/>
          </w:rPr>
          <w:t xml:space="preserve"> </w:t>
        </w:r>
        <w:r w:rsidRPr="00AA7954">
          <w:rPr>
            <w:rStyle w:val="Hyperlink"/>
            <w:rFonts w:cs="B Nazanin" w:hint="eastAsia"/>
            <w:i w:val="0"/>
            <w:iCs w:val="0"/>
            <w:noProof/>
            <w:rtl/>
          </w:rPr>
          <w:t>نورتون</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Toc411073986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47</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87" w:history="1">
        <w:r w:rsidRPr="00AA7954">
          <w:rPr>
            <w:rStyle w:val="Hyperlink"/>
            <w:rFonts w:cs="B Nazanin"/>
            <w:i w:val="0"/>
            <w:iCs w:val="0"/>
            <w:noProof/>
            <w:rtl/>
          </w:rPr>
          <w:t xml:space="preserve">2-10-10- </w:t>
        </w:r>
        <w:r w:rsidRPr="00AA7954">
          <w:rPr>
            <w:rStyle w:val="Hyperlink"/>
            <w:rFonts w:cs="B Nazanin" w:hint="eastAsia"/>
            <w:i w:val="0"/>
            <w:iCs w:val="0"/>
            <w:noProof/>
            <w:rtl/>
          </w:rPr>
          <w:t>گاهه</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Toc411073987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48</w:t>
        </w:r>
        <w:r w:rsidRPr="00AA7954">
          <w:rPr>
            <w:rFonts w:cs="B Nazanin"/>
            <w:i w:val="0"/>
            <w:iCs w:val="0"/>
            <w:noProof/>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88" w:history="1">
        <w:r w:rsidRPr="00AA7954">
          <w:rPr>
            <w:rStyle w:val="Hyperlink"/>
            <w:rFonts w:cs="B Nazanin"/>
            <w:b w:val="0"/>
            <w:bCs w:val="0"/>
            <w:rtl/>
          </w:rPr>
          <w:t xml:space="preserve">2-11- </w:t>
        </w:r>
        <w:r w:rsidRPr="00AA7954">
          <w:rPr>
            <w:rStyle w:val="Hyperlink"/>
            <w:rFonts w:cs="B Nazanin" w:hint="eastAsia"/>
            <w:b w:val="0"/>
            <w:bCs w:val="0"/>
            <w:rtl/>
          </w:rPr>
          <w:t>انواع</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eastAsia"/>
            <w:b w:val="0"/>
            <w:bCs w:val="0"/>
            <w:rtl/>
          </w:rPr>
          <w:t>هاي</w:t>
        </w:r>
        <w:r w:rsidRPr="00AA7954">
          <w:rPr>
            <w:rStyle w:val="Hyperlink"/>
            <w:rFonts w:cs="B Nazanin"/>
            <w:b w:val="0"/>
            <w:bCs w:val="0"/>
            <w:rtl/>
          </w:rPr>
          <w:t xml:space="preserve"> </w:t>
        </w:r>
        <w:r w:rsidRPr="00AA7954">
          <w:rPr>
            <w:rStyle w:val="Hyperlink"/>
            <w:rFonts w:cs="B Nazanin" w:hint="eastAsia"/>
            <w:b w:val="0"/>
            <w:bCs w:val="0"/>
            <w:rtl/>
          </w:rPr>
          <w:t>يادگيرنده</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Toc411073988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51</w:t>
        </w:r>
        <w:r w:rsidRPr="00AA7954">
          <w:rPr>
            <w:rFonts w:cs="B Nazanin"/>
            <w:b w:val="0"/>
            <w:bCs w:val="0"/>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89" w:history="1">
        <w:r w:rsidRPr="00AA7954">
          <w:rPr>
            <w:rStyle w:val="Hyperlink"/>
            <w:rFonts w:cs="B Nazanin"/>
            <w:i w:val="0"/>
            <w:iCs w:val="0"/>
            <w:noProof/>
            <w:rtl/>
          </w:rPr>
          <w:t xml:space="preserve">2-11-1- </w:t>
        </w:r>
        <w:r w:rsidRPr="00AA7954">
          <w:rPr>
            <w:rStyle w:val="Hyperlink"/>
            <w:rFonts w:cs="B Nazanin" w:hint="eastAsia"/>
            <w:i w:val="0"/>
            <w:iCs w:val="0"/>
            <w:noProof/>
            <w:rtl/>
          </w:rPr>
          <w:t>سازمانهاي</w:t>
        </w:r>
        <w:r w:rsidRPr="00AA7954">
          <w:rPr>
            <w:rStyle w:val="Hyperlink"/>
            <w:rFonts w:cs="B Nazanin"/>
            <w:i w:val="0"/>
            <w:iCs w:val="0"/>
            <w:noProof/>
            <w:rtl/>
          </w:rPr>
          <w:t xml:space="preserve"> </w:t>
        </w:r>
        <w:r w:rsidRPr="00AA7954">
          <w:rPr>
            <w:rStyle w:val="Hyperlink"/>
            <w:rFonts w:cs="B Nazanin" w:hint="eastAsia"/>
            <w:i w:val="0"/>
            <w:iCs w:val="0"/>
            <w:noProof/>
            <w:rtl/>
          </w:rPr>
          <w:t>فهميده</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Toc411073989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51</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90" w:history="1">
        <w:r w:rsidRPr="00AA7954">
          <w:rPr>
            <w:rStyle w:val="Hyperlink"/>
            <w:rFonts w:cs="B Nazanin"/>
            <w:i w:val="0"/>
            <w:iCs w:val="0"/>
            <w:noProof/>
            <w:rtl/>
          </w:rPr>
          <w:t xml:space="preserve">2-11-2- </w:t>
        </w:r>
        <w:r w:rsidRPr="00AA7954">
          <w:rPr>
            <w:rStyle w:val="Hyperlink"/>
            <w:rFonts w:cs="B Nazanin" w:hint="eastAsia"/>
            <w:i w:val="0"/>
            <w:iCs w:val="0"/>
            <w:noProof/>
            <w:rtl/>
          </w:rPr>
          <w:t>سازمانهاي</w:t>
        </w:r>
        <w:r w:rsidRPr="00AA7954">
          <w:rPr>
            <w:rStyle w:val="Hyperlink"/>
            <w:rFonts w:cs="B Nazanin"/>
            <w:i w:val="0"/>
            <w:iCs w:val="0"/>
            <w:noProof/>
            <w:rtl/>
          </w:rPr>
          <w:t xml:space="preserve"> </w:t>
        </w:r>
        <w:r w:rsidRPr="00AA7954">
          <w:rPr>
            <w:rStyle w:val="Hyperlink"/>
            <w:rFonts w:cs="B Nazanin" w:hint="eastAsia"/>
            <w:i w:val="0"/>
            <w:iCs w:val="0"/>
            <w:noProof/>
            <w:rtl/>
          </w:rPr>
          <w:t>ادراك</w:t>
        </w:r>
        <w:r w:rsidRPr="00AA7954">
          <w:rPr>
            <w:rStyle w:val="Hyperlink"/>
            <w:rFonts w:cs="B Nazanin"/>
            <w:i w:val="0"/>
            <w:iCs w:val="0"/>
            <w:noProof/>
            <w:rtl/>
          </w:rPr>
          <w:t xml:space="preserve"> </w:t>
        </w:r>
        <w:r w:rsidRPr="00AA7954">
          <w:rPr>
            <w:rStyle w:val="Hyperlink"/>
            <w:rFonts w:cs="B Nazanin" w:hint="eastAsia"/>
            <w:i w:val="0"/>
            <w:iCs w:val="0"/>
            <w:noProof/>
            <w:rtl/>
          </w:rPr>
          <w:t>كننده</w:t>
        </w:r>
        <w:r w:rsidRPr="00AA7954">
          <w:rPr>
            <w:rStyle w:val="Hyperlink"/>
            <w:rFonts w:cs="B Nazanin"/>
            <w:i w:val="0"/>
            <w:iCs w:val="0"/>
            <w:noProof/>
            <w:rtl/>
          </w:rPr>
          <w:t xml:space="preserve"> </w:t>
        </w:r>
        <w:r w:rsidRPr="00AA7954">
          <w:rPr>
            <w:rStyle w:val="Hyperlink"/>
            <w:rFonts w:cs="B Nazanin" w:hint="eastAsia"/>
            <w:i w:val="0"/>
            <w:iCs w:val="0"/>
            <w:noProof/>
            <w:rtl/>
          </w:rPr>
          <w:t>و</w:t>
        </w:r>
        <w:r w:rsidRPr="00AA7954">
          <w:rPr>
            <w:rStyle w:val="Hyperlink"/>
            <w:rFonts w:cs="B Nazanin"/>
            <w:i w:val="0"/>
            <w:iCs w:val="0"/>
            <w:noProof/>
            <w:lang w:bidi="fa-IR"/>
          </w:rPr>
          <w:t xml:space="preserve"> </w:t>
        </w:r>
        <w:r w:rsidRPr="00AA7954">
          <w:rPr>
            <w:rStyle w:val="Hyperlink"/>
            <w:rFonts w:cs="B Nazanin" w:hint="eastAsia"/>
            <w:i w:val="0"/>
            <w:iCs w:val="0"/>
            <w:noProof/>
            <w:rtl/>
          </w:rPr>
          <w:t>متفكر</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Toc411073990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51</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91" w:history="1">
        <w:r w:rsidRPr="00AA7954">
          <w:rPr>
            <w:rStyle w:val="Hyperlink"/>
            <w:rFonts w:cs="B Nazanin"/>
            <w:i w:val="0"/>
            <w:iCs w:val="0"/>
            <w:noProof/>
            <w:rtl/>
          </w:rPr>
          <w:t xml:space="preserve">2-11-3- </w:t>
        </w:r>
        <w:r w:rsidRPr="00AA7954">
          <w:rPr>
            <w:rStyle w:val="Hyperlink"/>
            <w:rFonts w:cs="B Nazanin" w:hint="eastAsia"/>
            <w:i w:val="0"/>
            <w:iCs w:val="0"/>
            <w:noProof/>
            <w:rtl/>
          </w:rPr>
          <w:t>سازمان</w:t>
        </w:r>
        <w:r w:rsidRPr="00AA7954">
          <w:rPr>
            <w:rStyle w:val="Hyperlink"/>
            <w:rFonts w:cs="B Nazanin"/>
            <w:i w:val="0"/>
            <w:iCs w:val="0"/>
            <w:noProof/>
            <w:rtl/>
          </w:rPr>
          <w:t xml:space="preserve"> </w:t>
        </w:r>
        <w:r w:rsidRPr="00AA7954">
          <w:rPr>
            <w:rStyle w:val="Hyperlink"/>
            <w:rFonts w:cs="B Nazanin" w:hint="eastAsia"/>
            <w:i w:val="0"/>
            <w:iCs w:val="0"/>
            <w:noProof/>
            <w:rtl/>
          </w:rPr>
          <w:t>ها</w:t>
        </w:r>
        <w:r w:rsidRPr="00AA7954">
          <w:rPr>
            <w:rStyle w:val="Hyperlink"/>
            <w:rFonts w:cs="B Nazanin" w:hint="cs"/>
            <w:i w:val="0"/>
            <w:iCs w:val="0"/>
            <w:noProof/>
            <w:rtl/>
          </w:rPr>
          <w:t>ی</w:t>
        </w:r>
        <w:r w:rsidRPr="00AA7954">
          <w:rPr>
            <w:rStyle w:val="Hyperlink"/>
            <w:rFonts w:cs="B Nazanin"/>
            <w:i w:val="0"/>
            <w:iCs w:val="0"/>
            <w:noProof/>
            <w:rtl/>
          </w:rPr>
          <w:t xml:space="preserve"> </w:t>
        </w:r>
        <w:r w:rsidRPr="00AA7954">
          <w:rPr>
            <w:rStyle w:val="Hyperlink"/>
            <w:rFonts w:cs="B Nazanin" w:hint="eastAsia"/>
            <w:i w:val="0"/>
            <w:iCs w:val="0"/>
            <w:noProof/>
            <w:rtl/>
          </w:rPr>
          <w:t>يادگيرنده</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Toc411073991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51</w:t>
        </w:r>
        <w:r w:rsidRPr="00AA7954">
          <w:rPr>
            <w:rFonts w:cs="B Nazanin"/>
            <w:i w:val="0"/>
            <w:iCs w:val="0"/>
            <w:noProof/>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92" w:history="1">
        <w:r w:rsidRPr="00AA7954">
          <w:rPr>
            <w:rStyle w:val="Hyperlink"/>
            <w:rFonts w:cs="B Nazanin"/>
            <w:b w:val="0"/>
            <w:bCs w:val="0"/>
            <w:rtl/>
          </w:rPr>
          <w:t xml:space="preserve">2-12- </w:t>
        </w:r>
        <w:r w:rsidRPr="00AA7954">
          <w:rPr>
            <w:rStyle w:val="Hyperlink"/>
            <w:rFonts w:cs="B Nazanin" w:hint="eastAsia"/>
            <w:b w:val="0"/>
            <w:bCs w:val="0"/>
            <w:rtl/>
          </w:rPr>
          <w:t>اهم</w:t>
        </w:r>
        <w:r w:rsidRPr="00AA7954">
          <w:rPr>
            <w:rStyle w:val="Hyperlink"/>
            <w:rFonts w:cs="B Nazanin" w:hint="cs"/>
            <w:b w:val="0"/>
            <w:bCs w:val="0"/>
            <w:rtl/>
          </w:rPr>
          <w:t>ی</w:t>
        </w:r>
        <w:r w:rsidRPr="00AA7954">
          <w:rPr>
            <w:rStyle w:val="Hyperlink"/>
            <w:rFonts w:cs="B Nazanin" w:hint="eastAsia"/>
            <w:b w:val="0"/>
            <w:bCs w:val="0"/>
            <w:rtl/>
          </w:rPr>
          <w:t>ت</w:t>
        </w:r>
        <w:r w:rsidRPr="00AA7954">
          <w:rPr>
            <w:rStyle w:val="Hyperlink"/>
            <w:rFonts w:cs="B Nazanin"/>
            <w:b w:val="0"/>
            <w:bCs w:val="0"/>
            <w:rtl/>
          </w:rPr>
          <w:t xml:space="preserve"> </w:t>
        </w:r>
        <w:r w:rsidRPr="00AA7954">
          <w:rPr>
            <w:rStyle w:val="Hyperlink"/>
            <w:rFonts w:cs="B Nazanin" w:hint="eastAsia"/>
            <w:b w:val="0"/>
            <w:bCs w:val="0"/>
            <w:rtl/>
          </w:rPr>
          <w:t>ا</w:t>
        </w:r>
        <w:r w:rsidRPr="00AA7954">
          <w:rPr>
            <w:rStyle w:val="Hyperlink"/>
            <w:rFonts w:cs="B Nazanin" w:hint="cs"/>
            <w:b w:val="0"/>
            <w:bCs w:val="0"/>
            <w:rtl/>
          </w:rPr>
          <w:t>ی</w:t>
        </w:r>
        <w:r w:rsidRPr="00AA7954">
          <w:rPr>
            <w:rStyle w:val="Hyperlink"/>
            <w:rFonts w:cs="B Nazanin" w:hint="eastAsia"/>
            <w:b w:val="0"/>
            <w:bCs w:val="0"/>
            <w:rtl/>
          </w:rPr>
          <w:t>جاد</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رنده</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Toc411073992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53</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93" w:history="1">
        <w:r w:rsidRPr="00AA7954">
          <w:rPr>
            <w:rStyle w:val="Hyperlink"/>
            <w:rFonts w:cs="B Nazanin"/>
            <w:b w:val="0"/>
            <w:bCs w:val="0"/>
            <w:rtl/>
          </w:rPr>
          <w:t xml:space="preserve">2-13- </w:t>
        </w:r>
        <w:r w:rsidRPr="00AA7954">
          <w:rPr>
            <w:rStyle w:val="Hyperlink"/>
            <w:rFonts w:cs="B Nazanin" w:hint="eastAsia"/>
            <w:b w:val="0"/>
            <w:bCs w:val="0"/>
            <w:rtl/>
          </w:rPr>
          <w:t>طبقه</w:t>
        </w:r>
        <w:r w:rsidRPr="00AA7954">
          <w:rPr>
            <w:rStyle w:val="Hyperlink"/>
            <w:rFonts w:cs="B Nazanin"/>
            <w:b w:val="0"/>
            <w:bCs w:val="0"/>
            <w:rtl/>
          </w:rPr>
          <w:t xml:space="preserve"> </w:t>
        </w:r>
        <w:r w:rsidRPr="00AA7954">
          <w:rPr>
            <w:rStyle w:val="Hyperlink"/>
            <w:rFonts w:cs="B Nazanin" w:hint="eastAsia"/>
            <w:b w:val="0"/>
            <w:bCs w:val="0"/>
            <w:rtl/>
          </w:rPr>
          <w:t>بند</w:t>
        </w:r>
        <w:r w:rsidRPr="00AA7954">
          <w:rPr>
            <w:rStyle w:val="Hyperlink"/>
            <w:rFonts w:cs="B Nazanin" w:hint="cs"/>
            <w:b w:val="0"/>
            <w:bCs w:val="0"/>
            <w:rtl/>
          </w:rPr>
          <w:t>ی</w:t>
        </w:r>
        <w:r w:rsidRPr="00AA7954">
          <w:rPr>
            <w:rStyle w:val="Hyperlink"/>
            <w:rFonts w:cs="B Nazanin"/>
            <w:b w:val="0"/>
            <w:bCs w:val="0"/>
            <w:rtl/>
          </w:rPr>
          <w:t xml:space="preserve"> </w:t>
        </w:r>
        <w:r w:rsidRPr="00AA7954">
          <w:rPr>
            <w:rStyle w:val="Hyperlink"/>
            <w:rFonts w:cs="B Nazanin" w:hint="eastAsia"/>
            <w:b w:val="0"/>
            <w:bCs w:val="0"/>
            <w:rtl/>
          </w:rPr>
          <w:t>و</w:t>
        </w:r>
        <w:r w:rsidRPr="00AA7954">
          <w:rPr>
            <w:rStyle w:val="Hyperlink"/>
            <w:rFonts w:cs="B Nazanin" w:hint="cs"/>
            <w:b w:val="0"/>
            <w:bCs w:val="0"/>
            <w:rtl/>
          </w:rPr>
          <w:t>ی</w:t>
        </w:r>
        <w:r w:rsidRPr="00AA7954">
          <w:rPr>
            <w:rStyle w:val="Hyperlink"/>
            <w:rFonts w:cs="B Nazanin" w:hint="eastAsia"/>
            <w:b w:val="0"/>
            <w:bCs w:val="0"/>
            <w:rtl/>
          </w:rPr>
          <w:t>ژگ</w:t>
        </w:r>
        <w:r w:rsidRPr="00AA7954">
          <w:rPr>
            <w:rStyle w:val="Hyperlink"/>
            <w:rFonts w:cs="B Nazanin" w:hint="cs"/>
            <w:b w:val="0"/>
            <w:bCs w:val="0"/>
            <w:rtl/>
          </w:rPr>
          <w:t>ی</w:t>
        </w:r>
        <w:r w:rsidRPr="00AA7954">
          <w:rPr>
            <w:rStyle w:val="Hyperlink"/>
            <w:rFonts w:cs="B Nazanin"/>
            <w:b w:val="0"/>
            <w:bCs w:val="0"/>
            <w:rtl/>
          </w:rPr>
          <w:t xml:space="preserve"> </w:t>
        </w:r>
        <w:r w:rsidRPr="00AA7954">
          <w:rPr>
            <w:rStyle w:val="Hyperlink"/>
            <w:rFonts w:cs="B Nazanin" w:hint="eastAsia"/>
            <w:b w:val="0"/>
            <w:bCs w:val="0"/>
            <w:rtl/>
          </w:rPr>
          <w:t>ها</w:t>
        </w:r>
        <w:r w:rsidRPr="00AA7954">
          <w:rPr>
            <w:rStyle w:val="Hyperlink"/>
            <w:rFonts w:cs="B Nazanin" w:hint="cs"/>
            <w:b w:val="0"/>
            <w:bCs w:val="0"/>
            <w:rtl/>
          </w:rPr>
          <w:t>ی</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رنده</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Toc411073993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56</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94" w:history="1">
        <w:r w:rsidRPr="00AA7954">
          <w:rPr>
            <w:rStyle w:val="Hyperlink"/>
            <w:rFonts w:cs="B Nazanin"/>
            <w:b w:val="0"/>
            <w:bCs w:val="0"/>
            <w:rtl/>
          </w:rPr>
          <w:t xml:space="preserve">2-14- </w:t>
        </w:r>
        <w:r w:rsidRPr="00AA7954">
          <w:rPr>
            <w:rStyle w:val="Hyperlink"/>
            <w:rFonts w:cs="B Nazanin" w:hint="eastAsia"/>
            <w:b w:val="0"/>
            <w:bCs w:val="0"/>
            <w:rtl/>
          </w:rPr>
          <w:t>تفاوت</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cs"/>
            <w:b w:val="0"/>
            <w:bCs w:val="0"/>
            <w:rtl/>
          </w:rPr>
          <w:t>ی</w:t>
        </w:r>
        <w:r w:rsidRPr="00AA7954">
          <w:rPr>
            <w:rStyle w:val="Hyperlink"/>
            <w:rFonts w:cs="B Nazanin" w:hint="eastAsia"/>
            <w:b w:val="0"/>
            <w:bCs w:val="0"/>
            <w:rtl/>
          </w:rPr>
          <w:t>ادگ</w:t>
        </w:r>
        <w:r w:rsidRPr="00AA7954">
          <w:rPr>
            <w:rStyle w:val="Hyperlink"/>
            <w:rFonts w:cs="B Nazanin" w:hint="cs"/>
            <w:b w:val="0"/>
            <w:bCs w:val="0"/>
            <w:rtl/>
          </w:rPr>
          <w:t>ی</w:t>
        </w:r>
        <w:r w:rsidRPr="00AA7954">
          <w:rPr>
            <w:rStyle w:val="Hyperlink"/>
            <w:rFonts w:cs="B Nazanin" w:hint="eastAsia"/>
            <w:b w:val="0"/>
            <w:bCs w:val="0"/>
            <w:rtl/>
          </w:rPr>
          <w:t>رنده</w:t>
        </w:r>
        <w:r w:rsidRPr="00AA7954">
          <w:rPr>
            <w:rStyle w:val="Hyperlink"/>
            <w:rFonts w:cs="B Nazanin"/>
            <w:b w:val="0"/>
            <w:bCs w:val="0"/>
            <w:rtl/>
          </w:rPr>
          <w:t xml:space="preserve"> </w:t>
        </w:r>
        <w:r w:rsidRPr="00AA7954">
          <w:rPr>
            <w:rStyle w:val="Hyperlink"/>
            <w:rFonts w:cs="B Nazanin" w:hint="eastAsia"/>
            <w:b w:val="0"/>
            <w:bCs w:val="0"/>
            <w:rtl/>
          </w:rPr>
          <w:t>با</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eastAsia"/>
            <w:b w:val="0"/>
            <w:bCs w:val="0"/>
            <w:rtl/>
          </w:rPr>
          <w:t>ها</w:t>
        </w:r>
        <w:r w:rsidRPr="00AA7954">
          <w:rPr>
            <w:rStyle w:val="Hyperlink"/>
            <w:rFonts w:cs="B Nazanin" w:hint="cs"/>
            <w:b w:val="0"/>
            <w:bCs w:val="0"/>
            <w:rtl/>
          </w:rPr>
          <w:t>ی</w:t>
        </w:r>
        <w:r w:rsidRPr="00AA7954">
          <w:rPr>
            <w:rStyle w:val="Hyperlink"/>
            <w:rFonts w:cs="B Nazanin"/>
            <w:b w:val="0"/>
            <w:bCs w:val="0"/>
            <w:rtl/>
          </w:rPr>
          <w:t xml:space="preserve"> </w:t>
        </w:r>
        <w:r w:rsidRPr="00AA7954">
          <w:rPr>
            <w:rStyle w:val="Hyperlink"/>
            <w:rFonts w:cs="B Nazanin" w:hint="eastAsia"/>
            <w:b w:val="0"/>
            <w:bCs w:val="0"/>
            <w:rtl/>
          </w:rPr>
          <w:t>سنت</w:t>
        </w:r>
        <w:r w:rsidRPr="00AA7954">
          <w:rPr>
            <w:rStyle w:val="Hyperlink"/>
            <w:rFonts w:cs="B Nazanin" w:hint="cs"/>
            <w:b w:val="0"/>
            <w:bCs w:val="0"/>
            <w:rtl/>
          </w:rPr>
          <w:t>ی</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Toc411073994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57</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95" w:history="1">
        <w:r w:rsidRPr="00AA7954">
          <w:rPr>
            <w:rStyle w:val="Hyperlink"/>
            <w:rFonts w:cs="B Nazanin"/>
            <w:b w:val="0"/>
            <w:bCs w:val="0"/>
            <w:rtl/>
          </w:rPr>
          <w:t xml:space="preserve">2-15- </w:t>
        </w:r>
        <w:r w:rsidRPr="00AA7954">
          <w:rPr>
            <w:rStyle w:val="Hyperlink"/>
            <w:rFonts w:cs="B Nazanin" w:hint="eastAsia"/>
            <w:b w:val="0"/>
            <w:bCs w:val="0"/>
            <w:rtl/>
          </w:rPr>
          <w:t>ايجاد</w:t>
        </w:r>
        <w:r w:rsidRPr="00AA7954">
          <w:rPr>
            <w:rStyle w:val="Hyperlink"/>
            <w:rFonts w:cs="B Nazanin"/>
            <w:b w:val="0"/>
            <w:bCs w:val="0"/>
            <w:rtl/>
          </w:rPr>
          <w:t xml:space="preserve"> </w:t>
        </w:r>
        <w:r w:rsidRPr="00AA7954">
          <w:rPr>
            <w:rStyle w:val="Hyperlink"/>
            <w:rFonts w:cs="B Nazanin" w:hint="eastAsia"/>
            <w:b w:val="0"/>
            <w:bCs w:val="0"/>
            <w:rtl/>
          </w:rPr>
          <w:t>سازمان</w:t>
        </w:r>
        <w:r w:rsidRPr="00AA7954">
          <w:rPr>
            <w:rStyle w:val="Hyperlink"/>
            <w:rFonts w:cs="B Nazanin"/>
            <w:b w:val="0"/>
            <w:bCs w:val="0"/>
            <w:rtl/>
          </w:rPr>
          <w:t xml:space="preserve"> </w:t>
        </w:r>
        <w:r w:rsidRPr="00AA7954">
          <w:rPr>
            <w:rStyle w:val="Hyperlink"/>
            <w:rFonts w:cs="B Nazanin" w:hint="eastAsia"/>
            <w:b w:val="0"/>
            <w:bCs w:val="0"/>
            <w:rtl/>
          </w:rPr>
          <w:t>ياد</w:t>
        </w:r>
        <w:r w:rsidRPr="00AA7954">
          <w:rPr>
            <w:rStyle w:val="Hyperlink"/>
            <w:rFonts w:cs="B Nazanin"/>
            <w:b w:val="0"/>
            <w:bCs w:val="0"/>
            <w:rtl/>
          </w:rPr>
          <w:t xml:space="preserve"> </w:t>
        </w:r>
        <w:r w:rsidRPr="00AA7954">
          <w:rPr>
            <w:rStyle w:val="Hyperlink"/>
            <w:rFonts w:cs="B Nazanin" w:hint="eastAsia"/>
            <w:b w:val="0"/>
            <w:bCs w:val="0"/>
            <w:rtl/>
          </w:rPr>
          <w:t>گيرنده</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Toc411073995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60</w:t>
        </w:r>
        <w:r w:rsidRPr="00AA7954">
          <w:rPr>
            <w:rFonts w:cs="B Nazanin"/>
            <w:b w:val="0"/>
            <w:bCs w:val="0"/>
            <w:webHidden/>
            <w:rtl/>
          </w:rPr>
          <w:fldChar w:fldCharType="end"/>
        </w:r>
      </w:hyperlink>
    </w:p>
    <w:p w:rsidR="002C53CC" w:rsidRPr="00C31686" w:rsidRDefault="002C53CC" w:rsidP="002C53CC">
      <w:pPr>
        <w:pStyle w:val="TOC2"/>
        <w:rPr>
          <w:rFonts w:ascii="Calibri" w:hAnsi="Calibri" w:cs="B Nazanin"/>
          <w:b w:val="0"/>
          <w:bCs w:val="0"/>
          <w:smallCaps w:val="0"/>
          <w:sz w:val="22"/>
          <w:szCs w:val="22"/>
          <w:rtl/>
          <w:lang w:bidi="ar-SA"/>
        </w:rPr>
      </w:pPr>
      <w:hyperlink w:anchor="_Toc411073996" w:history="1">
        <w:r w:rsidRPr="00AA7954">
          <w:rPr>
            <w:rStyle w:val="Hyperlink"/>
            <w:rFonts w:cs="B Nazanin"/>
            <w:b w:val="0"/>
            <w:bCs w:val="0"/>
            <w:rtl/>
          </w:rPr>
          <w:t xml:space="preserve">2-16- </w:t>
        </w:r>
        <w:r w:rsidRPr="00AA7954">
          <w:rPr>
            <w:rStyle w:val="Hyperlink"/>
            <w:rFonts w:cs="B Nazanin" w:hint="eastAsia"/>
            <w:b w:val="0"/>
            <w:bCs w:val="0"/>
            <w:rtl/>
          </w:rPr>
          <w:t>پ</w:t>
        </w:r>
        <w:r w:rsidRPr="00AA7954">
          <w:rPr>
            <w:rStyle w:val="Hyperlink"/>
            <w:rFonts w:cs="B Nazanin" w:hint="cs"/>
            <w:b w:val="0"/>
            <w:bCs w:val="0"/>
            <w:rtl/>
          </w:rPr>
          <w:t>ی</w:t>
        </w:r>
        <w:r w:rsidRPr="00AA7954">
          <w:rPr>
            <w:rStyle w:val="Hyperlink"/>
            <w:rFonts w:cs="B Nazanin" w:hint="eastAsia"/>
            <w:b w:val="0"/>
            <w:bCs w:val="0"/>
            <w:rtl/>
          </w:rPr>
          <w:t>ش</w:t>
        </w:r>
        <w:r w:rsidRPr="00AA7954">
          <w:rPr>
            <w:rStyle w:val="Hyperlink"/>
            <w:rFonts w:cs="B Nazanin" w:hint="cs"/>
            <w:b w:val="0"/>
            <w:bCs w:val="0"/>
            <w:rtl/>
          </w:rPr>
          <w:t>ی</w:t>
        </w:r>
        <w:r w:rsidRPr="00AA7954">
          <w:rPr>
            <w:rStyle w:val="Hyperlink"/>
            <w:rFonts w:cs="B Nazanin" w:hint="eastAsia"/>
            <w:b w:val="0"/>
            <w:bCs w:val="0"/>
            <w:rtl/>
          </w:rPr>
          <w:t>نه</w:t>
        </w:r>
        <w:r w:rsidRPr="00AA7954">
          <w:rPr>
            <w:rStyle w:val="Hyperlink"/>
            <w:rFonts w:cs="B Nazanin"/>
            <w:b w:val="0"/>
            <w:bCs w:val="0"/>
            <w:rtl/>
          </w:rPr>
          <w:t xml:space="preserve"> </w:t>
        </w:r>
        <w:r w:rsidRPr="00AA7954">
          <w:rPr>
            <w:rStyle w:val="Hyperlink"/>
            <w:rFonts w:cs="B Nazanin" w:hint="eastAsia"/>
            <w:b w:val="0"/>
            <w:bCs w:val="0"/>
            <w:rtl/>
          </w:rPr>
          <w:t>تحق</w:t>
        </w:r>
        <w:r w:rsidRPr="00AA7954">
          <w:rPr>
            <w:rStyle w:val="Hyperlink"/>
            <w:rFonts w:cs="B Nazanin" w:hint="cs"/>
            <w:b w:val="0"/>
            <w:bCs w:val="0"/>
            <w:rtl/>
          </w:rPr>
          <w:t>ی</w:t>
        </w:r>
        <w:r w:rsidRPr="00AA7954">
          <w:rPr>
            <w:rStyle w:val="Hyperlink"/>
            <w:rFonts w:cs="B Nazanin" w:hint="eastAsia"/>
            <w:b w:val="0"/>
            <w:bCs w:val="0"/>
            <w:rtl/>
          </w:rPr>
          <w:t>ق</w:t>
        </w:r>
        <w:r w:rsidRPr="00AA7954">
          <w:rPr>
            <w:rStyle w:val="Hyperlink"/>
            <w:rFonts w:cs="B Nazanin"/>
            <w:b w:val="0"/>
            <w:bCs w:val="0"/>
            <w:rtl/>
          </w:rPr>
          <w:t xml:space="preserve"> </w:t>
        </w:r>
        <w:r w:rsidRPr="00AA7954">
          <w:rPr>
            <w:rStyle w:val="Hyperlink"/>
            <w:rFonts w:cs="B Nazanin" w:hint="eastAsia"/>
            <w:b w:val="0"/>
            <w:bCs w:val="0"/>
            <w:rtl/>
          </w:rPr>
          <w:t>و</w:t>
        </w:r>
        <w:r w:rsidRPr="00AA7954">
          <w:rPr>
            <w:rStyle w:val="Hyperlink"/>
            <w:rFonts w:cs="B Nazanin"/>
            <w:b w:val="0"/>
            <w:bCs w:val="0"/>
            <w:rtl/>
          </w:rPr>
          <w:t xml:space="preserve"> </w:t>
        </w:r>
        <w:r w:rsidRPr="00AA7954">
          <w:rPr>
            <w:rStyle w:val="Hyperlink"/>
            <w:rFonts w:cs="B Nazanin" w:hint="eastAsia"/>
            <w:b w:val="0"/>
            <w:bCs w:val="0"/>
            <w:rtl/>
          </w:rPr>
          <w:t>سوابق</w:t>
        </w:r>
        <w:r w:rsidRPr="00AA7954">
          <w:rPr>
            <w:rStyle w:val="Hyperlink"/>
            <w:rFonts w:cs="B Nazanin"/>
            <w:b w:val="0"/>
            <w:bCs w:val="0"/>
            <w:rtl/>
          </w:rPr>
          <w:t xml:space="preserve"> </w:t>
        </w:r>
        <w:r w:rsidRPr="00AA7954">
          <w:rPr>
            <w:rStyle w:val="Hyperlink"/>
            <w:rFonts w:cs="B Nazanin" w:hint="eastAsia"/>
            <w:b w:val="0"/>
            <w:bCs w:val="0"/>
            <w:rtl/>
          </w:rPr>
          <w:t>پژوهش</w:t>
        </w:r>
        <w:r w:rsidRPr="00AA7954">
          <w:rPr>
            <w:rStyle w:val="Hyperlink"/>
            <w:rFonts w:cs="B Nazanin" w:hint="cs"/>
            <w:b w:val="0"/>
            <w:bCs w:val="0"/>
            <w:rtl/>
          </w:rPr>
          <w:t>ی</w:t>
        </w:r>
        <w:r w:rsidRPr="00AA7954">
          <w:rPr>
            <w:rFonts w:cs="B Nazanin"/>
            <w:b w:val="0"/>
            <w:bCs w:val="0"/>
            <w:webHidden/>
            <w:rtl/>
          </w:rPr>
          <w:tab/>
        </w:r>
        <w:r w:rsidRPr="00AA7954">
          <w:rPr>
            <w:rFonts w:cs="B Nazanin"/>
            <w:b w:val="0"/>
            <w:bCs w:val="0"/>
            <w:webHidden/>
            <w:rtl/>
          </w:rPr>
          <w:fldChar w:fldCharType="begin"/>
        </w:r>
        <w:r w:rsidRPr="00AA7954">
          <w:rPr>
            <w:rFonts w:cs="B Nazanin"/>
            <w:b w:val="0"/>
            <w:bCs w:val="0"/>
            <w:webHidden/>
            <w:rtl/>
          </w:rPr>
          <w:instrText xml:space="preserve"> </w:instrText>
        </w:r>
        <w:r w:rsidRPr="00AA7954">
          <w:rPr>
            <w:rFonts w:cs="B Nazanin"/>
            <w:b w:val="0"/>
            <w:bCs w:val="0"/>
            <w:webHidden/>
          </w:rPr>
          <w:instrText>PAGEREF</w:instrText>
        </w:r>
        <w:r w:rsidRPr="00AA7954">
          <w:rPr>
            <w:rFonts w:cs="B Nazanin"/>
            <w:b w:val="0"/>
            <w:bCs w:val="0"/>
            <w:webHidden/>
            <w:rtl/>
          </w:rPr>
          <w:instrText xml:space="preserve"> _</w:instrText>
        </w:r>
        <w:r w:rsidRPr="00AA7954">
          <w:rPr>
            <w:rFonts w:cs="B Nazanin"/>
            <w:b w:val="0"/>
            <w:bCs w:val="0"/>
            <w:webHidden/>
          </w:rPr>
          <w:instrText>Toc411073996 \h</w:instrText>
        </w:r>
        <w:r w:rsidRPr="00AA7954">
          <w:rPr>
            <w:rFonts w:cs="B Nazanin"/>
            <w:b w:val="0"/>
            <w:bCs w:val="0"/>
            <w:webHidden/>
            <w:rtl/>
          </w:rPr>
          <w:instrText xml:space="preserve"> </w:instrText>
        </w:r>
        <w:r w:rsidRPr="00AA7954">
          <w:rPr>
            <w:rFonts w:cs="B Nazanin"/>
            <w:b w:val="0"/>
            <w:bCs w:val="0"/>
            <w:webHidden/>
            <w:rtl/>
          </w:rPr>
        </w:r>
        <w:r w:rsidRPr="00AA7954">
          <w:rPr>
            <w:rFonts w:cs="B Nazanin"/>
            <w:b w:val="0"/>
            <w:bCs w:val="0"/>
            <w:webHidden/>
            <w:rtl/>
          </w:rPr>
          <w:fldChar w:fldCharType="separate"/>
        </w:r>
        <w:r>
          <w:rPr>
            <w:rFonts w:cs="B Nazanin"/>
            <w:b w:val="0"/>
            <w:bCs w:val="0"/>
            <w:webHidden/>
            <w:rtl/>
            <w:lang w:bidi="ar-SA"/>
          </w:rPr>
          <w:t>65</w:t>
        </w:r>
        <w:r w:rsidRPr="00AA7954">
          <w:rPr>
            <w:rFonts w:cs="B Nazanin"/>
            <w:b w:val="0"/>
            <w:bCs w:val="0"/>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97" w:history="1">
        <w:r w:rsidRPr="00AA7954">
          <w:rPr>
            <w:rStyle w:val="Hyperlink"/>
            <w:rFonts w:cs="B Nazanin"/>
            <w:i w:val="0"/>
            <w:iCs w:val="0"/>
            <w:noProof/>
            <w:rtl/>
            <w:lang w:bidi="fa-IR"/>
          </w:rPr>
          <w:t xml:space="preserve">2-16-1- </w:t>
        </w:r>
        <w:r w:rsidRPr="00AA7954">
          <w:rPr>
            <w:rStyle w:val="Hyperlink"/>
            <w:rFonts w:cs="B Nazanin" w:hint="eastAsia"/>
            <w:i w:val="0"/>
            <w:iCs w:val="0"/>
            <w:noProof/>
            <w:rtl/>
            <w:lang w:bidi="fa-IR"/>
          </w:rPr>
          <w:t>پ</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ش</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نه</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داخل</w:t>
        </w:r>
        <w:r w:rsidRPr="00AA7954">
          <w:rPr>
            <w:rStyle w:val="Hyperlink"/>
            <w:rFonts w:cs="B Nazanin" w:hint="cs"/>
            <w:i w:val="0"/>
            <w:iCs w:val="0"/>
            <w:noProof/>
            <w:rtl/>
            <w:lang w:bidi="fa-IR"/>
          </w:rPr>
          <w:t>ی</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Toc411073997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65</w:t>
        </w:r>
        <w:r w:rsidRPr="00AA7954">
          <w:rPr>
            <w:rFonts w:cs="B Nazanin"/>
            <w:i w:val="0"/>
            <w:iCs w:val="0"/>
            <w:noProof/>
            <w:webHidden/>
            <w:rtl/>
          </w:rPr>
          <w:fldChar w:fldCharType="end"/>
        </w:r>
      </w:hyperlink>
    </w:p>
    <w:p w:rsidR="002C53CC" w:rsidRPr="00C31686" w:rsidRDefault="002C53CC" w:rsidP="002C53CC">
      <w:pPr>
        <w:pStyle w:val="TOC3"/>
        <w:tabs>
          <w:tab w:val="right" w:leader="dot" w:pos="8494"/>
        </w:tabs>
        <w:rPr>
          <w:rFonts w:eastAsia="Times New Roman" w:cs="B Nazanin"/>
          <w:i w:val="0"/>
          <w:iCs w:val="0"/>
          <w:noProof/>
          <w:sz w:val="22"/>
          <w:szCs w:val="22"/>
          <w:rtl/>
        </w:rPr>
      </w:pPr>
      <w:hyperlink w:anchor="_Toc411073998" w:history="1">
        <w:r w:rsidRPr="00AA7954">
          <w:rPr>
            <w:rStyle w:val="Hyperlink"/>
            <w:rFonts w:cs="B Nazanin"/>
            <w:i w:val="0"/>
            <w:iCs w:val="0"/>
            <w:noProof/>
            <w:rtl/>
            <w:lang w:bidi="fa-IR"/>
          </w:rPr>
          <w:t xml:space="preserve">2-16-2- </w:t>
        </w:r>
        <w:r w:rsidRPr="00AA7954">
          <w:rPr>
            <w:rStyle w:val="Hyperlink"/>
            <w:rFonts w:cs="B Nazanin" w:hint="eastAsia"/>
            <w:i w:val="0"/>
            <w:iCs w:val="0"/>
            <w:noProof/>
            <w:rtl/>
            <w:lang w:bidi="fa-IR"/>
          </w:rPr>
          <w:t>پ</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ش</w:t>
        </w:r>
        <w:r w:rsidRPr="00AA7954">
          <w:rPr>
            <w:rStyle w:val="Hyperlink"/>
            <w:rFonts w:cs="B Nazanin" w:hint="cs"/>
            <w:i w:val="0"/>
            <w:iCs w:val="0"/>
            <w:noProof/>
            <w:rtl/>
            <w:lang w:bidi="fa-IR"/>
          </w:rPr>
          <w:t>ی</w:t>
        </w:r>
        <w:r w:rsidRPr="00AA7954">
          <w:rPr>
            <w:rStyle w:val="Hyperlink"/>
            <w:rFonts w:cs="B Nazanin" w:hint="eastAsia"/>
            <w:i w:val="0"/>
            <w:iCs w:val="0"/>
            <w:noProof/>
            <w:rtl/>
            <w:lang w:bidi="fa-IR"/>
          </w:rPr>
          <w:t>نه</w:t>
        </w:r>
        <w:r w:rsidRPr="00AA7954">
          <w:rPr>
            <w:rStyle w:val="Hyperlink"/>
            <w:rFonts w:cs="B Nazanin"/>
            <w:i w:val="0"/>
            <w:iCs w:val="0"/>
            <w:noProof/>
            <w:rtl/>
            <w:lang w:bidi="fa-IR"/>
          </w:rPr>
          <w:t xml:space="preserve"> </w:t>
        </w:r>
        <w:r w:rsidRPr="00AA7954">
          <w:rPr>
            <w:rStyle w:val="Hyperlink"/>
            <w:rFonts w:cs="B Nazanin" w:hint="eastAsia"/>
            <w:i w:val="0"/>
            <w:iCs w:val="0"/>
            <w:noProof/>
            <w:rtl/>
            <w:lang w:bidi="fa-IR"/>
          </w:rPr>
          <w:t>خارج</w:t>
        </w:r>
        <w:r w:rsidRPr="00AA7954">
          <w:rPr>
            <w:rStyle w:val="Hyperlink"/>
            <w:rFonts w:cs="B Nazanin" w:hint="cs"/>
            <w:i w:val="0"/>
            <w:iCs w:val="0"/>
            <w:noProof/>
            <w:rtl/>
            <w:lang w:bidi="fa-IR"/>
          </w:rPr>
          <w:t>ی</w:t>
        </w:r>
        <w:r w:rsidRPr="00AA7954">
          <w:rPr>
            <w:rFonts w:cs="B Nazanin"/>
            <w:i w:val="0"/>
            <w:iCs w:val="0"/>
            <w:noProof/>
            <w:webHidden/>
            <w:rtl/>
          </w:rPr>
          <w:tab/>
        </w:r>
        <w:r w:rsidRPr="00AA7954">
          <w:rPr>
            <w:rFonts w:cs="B Nazanin"/>
            <w:i w:val="0"/>
            <w:iCs w:val="0"/>
            <w:noProof/>
            <w:webHidden/>
            <w:rtl/>
          </w:rPr>
          <w:fldChar w:fldCharType="begin"/>
        </w:r>
        <w:r w:rsidRPr="00AA7954">
          <w:rPr>
            <w:rFonts w:cs="B Nazanin"/>
            <w:i w:val="0"/>
            <w:iCs w:val="0"/>
            <w:noProof/>
            <w:webHidden/>
            <w:rtl/>
          </w:rPr>
          <w:instrText xml:space="preserve"> </w:instrText>
        </w:r>
        <w:r w:rsidRPr="00AA7954">
          <w:rPr>
            <w:rFonts w:cs="B Nazanin"/>
            <w:i w:val="0"/>
            <w:iCs w:val="0"/>
            <w:noProof/>
            <w:webHidden/>
          </w:rPr>
          <w:instrText>PAGEREF</w:instrText>
        </w:r>
        <w:r w:rsidRPr="00AA7954">
          <w:rPr>
            <w:rFonts w:cs="B Nazanin"/>
            <w:i w:val="0"/>
            <w:iCs w:val="0"/>
            <w:noProof/>
            <w:webHidden/>
            <w:rtl/>
          </w:rPr>
          <w:instrText xml:space="preserve"> _</w:instrText>
        </w:r>
        <w:r w:rsidRPr="00AA7954">
          <w:rPr>
            <w:rFonts w:cs="B Nazanin"/>
            <w:i w:val="0"/>
            <w:iCs w:val="0"/>
            <w:noProof/>
            <w:webHidden/>
          </w:rPr>
          <w:instrText>Toc411073998 \h</w:instrText>
        </w:r>
        <w:r w:rsidRPr="00AA7954">
          <w:rPr>
            <w:rFonts w:cs="B Nazanin"/>
            <w:i w:val="0"/>
            <w:iCs w:val="0"/>
            <w:noProof/>
            <w:webHidden/>
            <w:rtl/>
          </w:rPr>
          <w:instrText xml:space="preserve"> </w:instrText>
        </w:r>
        <w:r w:rsidRPr="00AA7954">
          <w:rPr>
            <w:rFonts w:cs="B Nazanin"/>
            <w:i w:val="0"/>
            <w:iCs w:val="0"/>
            <w:noProof/>
            <w:webHidden/>
            <w:rtl/>
          </w:rPr>
        </w:r>
        <w:r w:rsidRPr="00AA7954">
          <w:rPr>
            <w:rFonts w:cs="B Nazanin"/>
            <w:i w:val="0"/>
            <w:iCs w:val="0"/>
            <w:noProof/>
            <w:webHidden/>
            <w:rtl/>
          </w:rPr>
          <w:fldChar w:fldCharType="separate"/>
        </w:r>
        <w:r>
          <w:rPr>
            <w:rFonts w:cs="B Nazanin"/>
            <w:i w:val="0"/>
            <w:iCs w:val="0"/>
            <w:noProof/>
            <w:webHidden/>
            <w:rtl/>
          </w:rPr>
          <w:t>68</w:t>
        </w:r>
        <w:r w:rsidRPr="00AA7954">
          <w:rPr>
            <w:rFonts w:cs="B Nazanin"/>
            <w:i w:val="0"/>
            <w:iCs w:val="0"/>
            <w:noProof/>
            <w:webHidden/>
            <w:rtl/>
          </w:rPr>
          <w:fldChar w:fldCharType="end"/>
        </w:r>
      </w:hyperlink>
    </w:p>
    <w:p w:rsidR="007A1A4E" w:rsidRDefault="007A1A4E"/>
    <w:p w:rsidR="002C53CC" w:rsidRDefault="002C53CC"/>
    <w:p w:rsidR="002C53CC" w:rsidRDefault="002C53CC"/>
    <w:p w:rsidR="002C53CC" w:rsidRDefault="002C53CC"/>
    <w:p w:rsidR="002C53CC" w:rsidRDefault="002C53CC"/>
    <w:p w:rsidR="002C53CC" w:rsidRDefault="002C53CC"/>
    <w:p w:rsidR="002C53CC" w:rsidRDefault="002C53CC"/>
    <w:p w:rsidR="002C53CC" w:rsidRDefault="002C53CC"/>
    <w:p w:rsidR="002C53CC" w:rsidRDefault="002C53CC"/>
    <w:p w:rsidR="002C53CC" w:rsidRDefault="002C53CC"/>
    <w:p w:rsidR="002C53CC" w:rsidRPr="00544123" w:rsidRDefault="002C53CC" w:rsidP="002C53CC">
      <w:pPr>
        <w:pStyle w:val="Heading2"/>
        <w:rPr>
          <w:rtl/>
        </w:rPr>
      </w:pPr>
      <w:bookmarkStart w:id="0" w:name="_Toc341141380"/>
      <w:bookmarkStart w:id="1" w:name="_Toc380336447"/>
      <w:bookmarkStart w:id="2" w:name="_Toc380336504"/>
      <w:bookmarkStart w:id="3" w:name="_Toc411073957"/>
      <w:r w:rsidRPr="00544123">
        <w:rPr>
          <w:rFonts w:hint="cs"/>
          <w:rtl/>
        </w:rPr>
        <w:t>مقدمه</w:t>
      </w:r>
      <w:bookmarkEnd w:id="0"/>
      <w:bookmarkEnd w:id="1"/>
      <w:bookmarkEnd w:id="2"/>
      <w:bookmarkEnd w:id="3"/>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 xml:space="preserve">یادگیری سازمانی چیزی فراتر از مجموع توان یادگیری افراد است، یعنی سازمان توانایی یادگیری خود را با خروج افراد سازمان از دست می دهد‌. یادگیری سازمانی به مفهوم یادگیری افراد و گروه های درون‌ سازمان و سازمان ‌یادگیرنده به معنی یادگیری سازمان به عنوان سیستمی کلی است (رهنورد،1378،ص24)‌. به عبارت دیگر باید گفت سازمان یادگیرنده حاصل یادگیری سازمانی است‌. </w:t>
      </w:r>
      <w:r w:rsidRPr="006A5082">
        <w:rPr>
          <w:sz w:val="28"/>
          <w:rtl/>
          <w:lang w:bidi="fa-IR"/>
        </w:rPr>
        <w:t>سازمان يادگيرنده را نوعي از سازمان مي‌دان</w:t>
      </w:r>
      <w:r w:rsidRPr="006A5082">
        <w:rPr>
          <w:rFonts w:hint="cs"/>
          <w:sz w:val="28"/>
          <w:rtl/>
          <w:lang w:bidi="fa-IR"/>
        </w:rPr>
        <w:t>ن</w:t>
      </w:r>
      <w:r w:rsidRPr="006A5082">
        <w:rPr>
          <w:sz w:val="28"/>
          <w:rtl/>
          <w:lang w:bidi="fa-IR"/>
        </w:rPr>
        <w:t>د كه يادگيري اعضاي</w:t>
      </w:r>
      <w:r w:rsidRPr="006A5082">
        <w:rPr>
          <w:rFonts w:hint="cs"/>
          <w:sz w:val="28"/>
          <w:rtl/>
          <w:lang w:bidi="fa-IR"/>
        </w:rPr>
        <w:t xml:space="preserve"> خود </w:t>
      </w:r>
      <w:r w:rsidRPr="006A5082">
        <w:rPr>
          <w:sz w:val="28"/>
          <w:rtl/>
          <w:lang w:bidi="fa-IR"/>
        </w:rPr>
        <w:t xml:space="preserve">را به گونه‌اي فراهم مي‌آورد كه نتايج ارزشمندي را نظير نوآوري، كارايي، هم سوئي بهتر با محيط و مزيت رقابتي پايدار به ارمغان ‌آورد. </w:t>
      </w:r>
      <w:r w:rsidRPr="006A5082">
        <w:rPr>
          <w:rFonts w:hint="cs"/>
          <w:sz w:val="28"/>
          <w:rtl/>
          <w:lang w:bidi="fa-IR"/>
        </w:rPr>
        <w:t>در این بخش سعی بر این است که ادبیات نظری یادگیری سازمانی و سازمان</w:t>
      </w:r>
      <w:r w:rsidRPr="006A5082">
        <w:rPr>
          <w:sz w:val="28"/>
          <w:rtl/>
          <w:lang w:bidi="fa-IR"/>
        </w:rPr>
        <w:t xml:space="preserve"> </w:t>
      </w:r>
      <w:r w:rsidRPr="006A5082">
        <w:rPr>
          <w:rFonts w:hint="cs"/>
          <w:sz w:val="28"/>
          <w:rtl/>
          <w:lang w:bidi="fa-IR"/>
        </w:rPr>
        <w:t>يادگيرنده</w:t>
      </w:r>
      <w:r w:rsidRPr="006A5082">
        <w:rPr>
          <w:sz w:val="28"/>
          <w:rtl/>
          <w:lang w:bidi="fa-IR"/>
        </w:rPr>
        <w:t xml:space="preserve"> </w:t>
      </w:r>
      <w:r w:rsidRPr="006A5082">
        <w:rPr>
          <w:rFonts w:hint="cs"/>
          <w:sz w:val="28"/>
          <w:rtl/>
          <w:lang w:bidi="fa-IR"/>
        </w:rPr>
        <w:t xml:space="preserve">مورد بررسی قرار گیرد. تاریخچه، مفاهیم، تعاریف، </w:t>
      </w:r>
      <w:r w:rsidRPr="006A5082">
        <w:rPr>
          <w:rFonts w:hint="cs"/>
          <w:sz w:val="28"/>
          <w:rtl/>
          <w:lang w:bidi="fa-IR"/>
        </w:rPr>
        <w:lastRenderedPageBreak/>
        <w:t>رویکردها و ... در ابتدا مورد بحث قرار می‌گیرند. سپس تحقیقات و مطالعات داخلی و خارجی در رابطه با موضوع بیان می شود.</w:t>
      </w:r>
    </w:p>
    <w:p w:rsidR="002C53CC" w:rsidRPr="00F06517" w:rsidRDefault="002C53CC" w:rsidP="002C53CC">
      <w:pPr>
        <w:pStyle w:val="Heading2"/>
        <w:rPr>
          <w:rFonts w:hint="cs"/>
          <w:rtl/>
        </w:rPr>
      </w:pPr>
      <w:bookmarkStart w:id="4" w:name="_Toc303719555"/>
      <w:bookmarkStart w:id="5" w:name="_Toc303722172"/>
      <w:bookmarkStart w:id="6" w:name="_Toc303723778"/>
      <w:bookmarkStart w:id="7" w:name="_Toc303723957"/>
      <w:bookmarkStart w:id="8" w:name="_Toc380336448"/>
      <w:bookmarkStart w:id="9" w:name="_Toc380336505"/>
      <w:bookmarkStart w:id="10" w:name="_Toc411073958"/>
      <w:r w:rsidRPr="00F06517">
        <w:rPr>
          <w:rFonts w:hint="cs"/>
          <w:rtl/>
        </w:rPr>
        <w:t>2-1-</w:t>
      </w:r>
      <w:bookmarkEnd w:id="8"/>
      <w:bookmarkEnd w:id="9"/>
      <w:r w:rsidRPr="00F06517">
        <w:rPr>
          <w:rFonts w:hint="cs"/>
          <w:rtl/>
        </w:rPr>
        <w:t xml:space="preserve"> </w:t>
      </w:r>
      <w:bookmarkStart w:id="11" w:name="_Toc208209428"/>
      <w:bookmarkStart w:id="12" w:name="_Toc210040595"/>
      <w:bookmarkEnd w:id="4"/>
      <w:bookmarkEnd w:id="5"/>
      <w:bookmarkEnd w:id="6"/>
      <w:bookmarkEnd w:id="7"/>
      <w:r w:rsidRPr="00F06517">
        <w:rPr>
          <w:rFonts w:hint="cs"/>
          <w:rtl/>
        </w:rPr>
        <w:t>یادگیری</w:t>
      </w:r>
      <w:bookmarkEnd w:id="10"/>
      <w:bookmarkEnd w:id="11"/>
      <w:bookmarkEnd w:id="12"/>
    </w:p>
    <w:p w:rsidR="002C53CC" w:rsidRDefault="002C53CC" w:rsidP="002C53CC">
      <w:pPr>
        <w:bidi/>
        <w:spacing w:after="0" w:line="360" w:lineRule="auto"/>
        <w:ind w:firstLine="284"/>
        <w:jc w:val="both"/>
        <w:rPr>
          <w:rFonts w:hint="cs"/>
          <w:sz w:val="28"/>
          <w:rtl/>
          <w:lang w:bidi="fa-IR"/>
        </w:rPr>
      </w:pPr>
      <w:r w:rsidRPr="006A5082">
        <w:rPr>
          <w:rFonts w:hint="cs"/>
          <w:sz w:val="28"/>
          <w:rtl/>
          <w:lang w:bidi="fa-IR"/>
        </w:rPr>
        <w:t xml:space="preserve">ياد گرفتن به معناي تقويت دانايي، به كمك تجربه است كه از پيگيري امور بدست مي‌آيد. يادگيري به طور مداوم در طي زمان و در مسير زندگي واقعي بدست مي‌آيد و كنترل آن تقریبا دشوار است اما به واسطة این یادگیری، دانشي پايدار توليد شده و فرد يادگيرنده اين توانايي را مي یابد كه هنگام برخورد با موقعيت‌هاي مختلف، رفتاري اثربخش داشته باشد. همه سازمانها ياد مي‌ گيرند، به اين معنا كه با پيرامون خود سازگاری یافته و راههای درست مواجهه با تغییرات محیطی را می آموزند، منتهی برخي سازمانها سريع‌تر و اثربخش‌تر ياد مي‌گيرند. آنچه كه موجب اثربخشي بيشتر سازمانهاي يادگيرنده مي‌شود، پياده‌سازي فرآيند مديريت دانش در اين سازمانهاست. </w:t>
      </w:r>
      <w:r w:rsidRPr="006A5082">
        <w:rPr>
          <w:sz w:val="28"/>
          <w:rtl/>
          <w:lang w:bidi="fa-IR"/>
        </w:rPr>
        <w:t xml:space="preserve">سنگه چهار عنصر اصلي يادگيري را به شرح زير تعريف مي‌كند: </w:t>
      </w:r>
    </w:p>
    <w:p w:rsidR="002C53CC" w:rsidRPr="006A5082" w:rsidRDefault="002C53CC" w:rsidP="002C53CC">
      <w:pPr>
        <w:bidi/>
        <w:spacing w:after="0" w:line="360" w:lineRule="auto"/>
        <w:ind w:firstLine="284"/>
        <w:jc w:val="both"/>
        <w:rPr>
          <w:sz w:val="28"/>
          <w:rtl/>
          <w:lang w:bidi="fa-IR"/>
        </w:rPr>
      </w:pPr>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1</w:t>
      </w:r>
      <w:r w:rsidRPr="006A5082">
        <w:rPr>
          <w:sz w:val="28"/>
          <w:rtl/>
          <w:lang w:bidi="fa-IR"/>
        </w:rPr>
        <w:t>ـ اقدام</w:t>
      </w:r>
      <w:r w:rsidRPr="006A5082">
        <w:rPr>
          <w:sz w:val="28"/>
          <w:vertAlign w:val="superscript"/>
          <w:rtl/>
          <w:lang w:bidi="fa-IR"/>
        </w:rPr>
        <w:footnoteReference w:id="1"/>
      </w:r>
      <w:r w:rsidRPr="006A5082">
        <w:rPr>
          <w:sz w:val="28"/>
          <w:rtl/>
          <w:lang w:bidi="fa-IR"/>
        </w:rPr>
        <w:t>: انجام يك وظيفه</w:t>
      </w:r>
      <w:r w:rsidRPr="006A5082">
        <w:rPr>
          <w:rFonts w:hint="cs"/>
          <w:sz w:val="28"/>
          <w:rtl/>
          <w:lang w:bidi="fa-IR"/>
        </w:rPr>
        <w:t xml:space="preserve"> يا کار</w:t>
      </w:r>
      <w:r w:rsidRPr="006A5082">
        <w:rPr>
          <w:sz w:val="28"/>
          <w:rtl/>
          <w:lang w:bidi="fa-IR"/>
        </w:rPr>
        <w:t xml:space="preserve"> در قالب چهارچوب </w:t>
      </w:r>
      <w:r w:rsidRPr="006A5082">
        <w:rPr>
          <w:rFonts w:hint="cs"/>
          <w:sz w:val="28"/>
          <w:rtl/>
          <w:lang w:bidi="fa-IR"/>
        </w:rPr>
        <w:t xml:space="preserve">موارد مشابه </w:t>
      </w:r>
      <w:r w:rsidRPr="006A5082">
        <w:rPr>
          <w:sz w:val="28"/>
          <w:rtl/>
          <w:lang w:bidi="fa-IR"/>
        </w:rPr>
        <w:t>تجربه</w:t>
      </w:r>
      <w:r w:rsidRPr="006A5082">
        <w:rPr>
          <w:rFonts w:hint="cs"/>
          <w:sz w:val="28"/>
          <w:rtl/>
          <w:lang w:bidi="fa-IR"/>
        </w:rPr>
        <w:t xml:space="preserve"> شده.</w:t>
      </w:r>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2</w:t>
      </w:r>
      <w:r w:rsidRPr="006A5082">
        <w:rPr>
          <w:sz w:val="28"/>
          <w:rtl/>
          <w:lang w:bidi="fa-IR"/>
        </w:rPr>
        <w:t xml:space="preserve">ـ </w:t>
      </w:r>
      <w:r w:rsidRPr="006A5082">
        <w:rPr>
          <w:rFonts w:hint="cs"/>
          <w:sz w:val="28"/>
          <w:rtl/>
          <w:lang w:bidi="fa-IR"/>
        </w:rPr>
        <w:t>تأمل</w:t>
      </w:r>
      <w:r w:rsidRPr="006A5082">
        <w:rPr>
          <w:sz w:val="28"/>
          <w:vertAlign w:val="superscript"/>
          <w:rtl/>
          <w:lang w:bidi="fa-IR"/>
        </w:rPr>
        <w:footnoteReference w:id="2"/>
      </w:r>
      <w:r w:rsidRPr="006A5082">
        <w:rPr>
          <w:sz w:val="28"/>
          <w:rtl/>
          <w:lang w:bidi="fa-IR"/>
        </w:rPr>
        <w:t xml:space="preserve">: مشاهد‌ه‌ اعمال و افكار خود </w:t>
      </w:r>
      <w:r w:rsidRPr="006A5082">
        <w:rPr>
          <w:rFonts w:hint="cs"/>
          <w:sz w:val="28"/>
          <w:rtl/>
          <w:lang w:bidi="fa-IR"/>
        </w:rPr>
        <w:t xml:space="preserve">و </w:t>
      </w:r>
      <w:r w:rsidRPr="006A5082">
        <w:rPr>
          <w:sz w:val="28"/>
          <w:rtl/>
          <w:lang w:bidi="fa-IR"/>
        </w:rPr>
        <w:t>كالبدشكافي كارهاي انجام‌شده</w:t>
      </w:r>
      <w:r w:rsidRPr="006A5082">
        <w:rPr>
          <w:rFonts w:hint="cs"/>
          <w:sz w:val="28"/>
          <w:rtl/>
          <w:lang w:bidi="fa-IR"/>
        </w:rPr>
        <w:t>.</w:t>
      </w:r>
    </w:p>
    <w:p w:rsidR="002C53CC" w:rsidRPr="006A5082" w:rsidRDefault="002C53CC" w:rsidP="002C53CC">
      <w:pPr>
        <w:bidi/>
        <w:spacing w:after="0" w:line="360" w:lineRule="auto"/>
        <w:ind w:firstLine="284"/>
        <w:jc w:val="both"/>
        <w:rPr>
          <w:sz w:val="28"/>
          <w:rtl/>
          <w:lang w:bidi="fa-IR"/>
        </w:rPr>
      </w:pPr>
      <w:r w:rsidRPr="006A5082">
        <w:rPr>
          <w:rFonts w:hint="cs"/>
          <w:sz w:val="28"/>
          <w:rtl/>
          <w:lang w:bidi="fa-IR"/>
        </w:rPr>
        <w:t>3</w:t>
      </w:r>
      <w:r w:rsidRPr="006A5082">
        <w:rPr>
          <w:sz w:val="28"/>
          <w:rtl/>
          <w:lang w:bidi="fa-IR"/>
        </w:rPr>
        <w:t>ـ ارتباط</w:t>
      </w:r>
      <w:r w:rsidRPr="006A5082">
        <w:rPr>
          <w:sz w:val="28"/>
          <w:vertAlign w:val="superscript"/>
          <w:rtl/>
          <w:lang w:bidi="fa-IR"/>
        </w:rPr>
        <w:footnoteReference w:id="3"/>
      </w:r>
      <w:r w:rsidRPr="006A5082">
        <w:rPr>
          <w:sz w:val="28"/>
          <w:rtl/>
          <w:lang w:bidi="fa-IR"/>
        </w:rPr>
        <w:t>: خلق ايده ها</w:t>
      </w:r>
      <w:r w:rsidRPr="006A5082">
        <w:rPr>
          <w:rFonts w:hint="cs"/>
          <w:sz w:val="28"/>
          <w:rtl/>
          <w:lang w:bidi="fa-IR"/>
        </w:rPr>
        <w:t>يي</w:t>
      </w:r>
      <w:r w:rsidRPr="006A5082">
        <w:rPr>
          <w:sz w:val="28"/>
          <w:rtl/>
          <w:lang w:bidi="fa-IR"/>
        </w:rPr>
        <w:t xml:space="preserve"> براي اقدام و ساماندهي آنها در قالب‌هاي جديد.</w:t>
      </w:r>
    </w:p>
    <w:p w:rsidR="002C53CC" w:rsidRPr="006A5082" w:rsidRDefault="002C53CC" w:rsidP="002C53CC">
      <w:pPr>
        <w:bidi/>
        <w:spacing w:after="0" w:line="360" w:lineRule="auto"/>
        <w:ind w:firstLine="284"/>
        <w:jc w:val="both"/>
        <w:rPr>
          <w:sz w:val="28"/>
          <w:rtl/>
          <w:lang w:bidi="fa-IR"/>
        </w:rPr>
      </w:pPr>
      <w:r w:rsidRPr="006A5082">
        <w:rPr>
          <w:rFonts w:hint="cs"/>
          <w:sz w:val="28"/>
          <w:rtl/>
          <w:lang w:bidi="fa-IR"/>
        </w:rPr>
        <w:t>4</w:t>
      </w:r>
      <w:r w:rsidRPr="006A5082">
        <w:rPr>
          <w:sz w:val="28"/>
          <w:rtl/>
          <w:lang w:bidi="fa-IR"/>
        </w:rPr>
        <w:t>ـ تصميم</w:t>
      </w:r>
      <w:r w:rsidRPr="006A5082">
        <w:rPr>
          <w:sz w:val="28"/>
          <w:vertAlign w:val="superscript"/>
          <w:rtl/>
          <w:lang w:bidi="fa-IR"/>
        </w:rPr>
        <w:footnoteReference w:id="4"/>
      </w:r>
      <w:r w:rsidRPr="006A5082">
        <w:rPr>
          <w:sz w:val="28"/>
          <w:rtl/>
          <w:lang w:bidi="fa-IR"/>
        </w:rPr>
        <w:t xml:space="preserve">: </w:t>
      </w:r>
      <w:r w:rsidRPr="006A5082">
        <w:rPr>
          <w:rFonts w:hint="cs"/>
          <w:sz w:val="28"/>
          <w:rtl/>
          <w:lang w:bidi="fa-IR"/>
        </w:rPr>
        <w:t xml:space="preserve">تهيه و </w:t>
      </w:r>
      <w:r w:rsidRPr="006A5082">
        <w:rPr>
          <w:sz w:val="28"/>
          <w:rtl/>
          <w:lang w:bidi="fa-IR"/>
        </w:rPr>
        <w:t>تدوين رويه</w:t>
      </w:r>
      <w:r w:rsidRPr="006A5082">
        <w:rPr>
          <w:rFonts w:hint="cs"/>
          <w:sz w:val="28"/>
          <w:rtl/>
          <w:lang w:bidi="fa-IR"/>
        </w:rPr>
        <w:t xml:space="preserve"> و رويکردي</w:t>
      </w:r>
      <w:r w:rsidRPr="006A5082">
        <w:rPr>
          <w:sz w:val="28"/>
          <w:rtl/>
          <w:lang w:bidi="fa-IR"/>
        </w:rPr>
        <w:t xml:space="preserve"> براي اقدام</w:t>
      </w:r>
      <w:r w:rsidRPr="006A5082">
        <w:rPr>
          <w:rFonts w:hint="cs"/>
          <w:sz w:val="28"/>
          <w:rtl/>
          <w:lang w:bidi="fa-IR"/>
        </w:rPr>
        <w:t xml:space="preserve"> </w:t>
      </w:r>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یادگیری وسیله</w:t>
      </w:r>
      <w:r w:rsidRPr="006A5082">
        <w:rPr>
          <w:rFonts w:hint="cs"/>
          <w:sz w:val="28"/>
          <w:rtl/>
          <w:lang w:bidi="fa-IR"/>
        </w:rPr>
        <w:softHyphen/>
        <w:t>ای است که نه تنها از طریق آن به کسب مهارت و دانش پرداخته می</w:t>
      </w:r>
      <w:r w:rsidRPr="006A5082">
        <w:rPr>
          <w:rFonts w:hint="cs"/>
          <w:sz w:val="28"/>
          <w:rtl/>
          <w:lang w:bidi="fa-IR"/>
        </w:rPr>
        <w:softHyphen/>
        <w:t>شود بلکه ارزشها و نگرشها و واکنشهای هیجانی نیز بدست می</w:t>
      </w:r>
      <w:r w:rsidRPr="006A5082">
        <w:rPr>
          <w:rFonts w:hint="cs"/>
          <w:sz w:val="28"/>
          <w:rtl/>
          <w:lang w:bidi="fa-IR"/>
        </w:rPr>
        <w:softHyphen/>
        <w:t>آید. یادگیری ریشه در علم روانشناسی دارد.</w:t>
      </w:r>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روانشناسان دو نوع تعریف از یادگیری دارندکه دو مفهوم مشترک، ولی کاملاً متفاوت می</w:t>
      </w:r>
      <w:r w:rsidRPr="006A5082">
        <w:rPr>
          <w:rFonts w:hint="cs"/>
          <w:sz w:val="28"/>
          <w:rtl/>
          <w:lang w:bidi="fa-IR"/>
        </w:rPr>
        <w:softHyphen/>
        <w:t>باشند:</w:t>
      </w:r>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lastRenderedPageBreak/>
        <w:t>1- رفتارگرایانه</w:t>
      </w:r>
      <w:r w:rsidRPr="006A5082">
        <w:rPr>
          <w:sz w:val="28"/>
          <w:vertAlign w:val="superscript"/>
          <w:rtl/>
          <w:lang w:bidi="fa-IR"/>
        </w:rPr>
        <w:footnoteReference w:id="5"/>
      </w:r>
      <w:r w:rsidRPr="006A5082">
        <w:rPr>
          <w:rFonts w:hint="cs"/>
          <w:sz w:val="28"/>
          <w:rtl/>
          <w:lang w:bidi="fa-IR"/>
        </w:rPr>
        <w:t>: یادگیری عبارتست از یک تغییر نسبتاً با دوام(دائمی) در رفتار که در نتیجه تمرین و تجربه حاصل می</w:t>
      </w:r>
      <w:r w:rsidRPr="006A5082">
        <w:rPr>
          <w:rFonts w:hint="cs"/>
          <w:sz w:val="28"/>
          <w:rtl/>
          <w:lang w:bidi="fa-IR"/>
        </w:rPr>
        <w:softHyphen/>
        <w:t>شود.</w:t>
      </w:r>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2- شناخت</w:t>
      </w:r>
      <w:r w:rsidRPr="006A5082">
        <w:rPr>
          <w:rFonts w:hint="cs"/>
          <w:sz w:val="28"/>
          <w:rtl/>
          <w:lang w:bidi="fa-IR"/>
        </w:rPr>
        <w:softHyphen/>
        <w:t>گرایانه</w:t>
      </w:r>
      <w:r w:rsidRPr="006A5082">
        <w:rPr>
          <w:sz w:val="28"/>
          <w:vertAlign w:val="superscript"/>
          <w:rtl/>
          <w:lang w:bidi="fa-IR"/>
        </w:rPr>
        <w:footnoteReference w:id="6"/>
      </w:r>
      <w:r w:rsidRPr="006A5082">
        <w:rPr>
          <w:rFonts w:hint="cs"/>
          <w:sz w:val="28"/>
          <w:rtl/>
          <w:lang w:bidi="fa-IR"/>
        </w:rPr>
        <w:t>: یادگیری عبارتست از یک تغییر نسبتاً بادوام (دائمی) در ارتباطات (پیوندهای) ذهنی</w:t>
      </w:r>
      <w:r w:rsidRPr="006A5082">
        <w:rPr>
          <w:sz w:val="28"/>
          <w:vertAlign w:val="superscript"/>
          <w:rtl/>
          <w:lang w:bidi="fa-IR"/>
        </w:rPr>
        <w:footnoteReference w:id="7"/>
      </w:r>
      <w:r w:rsidRPr="006A5082">
        <w:rPr>
          <w:rFonts w:hint="cs"/>
          <w:sz w:val="28"/>
          <w:rtl/>
          <w:lang w:bidi="fa-IR"/>
        </w:rPr>
        <w:t xml:space="preserve"> که در اثر تجربه صورت می</w:t>
      </w:r>
      <w:r w:rsidRPr="006A5082">
        <w:rPr>
          <w:rFonts w:hint="cs"/>
          <w:sz w:val="28"/>
          <w:rtl/>
          <w:lang w:bidi="fa-IR"/>
        </w:rPr>
        <w:softHyphen/>
        <w:t>گیرد.</w:t>
      </w:r>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هر دو تعریف در این وجه مشترکند که تغییر را به تجربه</w:t>
      </w:r>
      <w:r w:rsidRPr="006A5082">
        <w:rPr>
          <w:sz w:val="28"/>
          <w:vertAlign w:val="superscript"/>
          <w:rtl/>
          <w:lang w:bidi="fa-IR"/>
        </w:rPr>
        <w:footnoteReference w:id="8"/>
      </w:r>
      <w:r w:rsidRPr="006A5082">
        <w:rPr>
          <w:rFonts w:hint="cs"/>
          <w:sz w:val="28"/>
          <w:rtl/>
          <w:lang w:bidi="fa-IR"/>
        </w:rPr>
        <w:t xml:space="preserve"> نسبت می</w:t>
      </w:r>
      <w:r w:rsidRPr="006A5082">
        <w:rPr>
          <w:rFonts w:hint="cs"/>
          <w:sz w:val="28"/>
          <w:rtl/>
          <w:lang w:bidi="fa-IR"/>
        </w:rPr>
        <w:softHyphen/>
        <w:t>دهند. دیدگاه رفتارگرا بر ارتباط میان محرکها و پاسخهای قابل مشاهده تأکید دارد. دیدگاه شناختی بر نقش فرآیندهای ذهنی مربوط به یادگیری اصرار می</w:t>
      </w:r>
      <w:r w:rsidRPr="006A5082">
        <w:rPr>
          <w:rFonts w:hint="cs"/>
          <w:sz w:val="28"/>
          <w:rtl/>
          <w:lang w:bidi="fa-IR"/>
        </w:rPr>
        <w:softHyphen/>
        <w:t>ورزد. اطلاع از اصول و نظریات رفتارگرایی و شناخت</w:t>
      </w:r>
      <w:r w:rsidRPr="006A5082">
        <w:rPr>
          <w:rFonts w:hint="cs"/>
          <w:sz w:val="28"/>
          <w:rtl/>
          <w:lang w:bidi="fa-IR"/>
        </w:rPr>
        <w:softHyphen/>
        <w:t>گرایی می</w:t>
      </w:r>
      <w:r w:rsidRPr="006A5082">
        <w:rPr>
          <w:rFonts w:hint="cs"/>
          <w:sz w:val="28"/>
          <w:rtl/>
          <w:lang w:bidi="fa-IR"/>
        </w:rPr>
        <w:softHyphen/>
        <w:t>تواند یادگیری سازمانی را تسریع بخشد. یادگیری فرآیندی مادام</w:t>
      </w:r>
      <w:r w:rsidRPr="006A5082">
        <w:rPr>
          <w:rFonts w:hint="cs"/>
          <w:sz w:val="28"/>
          <w:rtl/>
          <w:lang w:bidi="fa-IR"/>
        </w:rPr>
        <w:softHyphen/>
        <w:t>العمر است، یادگیری قلب تغییر و تحول و فعالیتهای بهره</w:t>
      </w:r>
      <w:r w:rsidRPr="006A5082">
        <w:rPr>
          <w:rFonts w:hint="cs"/>
          <w:sz w:val="28"/>
          <w:rtl/>
          <w:lang w:bidi="fa-IR"/>
        </w:rPr>
        <w:softHyphen/>
        <w:t>وری است. یادگیری به معنای تقویت دانایی به کمک تجربه است که از پیگیری امور بدست می</w:t>
      </w:r>
      <w:r w:rsidRPr="006A5082">
        <w:rPr>
          <w:rFonts w:hint="cs"/>
          <w:sz w:val="28"/>
          <w:rtl/>
          <w:lang w:bidi="fa-IR"/>
        </w:rPr>
        <w:softHyphen/>
        <w:t>آید و فرد یادگیرنده این توانایی را می</w:t>
      </w:r>
      <w:r w:rsidRPr="006A5082">
        <w:rPr>
          <w:rFonts w:hint="cs"/>
          <w:sz w:val="28"/>
          <w:rtl/>
          <w:lang w:bidi="fa-IR"/>
        </w:rPr>
        <w:softHyphen/>
        <w:t>یابد که هنگام برخورد با موقعیتهای مختلف رفتاری اثربخش داشته باشد. (سبحانی</w:t>
      </w:r>
      <w:r w:rsidRPr="006A5082">
        <w:rPr>
          <w:rFonts w:hint="cs"/>
          <w:sz w:val="28"/>
          <w:rtl/>
          <w:lang w:bidi="fa-IR"/>
        </w:rPr>
        <w:softHyphen/>
        <w:t>نژاد، 1385، ص 50)</w:t>
      </w:r>
    </w:p>
    <w:p w:rsidR="002C53CC" w:rsidRDefault="002C53CC" w:rsidP="002C53CC">
      <w:pPr>
        <w:pStyle w:val="Heading2"/>
        <w:rPr>
          <w:rFonts w:hint="cs"/>
          <w:rtl/>
          <w:lang w:bidi="fa-IR"/>
        </w:rPr>
      </w:pPr>
      <w:bookmarkStart w:id="13" w:name="_Toc411073959"/>
      <w:r>
        <w:rPr>
          <w:rFonts w:hint="cs"/>
          <w:rtl/>
          <w:lang w:bidi="fa-IR"/>
        </w:rPr>
        <w:t xml:space="preserve">2-2- </w:t>
      </w:r>
      <w:r w:rsidRPr="00D07B33">
        <w:rPr>
          <w:rFonts w:hint="cs"/>
          <w:rtl/>
          <w:lang w:bidi="fa-IR"/>
        </w:rPr>
        <w:t>ن</w:t>
      </w:r>
      <w:r>
        <w:rPr>
          <w:rFonts w:hint="cs"/>
          <w:rtl/>
          <w:lang w:bidi="fa-IR"/>
        </w:rPr>
        <w:t>ظریات یادگیری</w:t>
      </w:r>
      <w:bookmarkEnd w:id="13"/>
    </w:p>
    <w:p w:rsidR="002C53CC" w:rsidRPr="00386E52" w:rsidRDefault="002C53CC" w:rsidP="002C53CC">
      <w:pPr>
        <w:bidi/>
        <w:spacing w:after="0" w:line="360" w:lineRule="auto"/>
        <w:ind w:firstLine="284"/>
        <w:jc w:val="both"/>
        <w:rPr>
          <w:rFonts w:ascii="Arial" w:hAnsi="Arial"/>
          <w:b/>
          <w:bCs/>
          <w:sz w:val="28"/>
          <w:rtl/>
          <w:lang w:bidi="fa-IR"/>
        </w:rPr>
      </w:pPr>
      <w:r w:rsidRPr="00386E52">
        <w:rPr>
          <w:rFonts w:ascii="Arial" w:hAnsi="Arial"/>
          <w:sz w:val="28"/>
          <w:rtl/>
          <w:lang w:bidi="fa-IR"/>
        </w:rPr>
        <w:t xml:space="preserve">نظریات مختلفی درباره یادگیری توسط نظریه پردازان ارائه شده که که مهمترین آنها در ذیل به طور مختصر توضیح داده می شود. </w:t>
      </w:r>
    </w:p>
    <w:p w:rsidR="002C53CC" w:rsidRPr="00D07B33" w:rsidRDefault="002C53CC" w:rsidP="002C53CC">
      <w:pPr>
        <w:pStyle w:val="Heading3"/>
        <w:rPr>
          <w:rFonts w:hint="cs"/>
          <w:rtl/>
          <w:lang w:bidi="fa-IR"/>
        </w:rPr>
      </w:pPr>
      <w:bookmarkStart w:id="14" w:name="_Toc411073960"/>
      <w:r>
        <w:rPr>
          <w:rFonts w:hint="cs"/>
          <w:rtl/>
          <w:lang w:bidi="fa-IR"/>
        </w:rPr>
        <w:t xml:space="preserve">2-2-1- </w:t>
      </w:r>
      <w:r w:rsidRPr="00D07B33">
        <w:rPr>
          <w:rFonts w:hint="cs"/>
          <w:rtl/>
          <w:lang w:bidi="fa-IR"/>
        </w:rPr>
        <w:t>نظریات رفتاری یادگیری</w:t>
      </w:r>
      <w:bookmarkEnd w:id="14"/>
    </w:p>
    <w:p w:rsidR="002C53CC" w:rsidRDefault="002C53CC" w:rsidP="002C53CC">
      <w:pPr>
        <w:bidi/>
        <w:spacing w:after="0" w:line="360" w:lineRule="auto"/>
        <w:ind w:firstLine="284"/>
        <w:jc w:val="both"/>
        <w:rPr>
          <w:rFonts w:hint="cs"/>
          <w:sz w:val="28"/>
          <w:rtl/>
          <w:lang w:bidi="fa-IR"/>
        </w:rPr>
      </w:pPr>
      <w:r w:rsidRPr="006A5082">
        <w:rPr>
          <w:rFonts w:hint="cs"/>
          <w:sz w:val="28"/>
          <w:rtl/>
          <w:lang w:bidi="fa-IR"/>
        </w:rPr>
        <w:t>پاولف ، واتسون</w:t>
      </w:r>
      <w:r w:rsidRPr="006A5082">
        <w:rPr>
          <w:sz w:val="28"/>
          <w:vertAlign w:val="superscript"/>
          <w:rtl/>
          <w:lang w:bidi="fa-IR"/>
        </w:rPr>
        <w:footnoteReference w:id="9"/>
      </w:r>
      <w:r w:rsidRPr="006A5082">
        <w:rPr>
          <w:rFonts w:hint="cs"/>
          <w:sz w:val="28"/>
          <w:rtl/>
          <w:lang w:bidi="fa-IR"/>
        </w:rPr>
        <w:t xml:space="preserve">و اسکینر از جمله نضریه پردازان رفتار گرا در یادگیری هستند . به طور کلی آنها به رفتار و نتایج قابل مشاهده به عنوان محصول یادگیری توجه دارند. از این رو به نقش پاداش و تنبیه در ظهور رفتار مورد نظر به عنوان نتیجه یادگیری فرد بسیار تاکید دارند . فرایند شکل گیری یادگیری در این نظریات از طریق مجاورت بین محرک اصلی و محرک خنثی می باشد .(شرطی کردن) به عنوان مثال پاولف یاد آور می شود که بعد از چندین بار تلفیق صدای زنگ (محرک خنثی) با نشان دادن تکه گوشت (محرک اصلی، غیر </w:t>
      </w:r>
      <w:r w:rsidRPr="006A5082">
        <w:rPr>
          <w:rFonts w:hint="cs"/>
          <w:sz w:val="28"/>
          <w:rtl/>
          <w:lang w:bidi="fa-IR"/>
        </w:rPr>
        <w:lastRenderedPageBreak/>
        <w:t>شرطی) مشاهده کردکه سگ با شنیدن صدای زنگ نیز ترشح بزاق نشان می دهد. بر خلاف روش پاولف ، اسکینر معتقد است که نتایج مطلوب یا نامطلوب رفتار تعیین کننده تکرار یا به عبارتی یادگیری می باشد. به نظر او تشویق یا تنبیه بعد از انجام رفتاری، تعیین کننده تکرار و یادگیری خواهد بود. علارغم تفاوت در زمان ارائه محرکات جهت یادگیری ، نکته قابل توجه دیدگاه مکانیکی و سطحی آنها به موضوع پیچیده یادگیری در انسان می باشد. هر چند محرکات بیرونی در یادگیریی نقش بسزایی دارند اما نمی توانند کل پدیده یادگیری در انسان را تبیین کنند. (رسته مقدم،1384،ص17)</w:t>
      </w:r>
      <w:r>
        <w:rPr>
          <w:rFonts w:hint="cs"/>
          <w:sz w:val="28"/>
          <w:rtl/>
          <w:lang w:bidi="fa-IR"/>
        </w:rPr>
        <w:t xml:space="preserve">. </w:t>
      </w:r>
    </w:p>
    <w:p w:rsidR="002C53CC" w:rsidRDefault="002C53CC" w:rsidP="002C53CC">
      <w:pPr>
        <w:bidi/>
        <w:spacing w:after="0" w:line="360" w:lineRule="auto"/>
        <w:ind w:firstLine="284"/>
        <w:jc w:val="both"/>
        <w:rPr>
          <w:rFonts w:hint="cs"/>
          <w:sz w:val="28"/>
          <w:rtl/>
          <w:lang w:bidi="fa-IR"/>
        </w:rPr>
      </w:pPr>
    </w:p>
    <w:p w:rsidR="002C53CC" w:rsidRPr="006A5082" w:rsidRDefault="002C53CC" w:rsidP="002C53CC">
      <w:pPr>
        <w:bidi/>
        <w:spacing w:after="0" w:line="360" w:lineRule="auto"/>
        <w:ind w:firstLine="284"/>
        <w:jc w:val="both"/>
        <w:rPr>
          <w:rFonts w:hint="cs"/>
          <w:sz w:val="28"/>
          <w:rtl/>
          <w:lang w:bidi="fa-IR"/>
        </w:rPr>
      </w:pPr>
    </w:p>
    <w:p w:rsidR="002C53CC" w:rsidRPr="00D07B33" w:rsidRDefault="002C53CC" w:rsidP="002C53CC">
      <w:pPr>
        <w:pStyle w:val="Heading3"/>
        <w:rPr>
          <w:rFonts w:hint="cs"/>
          <w:rtl/>
          <w:lang w:bidi="fa-IR"/>
        </w:rPr>
      </w:pPr>
      <w:bookmarkStart w:id="15" w:name="_Toc411073961"/>
      <w:r>
        <w:rPr>
          <w:rFonts w:hint="cs"/>
          <w:rtl/>
          <w:lang w:bidi="fa-IR"/>
        </w:rPr>
        <w:t>2-2-2- نظریات شناختی یادگیری</w:t>
      </w:r>
      <w:bookmarkEnd w:id="15"/>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در نظریه های شناختی بیشتر به فرایندهای شناختی توجه می شود. از جمله این فرایندها می توان به ادراک امور، سازمان دادن اطلاعات ، تجزیه و تحلیل اطلاعات ، کسب دانش، درک معنی وایجاد انتظارات اشاره کرد.هیچ یک از این فرایندها به طور مستقیم قابل مشاهده نیستندزیرا به باور روانشناسان شناختی یادگیری در نتیجه تغییر در ساخت شناختی افراد حاصل می شودبه طوری که یادگیرنده در نتیجه یادگیری در ذهن ذهن یا حافظة خود یک ساخت شناختی تشکیل می دهدکه در آن اطلاعات مربوط به رویدادهای مختلف نگهداری می شوندو سازمان می یابند. لذا از دیدگاه روانشناسان شناختی یادگیری ایجادتغییر در رفتار اشکار نیست بلکه ایجاد تغییر در ساخت شناختی و فرایند های ذهنی است.(سیف ،1380،ص258). در زیر به طور مختصر به توضیح مهمترین نظریه های شناختی خواهیم پرداخت:</w:t>
      </w:r>
    </w:p>
    <w:p w:rsidR="002C53CC" w:rsidRPr="00D07B33" w:rsidRDefault="002C53CC" w:rsidP="002C53CC">
      <w:pPr>
        <w:pStyle w:val="Heading3"/>
        <w:rPr>
          <w:rFonts w:hint="cs"/>
          <w:rtl/>
          <w:lang w:bidi="fa-IR"/>
        </w:rPr>
      </w:pPr>
      <w:bookmarkStart w:id="16" w:name="_Toc411073962"/>
      <w:r>
        <w:rPr>
          <w:rFonts w:hint="cs"/>
          <w:rtl/>
          <w:lang w:bidi="fa-IR"/>
        </w:rPr>
        <w:t>2-2-3- نظریه یادگیری گشتالت</w:t>
      </w:r>
      <w:bookmarkEnd w:id="16"/>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 xml:space="preserve">نظریه گشتالت را سردسته نظریه های شناختی یادگیری می توان به حساب آورد. بر خلاف روانشناسان مکتب رفتارگرایی که برای مطالعة پدیده های پیچیده روانشناختی آنها را به اجزای ساده تجزیه می کردند. روانشناسان مکتب گشتالت توجهشان بیشتر به کل پدیده متمرکز است. به اعتقاد آنها ، اندیشه های انسان از ادراکات کلی معنادار تشکیل می یابد ، نه از مجموعه هایی از تصاویر ذهنی جزیی که از راه تداعی به </w:t>
      </w:r>
      <w:r w:rsidRPr="006A5082">
        <w:rPr>
          <w:rFonts w:hint="cs"/>
          <w:sz w:val="28"/>
          <w:rtl/>
          <w:lang w:bidi="fa-IR"/>
        </w:rPr>
        <w:lastRenderedPageBreak/>
        <w:t>یکدیگر مرتبط می شوند.لذا از آنجا که پدیده های ادراکی جنبه کلی دارند، یادگیری را باید با توجه به این کل نگری مورد مطالعه قرار داد. از جمله  قوانین یادگیری در این نظریه، می توان به قانون طرح گرایی</w:t>
      </w:r>
      <w:r w:rsidRPr="006A5082">
        <w:rPr>
          <w:sz w:val="28"/>
          <w:vertAlign w:val="superscript"/>
          <w:rtl/>
          <w:lang w:bidi="fa-IR"/>
        </w:rPr>
        <w:footnoteReference w:id="10"/>
      </w:r>
      <w:r w:rsidRPr="006A5082">
        <w:rPr>
          <w:rFonts w:hint="cs"/>
          <w:sz w:val="28"/>
          <w:rtl/>
          <w:lang w:bidi="fa-IR"/>
        </w:rPr>
        <w:t>قانون شباهت،قانون مجاورت</w:t>
      </w:r>
      <w:r w:rsidRPr="006A5082">
        <w:rPr>
          <w:sz w:val="28"/>
          <w:vertAlign w:val="superscript"/>
          <w:rtl/>
          <w:lang w:bidi="fa-IR"/>
        </w:rPr>
        <w:footnoteReference w:id="11"/>
      </w:r>
      <w:r w:rsidRPr="006A5082">
        <w:rPr>
          <w:rFonts w:hint="cs"/>
          <w:sz w:val="28"/>
          <w:rtl/>
          <w:lang w:bidi="fa-IR"/>
        </w:rPr>
        <w:t>،قانون بستن یا تکمیل</w:t>
      </w:r>
      <w:r w:rsidRPr="006A5082">
        <w:rPr>
          <w:sz w:val="28"/>
          <w:vertAlign w:val="superscript"/>
          <w:rtl/>
          <w:lang w:bidi="fa-IR"/>
        </w:rPr>
        <w:footnoteReference w:id="12"/>
      </w:r>
      <w:r w:rsidRPr="006A5082">
        <w:rPr>
          <w:rFonts w:hint="cs"/>
          <w:sz w:val="28"/>
          <w:rtl/>
          <w:lang w:bidi="fa-IR"/>
        </w:rPr>
        <w:t xml:space="preserve">، قانون ادامه خوب </w:t>
      </w:r>
      <w:r w:rsidRPr="006A5082">
        <w:rPr>
          <w:sz w:val="28"/>
          <w:vertAlign w:val="superscript"/>
          <w:rtl/>
          <w:lang w:bidi="fa-IR"/>
        </w:rPr>
        <w:footnoteReference w:id="13"/>
      </w:r>
      <w:r w:rsidRPr="006A5082">
        <w:rPr>
          <w:rFonts w:hint="cs"/>
          <w:sz w:val="28"/>
          <w:rtl/>
          <w:lang w:bidi="fa-IR"/>
        </w:rPr>
        <w:t>، قانون سادگی و قانون شکل و زمینه</w:t>
      </w:r>
      <w:r w:rsidRPr="006A5082">
        <w:rPr>
          <w:sz w:val="28"/>
          <w:vertAlign w:val="superscript"/>
          <w:rtl/>
          <w:lang w:bidi="fa-IR"/>
        </w:rPr>
        <w:footnoteReference w:id="14"/>
      </w:r>
      <w:r w:rsidRPr="006A5082">
        <w:rPr>
          <w:rFonts w:hint="cs"/>
          <w:sz w:val="28"/>
          <w:rtl/>
          <w:lang w:bidi="fa-IR"/>
        </w:rPr>
        <w:t xml:space="preserve"> اشاره کرد.(سیف،1380ص259)</w:t>
      </w:r>
    </w:p>
    <w:p w:rsidR="002C53CC" w:rsidRPr="00D07B33" w:rsidRDefault="002C53CC" w:rsidP="002C53CC">
      <w:pPr>
        <w:pStyle w:val="Heading3"/>
        <w:rPr>
          <w:rFonts w:hint="cs"/>
          <w:rtl/>
          <w:lang w:bidi="fa-IR"/>
        </w:rPr>
      </w:pPr>
      <w:bookmarkStart w:id="17" w:name="_Toc411073963"/>
      <w:r>
        <w:rPr>
          <w:rFonts w:hint="cs"/>
          <w:rtl/>
          <w:lang w:bidi="fa-IR"/>
        </w:rPr>
        <w:t xml:space="preserve">2-2-4- </w:t>
      </w:r>
      <w:r w:rsidRPr="00D07B33">
        <w:rPr>
          <w:rFonts w:hint="cs"/>
          <w:rtl/>
          <w:lang w:bidi="fa-IR"/>
        </w:rPr>
        <w:t>نظریه یادگیری شناختی اجتماعی</w:t>
      </w:r>
      <w:bookmarkEnd w:id="17"/>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 xml:space="preserve">یکی دیگر از نظریات مهم روانشناسی یادگیری که هم جنبه رفتاری دارد وهم جنبه شناختی ، نظریه شناختی اجتماعی یا نظریۀ یاد گیری مشاهده ای است. واضع آن البرت بندورا است. (سیف،1380،ص 281). به اعتقاد بندورا نظریه یادگیری اجتماعی با فراتر رفتن از هر دو نظریه رفتاری و شناختی، یادگیری را ناشی از الگو قرار دادن رفتارهای دیگران می داند. به طوری که افراد بااستفاده از مشاهدات برای جمع آوری اطلاعات ،از رفتار دیگران تقلید می کنند چنانچه رفتار یادگرفته شده نتایج مثبتی به دنبال داشت آن رفتار تکرار می شود و درغیر این صورت تکرار نخواهد شد. </w:t>
      </w:r>
    </w:p>
    <w:p w:rsidR="002C53CC" w:rsidRPr="00D07B33" w:rsidRDefault="002C53CC" w:rsidP="002C53CC">
      <w:pPr>
        <w:pStyle w:val="Heading2"/>
        <w:rPr>
          <w:rFonts w:hint="cs"/>
          <w:rtl/>
        </w:rPr>
      </w:pPr>
      <w:bookmarkStart w:id="18" w:name="_Toc411073964"/>
      <w:r>
        <w:rPr>
          <w:rFonts w:hint="cs"/>
          <w:rtl/>
        </w:rPr>
        <w:t xml:space="preserve">2-3- </w:t>
      </w:r>
      <w:r w:rsidRPr="00D07B33">
        <w:rPr>
          <w:rFonts w:hint="cs"/>
          <w:rtl/>
        </w:rPr>
        <w:t>انواع یادگیری</w:t>
      </w:r>
      <w:bookmarkEnd w:id="18"/>
    </w:p>
    <w:p w:rsidR="002C53CC" w:rsidRPr="006A5082" w:rsidRDefault="002C53CC" w:rsidP="002C53CC">
      <w:pPr>
        <w:bidi/>
        <w:spacing w:after="0" w:line="360" w:lineRule="auto"/>
        <w:ind w:firstLine="284"/>
        <w:jc w:val="both"/>
        <w:rPr>
          <w:rFonts w:hint="cs"/>
          <w:sz w:val="28"/>
          <w:rtl/>
        </w:rPr>
      </w:pPr>
      <w:r w:rsidRPr="006A5082">
        <w:rPr>
          <w:rFonts w:hint="cs"/>
          <w:sz w:val="28"/>
          <w:rtl/>
        </w:rPr>
        <w:t>سنگه معتقد است كه سازمانها سه نوع يادگيري متفاوت دارند كه عبارتند از :</w:t>
      </w:r>
    </w:p>
    <w:p w:rsidR="002C53CC" w:rsidRPr="00D07B33" w:rsidRDefault="002C53CC" w:rsidP="002C53CC">
      <w:pPr>
        <w:pStyle w:val="Heading3"/>
        <w:rPr>
          <w:rFonts w:hint="cs"/>
          <w:rtl/>
        </w:rPr>
      </w:pPr>
      <w:bookmarkStart w:id="19" w:name="_Toc411073965"/>
      <w:r>
        <w:rPr>
          <w:rFonts w:hint="cs"/>
          <w:rtl/>
        </w:rPr>
        <w:t xml:space="preserve">2-3-1- </w:t>
      </w:r>
      <w:r w:rsidRPr="00D07B33">
        <w:rPr>
          <w:rFonts w:hint="cs"/>
          <w:rtl/>
        </w:rPr>
        <w:t>يادگيري براي بقاء</w:t>
      </w:r>
      <w:bookmarkEnd w:id="19"/>
    </w:p>
    <w:p w:rsidR="002C53CC" w:rsidRPr="006A5082" w:rsidRDefault="002C53CC" w:rsidP="002C53CC">
      <w:pPr>
        <w:bidi/>
        <w:spacing w:after="0" w:line="360" w:lineRule="auto"/>
        <w:ind w:firstLine="284"/>
        <w:jc w:val="both"/>
        <w:rPr>
          <w:rFonts w:hint="cs"/>
          <w:sz w:val="28"/>
          <w:rtl/>
        </w:rPr>
      </w:pPr>
      <w:r w:rsidRPr="006A5082">
        <w:rPr>
          <w:rFonts w:hint="cs"/>
          <w:sz w:val="28"/>
          <w:rtl/>
        </w:rPr>
        <w:t>- اين سازمان ها به دنبال نتايج كسب وكاركوتاه مدت هستند.</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t>- مديران ومتخصصين بيشتر به دنبال ساده كردن كار وحلقه هاي يادگيري هستند.</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t>- بحث خلاقيت ونوآوري در آنها به فراموشي سپرده مي‌شود.</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t>- اين سازمانها به بخشي از فرصتهاي محيط اطراف خود كه بقاي سيستم آنها را تضمين مي‌كند توجه دارند ودر همان محدوده سنتي ياد مي گيرند.</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lastRenderedPageBreak/>
        <w:t>- يادگـيري در چنـين موقعــيتي بصـورت اتفاقي وبراساس تحريك انگيزة عده اي از عناصر داخلي وخارجي انجام مي گيرد.</w:t>
      </w:r>
    </w:p>
    <w:p w:rsidR="002C53CC" w:rsidRPr="006A5082" w:rsidRDefault="002C53CC" w:rsidP="002C53CC">
      <w:pPr>
        <w:bidi/>
        <w:spacing w:after="0" w:line="360" w:lineRule="auto"/>
        <w:ind w:firstLine="284"/>
        <w:jc w:val="both"/>
        <w:rPr>
          <w:rFonts w:hint="cs"/>
          <w:sz w:val="28"/>
          <w:rtl/>
        </w:rPr>
      </w:pPr>
      <w:r w:rsidRPr="006A5082">
        <w:rPr>
          <w:rFonts w:hint="cs"/>
          <w:sz w:val="28"/>
          <w:rtl/>
        </w:rPr>
        <w:t>-اين نوع يادگيري در مقاطعي باعث توسعه كمي شركت در محيط مي‌شود. اما هيچ تضميني براي استمرار وجود ندارد.</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t>- يادگيري در چنين حالتي ويژگي بده بستان دارد ومقطعي است.</w:t>
      </w:r>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rPr>
        <w:t>- توسعه قابليت در سازمان از طريق درخواست ايجاد مي‌شود نه از طريق تلاش رشد مدارانة دروني كه باعث رشد جوهره سازمان شود.</w:t>
      </w:r>
    </w:p>
    <w:p w:rsidR="002C53CC" w:rsidRPr="006A5082" w:rsidRDefault="002C53CC" w:rsidP="002C53CC">
      <w:pPr>
        <w:bidi/>
        <w:spacing w:after="0" w:line="360" w:lineRule="auto"/>
        <w:ind w:firstLine="284"/>
        <w:jc w:val="both"/>
        <w:rPr>
          <w:rFonts w:hint="cs"/>
          <w:sz w:val="28"/>
          <w:rtl/>
        </w:rPr>
      </w:pPr>
      <w:r w:rsidRPr="006A5082">
        <w:rPr>
          <w:rFonts w:hint="cs"/>
          <w:sz w:val="28"/>
          <w:rtl/>
        </w:rPr>
        <w:t>-در اين روش سازمانها به عنوان يك كل ياد نمي‌گيرند. بنابراين تضميني براي يادگيرنده بودن سازمان نيست (هیت</w:t>
      </w:r>
      <w:r w:rsidRPr="006A5082">
        <w:rPr>
          <w:sz w:val="28"/>
          <w:vertAlign w:val="superscript"/>
          <w:rtl/>
        </w:rPr>
        <w:footnoteReference w:id="15"/>
      </w:r>
      <w:r w:rsidRPr="006A5082">
        <w:rPr>
          <w:rFonts w:hint="cs"/>
          <w:sz w:val="28"/>
          <w:rtl/>
        </w:rPr>
        <w:t xml:space="preserve">، 1999: 19). </w:t>
      </w:r>
    </w:p>
    <w:p w:rsidR="002C53CC" w:rsidRPr="00D07B33" w:rsidRDefault="002C53CC" w:rsidP="002C53CC">
      <w:pPr>
        <w:pStyle w:val="Heading3"/>
        <w:rPr>
          <w:rFonts w:hint="cs"/>
          <w:rtl/>
          <w:lang w:bidi="fa-IR"/>
        </w:rPr>
      </w:pPr>
      <w:bookmarkStart w:id="20" w:name="_Toc411073966"/>
      <w:r>
        <w:rPr>
          <w:rFonts w:hint="cs"/>
          <w:rtl/>
        </w:rPr>
        <w:t xml:space="preserve">2-3-2- </w:t>
      </w:r>
      <w:r w:rsidRPr="00D07B33">
        <w:rPr>
          <w:rFonts w:hint="cs"/>
          <w:rtl/>
        </w:rPr>
        <w:t>يادگيري انطباقي</w:t>
      </w:r>
      <w:bookmarkEnd w:id="20"/>
    </w:p>
    <w:p w:rsidR="002C53CC" w:rsidRPr="006A5082" w:rsidRDefault="002C53CC" w:rsidP="002C53CC">
      <w:pPr>
        <w:bidi/>
        <w:spacing w:after="0" w:line="360" w:lineRule="auto"/>
        <w:ind w:firstLine="284"/>
        <w:jc w:val="both"/>
        <w:rPr>
          <w:rFonts w:hint="cs"/>
          <w:sz w:val="28"/>
          <w:rtl/>
        </w:rPr>
      </w:pPr>
      <w:r w:rsidRPr="006A5082">
        <w:rPr>
          <w:rFonts w:hint="cs"/>
          <w:sz w:val="28"/>
          <w:rtl/>
        </w:rPr>
        <w:t>در يادگيري انطباقي، تعميم انجام نمي گيرد بلكه سازمان به لحاظ ذاتي به سيستم هاي اقتصادي خارجي كه حكم مادر را براي آن دارند پيوند مي خورد.</w:t>
      </w:r>
    </w:p>
    <w:p w:rsidR="002C53CC" w:rsidRPr="006A5082" w:rsidRDefault="002C53CC" w:rsidP="002C53CC">
      <w:pPr>
        <w:bidi/>
        <w:spacing w:after="0" w:line="360" w:lineRule="auto"/>
        <w:ind w:firstLine="284"/>
        <w:jc w:val="both"/>
        <w:rPr>
          <w:rFonts w:hint="cs"/>
          <w:sz w:val="28"/>
          <w:rtl/>
        </w:rPr>
      </w:pPr>
      <w:r w:rsidRPr="006A5082">
        <w:rPr>
          <w:rFonts w:hint="cs"/>
          <w:sz w:val="28"/>
          <w:rtl/>
        </w:rPr>
        <w:t>- اين روش در شرايط متلاطم پاسخگو نيست.</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t>- در اين روش نقش عنصر انساني در يادگيري بيشتر از ديگر عوامل است.</w:t>
      </w:r>
    </w:p>
    <w:p w:rsidR="002C53CC" w:rsidRPr="00D07B33" w:rsidRDefault="002C53CC" w:rsidP="002C53CC">
      <w:pPr>
        <w:bidi/>
        <w:spacing w:after="0" w:line="360" w:lineRule="auto"/>
        <w:ind w:firstLine="284"/>
        <w:jc w:val="both"/>
        <w:rPr>
          <w:rFonts w:cs="B Lotus" w:hint="cs"/>
          <w:sz w:val="28"/>
          <w:lang w:bidi="fa-IR"/>
        </w:rPr>
      </w:pPr>
      <w:r w:rsidRPr="006A5082">
        <w:rPr>
          <w:rFonts w:hint="cs"/>
          <w:sz w:val="28"/>
          <w:rtl/>
        </w:rPr>
        <w:t>- ساز وكار لازم درجهت هماهنگي با ساير عوامل وجود ندارد.(نادري خورشيدي،1381: 6).</w:t>
      </w:r>
    </w:p>
    <w:p w:rsidR="002C53CC" w:rsidRPr="00D07B33" w:rsidRDefault="002C53CC" w:rsidP="002C53CC">
      <w:pPr>
        <w:pStyle w:val="Heading3"/>
        <w:rPr>
          <w:rFonts w:hint="cs"/>
          <w:rtl/>
        </w:rPr>
      </w:pPr>
      <w:bookmarkStart w:id="21" w:name="_Toc411073967"/>
      <w:r>
        <w:rPr>
          <w:rFonts w:hint="cs"/>
          <w:rtl/>
        </w:rPr>
        <w:t xml:space="preserve">2-3-3- </w:t>
      </w:r>
      <w:r w:rsidRPr="00D07B33">
        <w:rPr>
          <w:rFonts w:hint="cs"/>
          <w:rtl/>
        </w:rPr>
        <w:t>يادگيري تعميمي</w:t>
      </w:r>
      <w:r>
        <w:rPr>
          <w:rFonts w:hint="cs"/>
          <w:rtl/>
        </w:rPr>
        <w:t xml:space="preserve"> </w:t>
      </w:r>
      <w:r w:rsidRPr="00D07B33">
        <w:rPr>
          <w:rFonts w:hint="cs"/>
          <w:rtl/>
        </w:rPr>
        <w:t>(مولد)</w:t>
      </w:r>
      <w:bookmarkEnd w:id="21"/>
    </w:p>
    <w:p w:rsidR="002C53CC" w:rsidRPr="006A5082" w:rsidRDefault="002C53CC" w:rsidP="002C53CC">
      <w:pPr>
        <w:bidi/>
        <w:spacing w:after="0" w:line="360" w:lineRule="auto"/>
        <w:ind w:firstLine="284"/>
        <w:jc w:val="both"/>
        <w:rPr>
          <w:rFonts w:hint="cs"/>
          <w:sz w:val="28"/>
          <w:rtl/>
        </w:rPr>
      </w:pPr>
      <w:r w:rsidRPr="006A5082">
        <w:rPr>
          <w:rFonts w:hint="cs"/>
          <w:sz w:val="28"/>
          <w:rtl/>
        </w:rPr>
        <w:t>- يادگيري تعميمي هم داراي الزامات فوري كوتاه مدت وهم به دنبال سرمايه گذاري كلان بلند مدت است.</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t>- استراتژي ها برمبناي استفاده از فرصتها طوري طراحي مي شوند كه كل سازمان را به طرف كانون توجه مورد  نظر هدايت كنند.</w:t>
      </w:r>
    </w:p>
    <w:p w:rsidR="002C53CC" w:rsidRPr="006A5082" w:rsidRDefault="002C53CC" w:rsidP="002C53CC">
      <w:pPr>
        <w:bidi/>
        <w:spacing w:after="0" w:line="360" w:lineRule="auto"/>
        <w:ind w:firstLine="284"/>
        <w:jc w:val="both"/>
        <w:rPr>
          <w:sz w:val="28"/>
          <w:rtl/>
        </w:rPr>
      </w:pPr>
      <w:r w:rsidRPr="006A5082">
        <w:rPr>
          <w:rFonts w:hint="cs"/>
          <w:sz w:val="28"/>
          <w:rtl/>
        </w:rPr>
        <w:lastRenderedPageBreak/>
        <w:t>- از آنجائيكه اين روش به دنبال منافع بلند مدت سازمان است. راضي نگه داشتن همه عوامل سازمان از جمله سهامداران و مشتريان غير ممكن است. بنابراين به جاي جلب رضايت تك تك اعضاء در يك تفكر نظام مند كلي عمل مي كند.</w:t>
      </w:r>
    </w:p>
    <w:p w:rsidR="002C53CC" w:rsidRPr="006A5082" w:rsidRDefault="002C53CC" w:rsidP="002C53CC">
      <w:pPr>
        <w:bidi/>
        <w:spacing w:after="0" w:line="360" w:lineRule="auto"/>
        <w:ind w:firstLine="284"/>
        <w:jc w:val="both"/>
        <w:rPr>
          <w:rFonts w:hint="cs"/>
          <w:sz w:val="28"/>
          <w:rtl/>
        </w:rPr>
      </w:pPr>
      <w:r w:rsidRPr="006A5082">
        <w:rPr>
          <w:rFonts w:hint="cs"/>
          <w:sz w:val="28"/>
          <w:rtl/>
        </w:rPr>
        <w:t>- اين روش به جاي اينكه يك تصميم فوري مقطعي باشد چهارچوبي براي مشاهده الگوهاي تغييرات ويكپارچه سازي در سازمان است، يعني بقيه اركان سازمان متناسب با فضاي يادگيري تغيير مي كند ويادگيري در سازمان تعميم مي يابد.</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t>- سازمان در بازآفريني خود آزاد است ويادگيري يك عامل خود تنظيمي براي مولد بودن محسوب مي شود.</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t>- در سازمانهاي تعميم دهنده علاوه برهوشمندي عنصر انساني، ساز وكارها وشبكه ها همگام با هوشمندي انساني حساسيت لازم براي يادگيري را دارند. اين شبكه ها تسهيلاتي را براي پشتيباني از يادگيري جمعي درسازمان ايجاد كرده، توانايي هاي لازم را كه براي محيط يادگيري مولد ضروري است ترغيب مي‌كنند.</w:t>
      </w:r>
    </w:p>
    <w:p w:rsidR="002C53CC" w:rsidRPr="006A5082" w:rsidRDefault="002C53CC" w:rsidP="002C53CC">
      <w:pPr>
        <w:bidi/>
        <w:spacing w:after="0" w:line="360" w:lineRule="auto"/>
        <w:ind w:firstLine="284"/>
        <w:jc w:val="both"/>
        <w:rPr>
          <w:rFonts w:hint="cs"/>
          <w:sz w:val="28"/>
          <w:lang w:bidi="fa-IR"/>
        </w:rPr>
      </w:pPr>
      <w:r w:rsidRPr="006A5082">
        <w:rPr>
          <w:rFonts w:hint="cs"/>
          <w:sz w:val="28"/>
          <w:rtl/>
        </w:rPr>
        <w:t xml:space="preserve">- اين سازمان ها با محيط خود عجين هستندوصداي مشتريان خود را شنيده متناسب با درخواستهاي آنها عمل </w:t>
      </w:r>
      <w:r w:rsidRPr="006A5082">
        <w:rPr>
          <w:sz w:val="28"/>
          <w:rtl/>
        </w:rPr>
        <w:t>مي كنند</w:t>
      </w:r>
      <w:r w:rsidRPr="006A5082">
        <w:rPr>
          <w:rFonts w:hint="cs"/>
          <w:sz w:val="28"/>
          <w:rtl/>
        </w:rPr>
        <w:t xml:space="preserve"> (هیت، 1999: 19).</w:t>
      </w:r>
    </w:p>
    <w:p w:rsidR="002C53CC" w:rsidRPr="00DF7DD2" w:rsidRDefault="002C53CC" w:rsidP="002C53CC">
      <w:pPr>
        <w:pStyle w:val="Heading2"/>
        <w:rPr>
          <w:lang w:bidi="fa-IR"/>
        </w:rPr>
      </w:pPr>
      <w:bookmarkStart w:id="22" w:name="_Toc411073968"/>
      <w:r>
        <w:rPr>
          <w:rFonts w:hint="cs"/>
          <w:rtl/>
          <w:lang w:bidi="fa-IR"/>
        </w:rPr>
        <w:t xml:space="preserve">2-4- </w:t>
      </w:r>
      <w:r w:rsidRPr="00DF7DD2">
        <w:rPr>
          <w:rFonts w:hint="cs"/>
          <w:rtl/>
          <w:lang w:bidi="fa-IR"/>
        </w:rPr>
        <w:t>سطوح یادگیری</w:t>
      </w:r>
      <w:bookmarkEnd w:id="22"/>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با توجه به سطوح مختلف سازمان می</w:t>
      </w:r>
      <w:r w:rsidRPr="006A5082">
        <w:rPr>
          <w:rFonts w:hint="cs"/>
          <w:sz w:val="28"/>
          <w:rtl/>
          <w:lang w:bidi="fa-IR"/>
        </w:rPr>
        <w:softHyphen/>
        <w:t>توان یادگیری را به سه سطح فردی، گروهی و سازمانی تقسیم نمود.</w:t>
      </w:r>
    </w:p>
    <w:p w:rsidR="002C53CC" w:rsidRDefault="002C53CC" w:rsidP="002C53CC">
      <w:pPr>
        <w:pStyle w:val="Heading3"/>
        <w:rPr>
          <w:rFonts w:hint="cs"/>
          <w:rtl/>
          <w:lang w:bidi="fa-IR"/>
        </w:rPr>
      </w:pPr>
      <w:bookmarkStart w:id="23" w:name="_Toc411073969"/>
      <w:r>
        <w:rPr>
          <w:rFonts w:hint="cs"/>
          <w:rtl/>
          <w:lang w:bidi="fa-IR"/>
        </w:rPr>
        <w:t xml:space="preserve">2-4-1- </w:t>
      </w:r>
      <w:r w:rsidRPr="00DF7DD2">
        <w:rPr>
          <w:rFonts w:hint="cs"/>
          <w:rtl/>
          <w:lang w:bidi="fa-IR"/>
        </w:rPr>
        <w:t>یادگیری فردی</w:t>
      </w:r>
      <w:bookmarkEnd w:id="23"/>
    </w:p>
    <w:p w:rsidR="002C53CC" w:rsidRPr="006A5082" w:rsidRDefault="002C53CC" w:rsidP="002C53CC">
      <w:pPr>
        <w:bidi/>
        <w:spacing w:after="0" w:line="360" w:lineRule="auto"/>
        <w:ind w:firstLine="284"/>
        <w:jc w:val="both"/>
        <w:rPr>
          <w:rFonts w:hint="cs"/>
          <w:sz w:val="28"/>
          <w:lang w:bidi="fa-IR"/>
        </w:rPr>
      </w:pPr>
      <w:r w:rsidRPr="006A5082">
        <w:rPr>
          <w:rFonts w:hint="cs"/>
          <w:sz w:val="28"/>
          <w:rtl/>
          <w:lang w:bidi="fa-IR"/>
        </w:rPr>
        <w:t>حاکی از تغییر مهارت</w:t>
      </w:r>
      <w:r w:rsidRPr="006A5082">
        <w:rPr>
          <w:rFonts w:hint="cs"/>
          <w:sz w:val="28"/>
          <w:rtl/>
          <w:lang w:bidi="fa-IR"/>
        </w:rPr>
        <w:softHyphen/>
        <w:t>ها، بینش</w:t>
      </w:r>
      <w:r w:rsidRPr="006A5082">
        <w:rPr>
          <w:rFonts w:hint="cs"/>
          <w:sz w:val="28"/>
          <w:rtl/>
          <w:lang w:bidi="fa-IR"/>
        </w:rPr>
        <w:softHyphen/>
        <w:t>ها و باورها، تحول و دگرگونی در دانش فردی، نگرش</w:t>
      </w:r>
      <w:r w:rsidRPr="006A5082">
        <w:rPr>
          <w:rFonts w:hint="cs"/>
          <w:sz w:val="28"/>
          <w:rtl/>
          <w:lang w:bidi="fa-IR"/>
        </w:rPr>
        <w:softHyphen/>
        <w:t>ها و ارزش</w:t>
      </w:r>
      <w:r w:rsidRPr="006A5082">
        <w:rPr>
          <w:rFonts w:hint="cs"/>
          <w:sz w:val="28"/>
          <w:rtl/>
          <w:lang w:bidi="fa-IR"/>
        </w:rPr>
        <w:softHyphen/>
        <w:t>های مأخوذه، توسط فرد از طریق مطالعه انفرادی، آموزش مبتنی بر فن</w:t>
      </w:r>
      <w:r w:rsidRPr="006A5082">
        <w:rPr>
          <w:sz w:val="28"/>
          <w:rtl/>
          <w:lang w:bidi="fa-IR"/>
        </w:rPr>
        <w:softHyphen/>
      </w:r>
      <w:r w:rsidRPr="006A5082">
        <w:rPr>
          <w:rFonts w:hint="cs"/>
          <w:sz w:val="28"/>
          <w:rtl/>
          <w:lang w:bidi="fa-IR"/>
        </w:rPr>
        <w:t>آوری، یا مشاهده و راه</w:t>
      </w:r>
      <w:r w:rsidRPr="006A5082">
        <w:rPr>
          <w:rFonts w:hint="cs"/>
          <w:sz w:val="28"/>
          <w:rtl/>
          <w:lang w:bidi="fa-IR"/>
        </w:rPr>
        <w:softHyphen/>
        <w:t>های دیگر کسب دانش جدید می</w:t>
      </w:r>
      <w:r w:rsidRPr="006A5082">
        <w:rPr>
          <w:rFonts w:hint="cs"/>
          <w:sz w:val="28"/>
          <w:rtl/>
          <w:lang w:bidi="fa-IR"/>
        </w:rPr>
        <w:softHyphen/>
        <w:t>باشد. یادگیری فردی، فرآیندی است که بدان وسیله، دانش از طریق تبدیل و انتقال تجربه حاصل می</w:t>
      </w:r>
      <w:r w:rsidRPr="006A5082">
        <w:rPr>
          <w:rFonts w:hint="cs"/>
          <w:sz w:val="28"/>
          <w:rtl/>
          <w:lang w:bidi="fa-IR"/>
        </w:rPr>
        <w:softHyphen/>
        <w:t>شود.</w:t>
      </w:r>
    </w:p>
    <w:p w:rsidR="002C53CC" w:rsidRDefault="002C53CC" w:rsidP="002C53CC">
      <w:pPr>
        <w:pStyle w:val="Heading3"/>
        <w:rPr>
          <w:rFonts w:hint="cs"/>
          <w:rtl/>
          <w:lang w:bidi="fa-IR"/>
        </w:rPr>
      </w:pPr>
      <w:bookmarkStart w:id="24" w:name="_Toc411073970"/>
      <w:r>
        <w:rPr>
          <w:rFonts w:hint="cs"/>
          <w:rtl/>
          <w:lang w:bidi="fa-IR"/>
        </w:rPr>
        <w:lastRenderedPageBreak/>
        <w:t xml:space="preserve">2-4-2- </w:t>
      </w:r>
      <w:r w:rsidRPr="00DF7DD2">
        <w:rPr>
          <w:rFonts w:hint="cs"/>
          <w:rtl/>
          <w:lang w:bidi="fa-IR"/>
        </w:rPr>
        <w:t>یادگیری تیمی یا گروهی</w:t>
      </w:r>
      <w:bookmarkEnd w:id="24"/>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یادگیری تیمی به این معنا است که تیم</w:t>
      </w:r>
      <w:r w:rsidRPr="006A5082">
        <w:rPr>
          <w:rFonts w:hint="cs"/>
          <w:sz w:val="28"/>
          <w:rtl/>
          <w:lang w:bidi="fa-IR"/>
        </w:rPr>
        <w:softHyphen/>
        <w:t>ها قادر باشند به عنوان یک هویت واحد فکر کرده، چیزی را خلق نموده و بیاموزند. سنگه یادگیری گروهی را فرآیندی می</w:t>
      </w:r>
      <w:r w:rsidRPr="006A5082">
        <w:rPr>
          <w:rFonts w:hint="cs"/>
          <w:sz w:val="28"/>
          <w:rtl/>
          <w:lang w:bidi="fa-IR"/>
        </w:rPr>
        <w:softHyphen/>
        <w:t>داند که طی آن ظرفیت اعضاء توسعه یافته و به گونه</w:t>
      </w:r>
      <w:r w:rsidRPr="006A5082">
        <w:rPr>
          <w:rFonts w:hint="cs"/>
          <w:sz w:val="28"/>
          <w:rtl/>
          <w:lang w:bidi="fa-IR"/>
        </w:rPr>
        <w:softHyphen/>
        <w:t>ای همسو می</w:t>
      </w:r>
      <w:r w:rsidRPr="006A5082">
        <w:rPr>
          <w:rFonts w:hint="cs"/>
          <w:sz w:val="28"/>
          <w:rtl/>
          <w:lang w:bidi="fa-IR"/>
        </w:rPr>
        <w:softHyphen/>
        <w:t>شود که نتایج حاصله، آن چیزی خواهد بود که همگان واقعاً طالب آن بوده</w:t>
      </w:r>
      <w:r w:rsidRPr="006A5082">
        <w:rPr>
          <w:rFonts w:hint="cs"/>
          <w:sz w:val="28"/>
          <w:rtl/>
          <w:lang w:bidi="fa-IR"/>
        </w:rPr>
        <w:softHyphen/>
        <w:t>اند.</w:t>
      </w:r>
    </w:p>
    <w:p w:rsidR="002C53CC" w:rsidRDefault="002C53CC" w:rsidP="002C53CC">
      <w:pPr>
        <w:pStyle w:val="Heading3"/>
        <w:rPr>
          <w:rFonts w:hint="cs"/>
          <w:rtl/>
          <w:lang w:bidi="fa-IR"/>
        </w:rPr>
      </w:pPr>
      <w:bookmarkStart w:id="25" w:name="_Toc411073971"/>
      <w:r>
        <w:rPr>
          <w:rFonts w:hint="cs"/>
          <w:rtl/>
          <w:lang w:bidi="fa-IR"/>
        </w:rPr>
        <w:t xml:space="preserve">2-4-3- </w:t>
      </w:r>
      <w:r w:rsidRPr="00DF7DD2">
        <w:rPr>
          <w:rFonts w:hint="cs"/>
          <w:rtl/>
          <w:lang w:bidi="fa-IR"/>
        </w:rPr>
        <w:t>یادگیری سازمانی</w:t>
      </w:r>
      <w:bookmarkEnd w:id="25"/>
    </w:p>
    <w:p w:rsidR="002C53CC" w:rsidRPr="006A5082" w:rsidRDefault="002C53CC" w:rsidP="002C53CC">
      <w:pPr>
        <w:bidi/>
        <w:spacing w:after="0" w:line="360" w:lineRule="auto"/>
        <w:ind w:firstLine="284"/>
        <w:jc w:val="both"/>
        <w:rPr>
          <w:rFonts w:hint="cs"/>
          <w:sz w:val="28"/>
          <w:rtl/>
          <w:lang w:bidi="fa-IR"/>
        </w:rPr>
      </w:pPr>
      <w:r w:rsidRPr="006A5082">
        <w:rPr>
          <w:rFonts w:hint="cs"/>
          <w:sz w:val="28"/>
          <w:rtl/>
          <w:lang w:bidi="fa-IR"/>
        </w:rPr>
        <w:t>از طریق به اشتراک گذاشتن بصیرت</w:t>
      </w:r>
      <w:r w:rsidRPr="006A5082">
        <w:rPr>
          <w:rFonts w:hint="cs"/>
          <w:sz w:val="28"/>
          <w:rtl/>
          <w:lang w:bidi="fa-IR"/>
        </w:rPr>
        <w:softHyphen/>
        <w:t>ها، دانش، تجربه و مدل</w:t>
      </w:r>
      <w:r w:rsidRPr="006A5082">
        <w:rPr>
          <w:rFonts w:hint="cs"/>
          <w:sz w:val="28"/>
          <w:rtl/>
          <w:lang w:bidi="fa-IR"/>
        </w:rPr>
        <w:softHyphen/>
        <w:t>های ذهنی اعضای سازمان حاصل می</w:t>
      </w:r>
      <w:r w:rsidRPr="006A5082">
        <w:rPr>
          <w:rFonts w:hint="cs"/>
          <w:sz w:val="28"/>
          <w:rtl/>
          <w:lang w:bidi="fa-IR"/>
        </w:rPr>
        <w:softHyphen/>
        <w:t>شود. یادگیری سازمانی را به عنوان فرآیندی که از طریق آن یک سازمان دانش جدیدی را در خود ساخته و به آن شکل می</w:t>
      </w:r>
      <w:r w:rsidRPr="006A5082">
        <w:rPr>
          <w:rFonts w:hint="cs"/>
          <w:sz w:val="28"/>
          <w:rtl/>
          <w:lang w:bidi="fa-IR"/>
        </w:rPr>
        <w:softHyphen/>
        <w:t>دهد یا دانش موجود در خود را بازسازی، اصلاح و متناسب با تغییرات محیط می</w:t>
      </w:r>
      <w:r w:rsidRPr="006A5082">
        <w:rPr>
          <w:rFonts w:hint="cs"/>
          <w:sz w:val="28"/>
          <w:rtl/>
          <w:lang w:bidi="fa-IR"/>
        </w:rPr>
        <w:softHyphen/>
        <w:t>کند، تعریف می</w:t>
      </w:r>
      <w:r w:rsidRPr="006A5082">
        <w:rPr>
          <w:rFonts w:hint="cs"/>
          <w:sz w:val="28"/>
          <w:rtl/>
          <w:lang w:bidi="fa-IR"/>
        </w:rPr>
        <w:softHyphen/>
        <w:t>کنند (سبحانی نژاد و همکاران، 1385، ص67تا70).</w:t>
      </w:r>
    </w:p>
    <w:p w:rsidR="002C53CC" w:rsidRPr="003079B9" w:rsidRDefault="002C53CC" w:rsidP="002C53CC">
      <w:pPr>
        <w:pStyle w:val="Heading2"/>
        <w:rPr>
          <w:rtl/>
        </w:rPr>
      </w:pPr>
      <w:bookmarkStart w:id="26" w:name="_Toc534501069"/>
      <w:bookmarkStart w:id="27" w:name="_Toc271418908"/>
      <w:bookmarkStart w:id="28" w:name="_Toc272018389"/>
      <w:bookmarkStart w:id="29" w:name="_Toc272422812"/>
      <w:bookmarkStart w:id="30" w:name="_Toc272422900"/>
      <w:bookmarkStart w:id="31" w:name="_Toc411073972"/>
      <w:r>
        <w:rPr>
          <w:rFonts w:hint="cs"/>
          <w:rtl/>
        </w:rPr>
        <w:t xml:space="preserve">2-5- </w:t>
      </w:r>
      <w:r w:rsidRPr="003079B9">
        <w:rPr>
          <w:rFonts w:hint="cs"/>
          <w:rtl/>
        </w:rPr>
        <w:t>یادگیری سازمانی</w:t>
      </w:r>
      <w:bookmarkEnd w:id="26"/>
      <w:bookmarkEnd w:id="27"/>
      <w:bookmarkEnd w:id="28"/>
      <w:bookmarkEnd w:id="29"/>
      <w:bookmarkEnd w:id="30"/>
      <w:bookmarkEnd w:id="31"/>
    </w:p>
    <w:p w:rsidR="002C53CC" w:rsidRPr="006A5082" w:rsidRDefault="002C53CC" w:rsidP="002C53CC">
      <w:pPr>
        <w:bidi/>
        <w:spacing w:after="0" w:line="360" w:lineRule="auto"/>
        <w:jc w:val="both"/>
        <w:rPr>
          <w:sz w:val="28"/>
          <w:rtl/>
          <w:lang w:bidi="fa-IR"/>
        </w:rPr>
      </w:pPr>
      <w:r w:rsidRPr="006A5082">
        <w:rPr>
          <w:rFonts w:hint="cs"/>
          <w:sz w:val="28"/>
          <w:rtl/>
          <w:lang w:bidi="fa-IR"/>
        </w:rPr>
        <w:t xml:space="preserve">آرگریس و شون (1996)، که دوتن از پژوهشگران اولیه در این زمینه هستند، یادگیری سازمانی را به عنوان فرایند کشف و تصحیح  اشتباهات تعریف می کنند‌.  از نظر ایشان فراگیری در سازمآن ها از طریق فعالیت افراد صورت می پذیرد‌. در واقع یک سیستم اکولوژیکی از عوامل تحت عنوان سیستم یادگیری سازمانی، تسهیل کننده یا بازدارنده فعالیت‌های یادگیری افراد است‌. </w:t>
      </w:r>
    </w:p>
    <w:p w:rsidR="002C53CC" w:rsidRPr="006A5082" w:rsidRDefault="002C53CC" w:rsidP="002C53CC">
      <w:pPr>
        <w:bidi/>
        <w:spacing w:after="0" w:line="360" w:lineRule="auto"/>
        <w:jc w:val="both"/>
        <w:rPr>
          <w:sz w:val="28"/>
          <w:rtl/>
          <w:lang w:bidi="fa-IR"/>
        </w:rPr>
      </w:pPr>
      <w:r w:rsidRPr="006A5082">
        <w:rPr>
          <w:rFonts w:hint="cs"/>
          <w:sz w:val="28"/>
          <w:rtl/>
          <w:lang w:bidi="fa-IR"/>
        </w:rPr>
        <w:t>به نظر داج سون</w:t>
      </w:r>
      <w:r w:rsidRPr="006A5082">
        <w:rPr>
          <w:sz w:val="28"/>
          <w:vertAlign w:val="superscript"/>
          <w:rtl/>
          <w:lang w:bidi="fa-IR"/>
        </w:rPr>
        <w:footnoteReference w:id="16"/>
      </w:r>
      <w:r w:rsidRPr="006A5082">
        <w:rPr>
          <w:rFonts w:hint="cs"/>
          <w:sz w:val="28"/>
          <w:rtl/>
          <w:lang w:bidi="fa-IR"/>
        </w:rPr>
        <w:t xml:space="preserve"> (1993)، یادگیری سازمانی به عنوان "روشی که سازمآن ها ایجاد، تکمیل و سازماندهی می کنند تا دانش و جریآن های عادی کار در رابطه با فعالیت هایشان در داخل فرهنگ هایشان و همچنین کارآیی سازمان را از طریق بهبود بکارگیری مهارت های گسترده نیروی کارشان،  انطباق دهند و توسعه بخشند" مطرح می‌باشد. </w:t>
      </w:r>
    </w:p>
    <w:p w:rsidR="002C53CC" w:rsidRPr="006A5082" w:rsidRDefault="002C53CC" w:rsidP="002C53CC">
      <w:pPr>
        <w:bidi/>
        <w:spacing w:after="0" w:line="360" w:lineRule="auto"/>
        <w:jc w:val="both"/>
        <w:rPr>
          <w:rFonts w:hint="cs"/>
          <w:sz w:val="28"/>
          <w:rtl/>
          <w:lang w:bidi="fa-IR"/>
        </w:rPr>
      </w:pPr>
      <w:r w:rsidRPr="006A5082">
        <w:rPr>
          <w:rFonts w:hint="cs"/>
          <w:sz w:val="28"/>
          <w:rtl/>
          <w:lang w:bidi="fa-IR"/>
        </w:rPr>
        <w:t>سایمون</w:t>
      </w:r>
      <w:r w:rsidRPr="006A5082">
        <w:rPr>
          <w:sz w:val="28"/>
          <w:vertAlign w:val="superscript"/>
          <w:rtl/>
          <w:lang w:bidi="fa-IR"/>
        </w:rPr>
        <w:footnoteReference w:id="17"/>
      </w:r>
      <w:r w:rsidRPr="006A5082">
        <w:rPr>
          <w:rFonts w:hint="cs"/>
          <w:sz w:val="28"/>
          <w:rtl/>
          <w:lang w:bidi="fa-IR"/>
        </w:rPr>
        <w:t xml:space="preserve"> (1991)یادگیری سازمانی را ؛رشد بینش و تجدید ساخت دهی و بازنگری موفقیت آمیز مشکلات سازمانی توسط افراد تعریف کرده است که نتایج آن در عوامل ساختاری ونتایج سازمان منعکس شود (سبحانی نژاد و همکارن،1385ص52).   </w:t>
      </w:r>
    </w:p>
    <w:p w:rsidR="002C53CC" w:rsidRPr="006A5082" w:rsidRDefault="002C53CC" w:rsidP="002C53CC">
      <w:pPr>
        <w:bidi/>
        <w:spacing w:after="0" w:line="360" w:lineRule="auto"/>
        <w:jc w:val="both"/>
        <w:rPr>
          <w:rFonts w:hint="cs"/>
          <w:sz w:val="28"/>
        </w:rPr>
      </w:pPr>
      <w:r w:rsidRPr="006A5082">
        <w:rPr>
          <w:sz w:val="28"/>
          <w:rtl/>
        </w:rPr>
        <w:lastRenderedPageBreak/>
        <w:t xml:space="preserve">یادگیری سازمانی عبارت است از افزایش توان سازمان برای انجام کارهای موثر و کارا </w:t>
      </w:r>
      <w:r w:rsidRPr="006A5082">
        <w:rPr>
          <w:rFonts w:hint="cs"/>
          <w:sz w:val="28"/>
          <w:rtl/>
        </w:rPr>
        <w:t>ست.</w:t>
      </w:r>
      <w:r w:rsidRPr="006A5082">
        <w:rPr>
          <w:sz w:val="28"/>
          <w:rtl/>
        </w:rPr>
        <w:t xml:space="preserve"> بنابراین عمل یادگیری در سازمان زمانی اتفاق می افتد که اولا مدیران و افراد کلیدی سازمان نسبت به پدیده های مربوط به سازمان، فهم و بصیرت پیدا کرده باشند و ثانیا</w:t>
      </w:r>
      <w:r w:rsidRPr="006A5082">
        <w:rPr>
          <w:rFonts w:hint="cs"/>
          <w:sz w:val="28"/>
          <w:rtl/>
        </w:rPr>
        <w:t>ً</w:t>
      </w:r>
      <w:r w:rsidRPr="006A5082">
        <w:rPr>
          <w:sz w:val="28"/>
          <w:rtl/>
        </w:rPr>
        <w:t xml:space="preserve"> این شناخت در کنار عملکرد آنها و مجموعه سازمان نمود پیدا کند(سنگه، 1990).</w:t>
      </w:r>
    </w:p>
    <w:p w:rsidR="002C53CC" w:rsidRDefault="002C53CC" w:rsidP="002C53CC">
      <w:pPr>
        <w:pStyle w:val="Caption"/>
        <w:keepNext/>
        <w:bidi/>
        <w:rPr>
          <w:rFonts w:hint="cs"/>
          <w:rtl/>
        </w:rPr>
      </w:pPr>
      <w:bookmarkStart w:id="32" w:name="_Toc394929035"/>
      <w:r>
        <w:rPr>
          <w:rFonts w:hint="cs"/>
          <w:rtl/>
        </w:rPr>
        <w:t>جدول</w:t>
      </w:r>
      <w:r>
        <w:rPr>
          <w:rtl/>
        </w:rPr>
        <w:t xml:space="preserve"> 2- </w:t>
      </w:r>
      <w:r>
        <w:rPr>
          <w:rtl/>
        </w:rPr>
        <w:fldChar w:fldCharType="begin"/>
      </w:r>
      <w:r>
        <w:rPr>
          <w:rtl/>
        </w:rPr>
        <w:instrText xml:space="preserve"> </w:instrText>
      </w:r>
      <w:r>
        <w:instrText>SEQ</w:instrText>
      </w:r>
      <w:r>
        <w:rPr>
          <w:rtl/>
        </w:rPr>
        <w:instrText xml:space="preserve"> جدول_2- \* </w:instrText>
      </w:r>
      <w:r>
        <w:instrText>ARABIC</w:instrText>
      </w:r>
      <w:r>
        <w:rPr>
          <w:rtl/>
        </w:rPr>
        <w:instrText xml:space="preserve"> </w:instrText>
      </w:r>
      <w:r>
        <w:rPr>
          <w:rtl/>
        </w:rPr>
        <w:fldChar w:fldCharType="separate"/>
      </w:r>
      <w:r>
        <w:rPr>
          <w:noProof/>
          <w:rtl/>
        </w:rPr>
        <w:t>1</w:t>
      </w:r>
      <w:r>
        <w:rPr>
          <w:rtl/>
        </w:rPr>
        <w:fldChar w:fldCharType="end"/>
      </w:r>
      <w:r>
        <w:rPr>
          <w:rFonts w:hint="cs"/>
          <w:rtl/>
        </w:rPr>
        <w:t xml:space="preserve">: </w:t>
      </w:r>
      <w:r w:rsidRPr="004A418B">
        <w:rPr>
          <w:rFonts w:hint="cs"/>
          <w:rtl/>
        </w:rPr>
        <w:t>تعاریف</w:t>
      </w:r>
      <w:r w:rsidRPr="004A418B">
        <w:rPr>
          <w:rtl/>
        </w:rPr>
        <w:t xml:space="preserve"> </w:t>
      </w:r>
      <w:r w:rsidRPr="004A418B">
        <w:rPr>
          <w:rFonts w:hint="cs"/>
          <w:rtl/>
        </w:rPr>
        <w:t>یادگیری</w:t>
      </w:r>
      <w:r w:rsidRPr="004A418B">
        <w:rPr>
          <w:rtl/>
        </w:rPr>
        <w:t xml:space="preserve"> </w:t>
      </w:r>
      <w:r w:rsidRPr="004A418B">
        <w:rPr>
          <w:rFonts w:hint="cs"/>
          <w:rtl/>
        </w:rPr>
        <w:t>سازمانی</w:t>
      </w:r>
      <w:r w:rsidRPr="004A418B">
        <w:rPr>
          <w:rtl/>
        </w:rPr>
        <w:t xml:space="preserve"> </w:t>
      </w:r>
      <w:r w:rsidRPr="004A418B">
        <w:rPr>
          <w:rFonts w:hint="cs"/>
          <w:rtl/>
        </w:rPr>
        <w:t>از</w:t>
      </w:r>
      <w:r w:rsidRPr="004A418B">
        <w:rPr>
          <w:rtl/>
        </w:rPr>
        <w:t xml:space="preserve"> </w:t>
      </w:r>
      <w:r w:rsidRPr="004A418B">
        <w:rPr>
          <w:rFonts w:hint="cs"/>
          <w:rtl/>
        </w:rPr>
        <w:t>دیدگاه</w:t>
      </w:r>
      <w:r w:rsidRPr="004A418B">
        <w:rPr>
          <w:rtl/>
        </w:rPr>
        <w:t xml:space="preserve"> </w:t>
      </w:r>
      <w:r w:rsidRPr="004A418B">
        <w:rPr>
          <w:rFonts w:hint="cs"/>
          <w:rtl/>
        </w:rPr>
        <w:t>صاحب</w:t>
      </w:r>
      <w:r w:rsidRPr="004A418B">
        <w:rPr>
          <w:rtl/>
        </w:rPr>
        <w:t xml:space="preserve"> </w:t>
      </w:r>
      <w:r w:rsidRPr="004A418B">
        <w:rPr>
          <w:rFonts w:hint="cs"/>
          <w:rtl/>
        </w:rPr>
        <w:t>نظران</w:t>
      </w:r>
      <w:r w:rsidRPr="004A418B">
        <w:rPr>
          <w:rtl/>
        </w:rPr>
        <w:t xml:space="preserve"> </w:t>
      </w:r>
      <w:r w:rsidRPr="004A418B">
        <w:rPr>
          <w:rFonts w:hint="cs"/>
          <w:rtl/>
        </w:rPr>
        <w:t>مختلف</w:t>
      </w:r>
      <w:bookmarkEnd w:id="32"/>
    </w:p>
    <w:tbl>
      <w:tblPr>
        <w:bidiVisual/>
        <w:tblW w:w="0" w:type="auto"/>
        <w:jc w:val="center"/>
        <w:tblInd w:w="-171" w:type="dxa"/>
        <w:tblBorders>
          <w:top w:val="single" w:sz="18" w:space="0" w:color="auto"/>
          <w:bottom w:val="single" w:sz="18" w:space="0" w:color="auto"/>
        </w:tblBorders>
        <w:tblLook w:val="04A0"/>
      </w:tblPr>
      <w:tblGrid>
        <w:gridCol w:w="1941"/>
        <w:gridCol w:w="7472"/>
      </w:tblGrid>
      <w:tr w:rsidR="002C53CC" w:rsidRPr="0057210F" w:rsidTr="002C53CC">
        <w:trPr>
          <w:jc w:val="center"/>
        </w:trPr>
        <w:tc>
          <w:tcPr>
            <w:tcW w:w="1984" w:type="dxa"/>
            <w:tcBorders>
              <w:top w:val="single" w:sz="18" w:space="0" w:color="auto"/>
              <w:bottom w:val="single" w:sz="18" w:space="0" w:color="auto"/>
            </w:tcBorders>
            <w:shd w:val="clear" w:color="auto" w:fill="auto"/>
            <w:vAlign w:val="center"/>
          </w:tcPr>
          <w:p w:rsidR="002C53CC" w:rsidRPr="0057210F" w:rsidRDefault="002C53CC" w:rsidP="002C53CC">
            <w:pPr>
              <w:bidi/>
              <w:spacing w:after="0"/>
              <w:jc w:val="center"/>
              <w:rPr>
                <w:rFonts w:hint="cs"/>
                <w:szCs w:val="22"/>
                <w:rtl/>
                <w:lang w:bidi="fa-IR"/>
              </w:rPr>
            </w:pPr>
            <w:r w:rsidRPr="0057210F">
              <w:rPr>
                <w:rFonts w:hint="cs"/>
                <w:b/>
                <w:bCs/>
                <w:sz w:val="20"/>
                <w:szCs w:val="20"/>
                <w:rtl/>
              </w:rPr>
              <w:t>صاحبنظران</w:t>
            </w:r>
          </w:p>
        </w:tc>
        <w:tc>
          <w:tcPr>
            <w:tcW w:w="7763" w:type="dxa"/>
            <w:tcBorders>
              <w:top w:val="single" w:sz="18" w:space="0" w:color="auto"/>
              <w:bottom w:val="single" w:sz="18" w:space="0" w:color="auto"/>
            </w:tcBorders>
            <w:shd w:val="clear" w:color="auto" w:fill="auto"/>
            <w:vAlign w:val="center"/>
          </w:tcPr>
          <w:p w:rsidR="002C53CC" w:rsidRPr="0057210F" w:rsidRDefault="002C53CC" w:rsidP="002C53CC">
            <w:pPr>
              <w:bidi/>
              <w:spacing w:after="0"/>
              <w:jc w:val="center"/>
              <w:rPr>
                <w:b/>
                <w:bCs/>
                <w:sz w:val="20"/>
                <w:szCs w:val="20"/>
                <w:lang w:bidi="fa-IR"/>
              </w:rPr>
            </w:pPr>
            <w:r w:rsidRPr="0057210F">
              <w:rPr>
                <w:b/>
                <w:bCs/>
                <w:sz w:val="20"/>
                <w:szCs w:val="20"/>
                <w:rtl/>
              </w:rPr>
              <w:t>تعاریف</w:t>
            </w:r>
          </w:p>
        </w:tc>
      </w:tr>
      <w:tr w:rsidR="002C53CC" w:rsidRPr="0057210F" w:rsidTr="002C53CC">
        <w:trPr>
          <w:jc w:val="center"/>
        </w:trPr>
        <w:tc>
          <w:tcPr>
            <w:tcW w:w="1984" w:type="dxa"/>
            <w:tcBorders>
              <w:top w:val="single" w:sz="18" w:space="0" w:color="auto"/>
            </w:tcBorders>
            <w:shd w:val="clear" w:color="auto" w:fill="auto"/>
            <w:vAlign w:val="center"/>
          </w:tcPr>
          <w:p w:rsidR="002C53CC" w:rsidRPr="0057210F" w:rsidRDefault="002C53CC" w:rsidP="002C53CC">
            <w:pPr>
              <w:bidi/>
              <w:spacing w:after="0"/>
              <w:jc w:val="center"/>
              <w:rPr>
                <w:rFonts w:hint="cs"/>
                <w:sz w:val="20"/>
                <w:szCs w:val="20"/>
                <w:rtl/>
              </w:rPr>
            </w:pPr>
            <w:r w:rsidRPr="0057210F">
              <w:rPr>
                <w:rFonts w:hint="cs"/>
                <w:sz w:val="20"/>
                <w:szCs w:val="20"/>
                <w:rtl/>
                <w:lang w:bidi="fa-IR"/>
              </w:rPr>
              <w:t>کانجلوسی و دیل (1965)</w:t>
            </w:r>
          </w:p>
        </w:tc>
        <w:tc>
          <w:tcPr>
            <w:tcW w:w="7763" w:type="dxa"/>
            <w:tcBorders>
              <w:top w:val="single" w:sz="18" w:space="0" w:color="auto"/>
            </w:tcBorders>
            <w:shd w:val="clear" w:color="auto" w:fill="auto"/>
            <w:vAlign w:val="center"/>
          </w:tcPr>
          <w:p w:rsidR="002C53CC" w:rsidRPr="0057210F" w:rsidRDefault="002C53CC" w:rsidP="002C53CC">
            <w:pPr>
              <w:bidi/>
              <w:spacing w:after="0"/>
              <w:jc w:val="both"/>
              <w:rPr>
                <w:sz w:val="20"/>
                <w:szCs w:val="20"/>
                <w:rtl/>
                <w:lang w:bidi="fa-IR"/>
              </w:rPr>
            </w:pPr>
            <w:r w:rsidRPr="0057210F">
              <w:rPr>
                <w:rFonts w:hint="cs"/>
                <w:sz w:val="20"/>
                <w:szCs w:val="20"/>
                <w:rtl/>
                <w:lang w:bidi="fa-IR"/>
              </w:rPr>
              <w:t>یادگیری سازمانی متشکل از مجموعه‌ای از تعاملات بین انطباق‌های فردی و گروهی و انطباق در سطح سازمانی است</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rFonts w:hint="cs"/>
                <w:sz w:val="20"/>
                <w:szCs w:val="20"/>
                <w:rtl/>
              </w:rPr>
            </w:pPr>
            <w:r w:rsidRPr="0057210F">
              <w:rPr>
                <w:rFonts w:hint="cs"/>
                <w:sz w:val="20"/>
                <w:szCs w:val="20"/>
                <w:rtl/>
              </w:rPr>
              <w:t>آرگیریس</w:t>
            </w:r>
            <w:r w:rsidRPr="0057210F">
              <w:rPr>
                <w:sz w:val="20"/>
                <w:szCs w:val="20"/>
                <w:rtl/>
              </w:rPr>
              <w:t xml:space="preserve"> </w:t>
            </w:r>
            <w:r w:rsidRPr="0057210F">
              <w:rPr>
                <w:rFonts w:hint="cs"/>
                <w:sz w:val="20"/>
                <w:szCs w:val="20"/>
                <w:rtl/>
              </w:rPr>
              <w:t>و</w:t>
            </w:r>
            <w:r w:rsidRPr="0057210F">
              <w:rPr>
                <w:sz w:val="20"/>
                <w:szCs w:val="20"/>
                <w:rtl/>
              </w:rPr>
              <w:t xml:space="preserve"> </w:t>
            </w:r>
            <w:r w:rsidRPr="0057210F">
              <w:rPr>
                <w:rFonts w:hint="cs"/>
                <w:sz w:val="20"/>
                <w:szCs w:val="20"/>
                <w:rtl/>
              </w:rPr>
              <w:t>شان،</w:t>
            </w:r>
            <w:r w:rsidRPr="0057210F">
              <w:rPr>
                <w:sz w:val="20"/>
                <w:szCs w:val="20"/>
                <w:rtl/>
              </w:rPr>
              <w:t xml:space="preserve"> </w:t>
            </w:r>
            <w:r w:rsidRPr="0057210F">
              <w:rPr>
                <w:rFonts w:hint="cs"/>
                <w:sz w:val="20"/>
                <w:szCs w:val="20"/>
                <w:rtl/>
              </w:rPr>
              <w:t>(1978</w:t>
            </w:r>
            <w:r w:rsidRPr="0057210F">
              <w:rPr>
                <w:sz w:val="20"/>
                <w:szCs w:val="20"/>
                <w:rtl/>
              </w:rPr>
              <w:t>)</w:t>
            </w:r>
          </w:p>
        </w:tc>
        <w:tc>
          <w:tcPr>
            <w:tcW w:w="7763" w:type="dxa"/>
            <w:shd w:val="clear" w:color="auto" w:fill="auto"/>
            <w:vAlign w:val="center"/>
          </w:tcPr>
          <w:p w:rsidR="002C53CC" w:rsidRPr="0057210F" w:rsidRDefault="002C53CC" w:rsidP="002C53CC">
            <w:pPr>
              <w:bidi/>
              <w:spacing w:after="0"/>
              <w:jc w:val="both"/>
              <w:rPr>
                <w:sz w:val="20"/>
                <w:szCs w:val="20"/>
                <w:rtl/>
              </w:rPr>
            </w:pPr>
            <w:r w:rsidRPr="0057210F">
              <w:rPr>
                <w:rFonts w:hint="cs"/>
                <w:sz w:val="20"/>
                <w:szCs w:val="20"/>
                <w:rtl/>
              </w:rPr>
              <w:t>ی</w:t>
            </w:r>
            <w:r w:rsidRPr="0057210F">
              <w:rPr>
                <w:sz w:val="20"/>
                <w:szCs w:val="20"/>
                <w:rtl/>
              </w:rPr>
              <w:t>ادگیر سازمانی یعنی کشف و تصحیح خطاها</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sz w:val="20"/>
                <w:szCs w:val="20"/>
                <w:rtl/>
              </w:rPr>
            </w:pPr>
            <w:r w:rsidRPr="0057210F">
              <w:rPr>
                <w:rFonts w:hint="cs"/>
                <w:sz w:val="20"/>
                <w:szCs w:val="20"/>
                <w:rtl/>
              </w:rPr>
              <w:t>سنگه (1990)</w:t>
            </w:r>
          </w:p>
        </w:tc>
        <w:tc>
          <w:tcPr>
            <w:tcW w:w="7763" w:type="dxa"/>
            <w:shd w:val="clear" w:color="auto" w:fill="auto"/>
            <w:vAlign w:val="center"/>
          </w:tcPr>
          <w:p w:rsidR="002C53CC" w:rsidRPr="0057210F" w:rsidRDefault="002C53CC" w:rsidP="002C53CC">
            <w:pPr>
              <w:bidi/>
              <w:spacing w:after="0"/>
              <w:jc w:val="both"/>
              <w:rPr>
                <w:rFonts w:hint="cs"/>
                <w:sz w:val="20"/>
                <w:szCs w:val="20"/>
                <w:rtl/>
              </w:rPr>
            </w:pPr>
            <w:r w:rsidRPr="0057210F">
              <w:rPr>
                <w:sz w:val="20"/>
                <w:szCs w:val="20"/>
                <w:rtl/>
              </w:rPr>
              <w:t xml:space="preserve">یادگیری سازمانی افزایش توان سازمان برای انجام کارهای موثر و کارا </w:t>
            </w:r>
            <w:r w:rsidRPr="0057210F">
              <w:rPr>
                <w:rFonts w:hint="cs"/>
                <w:sz w:val="20"/>
                <w:szCs w:val="20"/>
                <w:rtl/>
              </w:rPr>
              <w:t>ست.</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sz w:val="20"/>
                <w:szCs w:val="20"/>
                <w:rtl/>
              </w:rPr>
            </w:pPr>
            <w:r w:rsidRPr="0057210F">
              <w:rPr>
                <w:rFonts w:hint="cs"/>
                <w:sz w:val="20"/>
                <w:szCs w:val="20"/>
                <w:rtl/>
                <w:lang w:bidi="fa-IR"/>
              </w:rPr>
              <w:t>سایمون (1991)</w:t>
            </w:r>
          </w:p>
        </w:tc>
        <w:tc>
          <w:tcPr>
            <w:tcW w:w="7763" w:type="dxa"/>
            <w:shd w:val="clear" w:color="auto" w:fill="auto"/>
            <w:vAlign w:val="center"/>
          </w:tcPr>
          <w:p w:rsidR="002C53CC" w:rsidRPr="0057210F" w:rsidRDefault="002C53CC" w:rsidP="002C53CC">
            <w:pPr>
              <w:bidi/>
              <w:spacing w:after="0"/>
              <w:jc w:val="both"/>
              <w:rPr>
                <w:rFonts w:hint="cs"/>
                <w:sz w:val="20"/>
                <w:szCs w:val="20"/>
                <w:rtl/>
              </w:rPr>
            </w:pPr>
            <w:r w:rsidRPr="0057210F">
              <w:rPr>
                <w:rFonts w:hint="cs"/>
                <w:sz w:val="20"/>
                <w:szCs w:val="20"/>
                <w:rtl/>
                <w:lang w:bidi="fa-IR"/>
              </w:rPr>
              <w:t>یادگیری سازمانی رشد بینش و تجدید ساخت دهی و بازنگری موفقیت آمیز مشکلات سازمانی توسط افراد است که نتایج آن در عوامل ساختاری ونتایج سازمان منعکس شود.</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rFonts w:hint="cs"/>
                <w:sz w:val="20"/>
                <w:szCs w:val="20"/>
                <w:rtl/>
              </w:rPr>
            </w:pPr>
            <w:r w:rsidRPr="0057210F">
              <w:rPr>
                <w:sz w:val="20"/>
                <w:szCs w:val="20"/>
                <w:rtl/>
              </w:rPr>
              <w:t>(</w:t>
            </w:r>
            <w:r w:rsidRPr="0057210F">
              <w:rPr>
                <w:rFonts w:hint="cs"/>
                <w:sz w:val="20"/>
                <w:szCs w:val="20"/>
                <w:rtl/>
              </w:rPr>
              <w:t>ویک</w:t>
            </w:r>
            <w:r w:rsidRPr="0057210F">
              <w:rPr>
                <w:sz w:val="20"/>
                <w:szCs w:val="20"/>
                <w:rtl/>
              </w:rPr>
              <w:t xml:space="preserve"> </w:t>
            </w:r>
            <w:r w:rsidRPr="0057210F">
              <w:rPr>
                <w:rFonts w:hint="cs"/>
                <w:sz w:val="20"/>
                <w:szCs w:val="20"/>
                <w:rtl/>
              </w:rPr>
              <w:t>و</w:t>
            </w:r>
            <w:r w:rsidRPr="0057210F">
              <w:rPr>
                <w:sz w:val="20"/>
                <w:szCs w:val="20"/>
                <w:rtl/>
              </w:rPr>
              <w:t xml:space="preserve"> </w:t>
            </w:r>
            <w:r w:rsidRPr="0057210F">
              <w:rPr>
                <w:rFonts w:hint="cs"/>
                <w:sz w:val="20"/>
                <w:szCs w:val="20"/>
                <w:rtl/>
              </w:rPr>
              <w:t>رابرتس</w:t>
            </w:r>
            <w:r w:rsidRPr="0057210F">
              <w:rPr>
                <w:sz w:val="20"/>
                <w:szCs w:val="20"/>
                <w:rtl/>
              </w:rPr>
              <w:t xml:space="preserve"> </w:t>
            </w:r>
            <w:r w:rsidRPr="0057210F">
              <w:rPr>
                <w:rFonts w:hint="cs"/>
                <w:sz w:val="20"/>
                <w:szCs w:val="20"/>
                <w:rtl/>
              </w:rPr>
              <w:t>،</w:t>
            </w:r>
            <w:r w:rsidRPr="0057210F">
              <w:rPr>
                <w:sz w:val="20"/>
                <w:szCs w:val="20"/>
                <w:rtl/>
              </w:rPr>
              <w:t>1993)‌</w:t>
            </w:r>
          </w:p>
        </w:tc>
        <w:tc>
          <w:tcPr>
            <w:tcW w:w="7763" w:type="dxa"/>
            <w:shd w:val="clear" w:color="auto" w:fill="auto"/>
            <w:vAlign w:val="center"/>
          </w:tcPr>
          <w:p w:rsidR="002C53CC" w:rsidRPr="0057210F" w:rsidRDefault="002C53CC" w:rsidP="002C53CC">
            <w:pPr>
              <w:bidi/>
              <w:spacing w:after="0"/>
              <w:jc w:val="both"/>
              <w:rPr>
                <w:sz w:val="20"/>
                <w:szCs w:val="20"/>
                <w:rtl/>
              </w:rPr>
            </w:pPr>
            <w:r w:rsidRPr="0057210F">
              <w:rPr>
                <w:rFonts w:hint="cs"/>
                <w:sz w:val="20"/>
                <w:szCs w:val="20"/>
                <w:rtl/>
              </w:rPr>
              <w:t>یادگیری</w:t>
            </w:r>
            <w:r w:rsidRPr="0057210F">
              <w:rPr>
                <w:sz w:val="20"/>
                <w:szCs w:val="20"/>
                <w:rtl/>
              </w:rPr>
              <w:t xml:space="preserve"> </w:t>
            </w:r>
            <w:r w:rsidRPr="0057210F">
              <w:rPr>
                <w:rFonts w:hint="cs"/>
                <w:sz w:val="20"/>
                <w:szCs w:val="20"/>
                <w:rtl/>
              </w:rPr>
              <w:t>سازمانی</w:t>
            </w:r>
            <w:r w:rsidRPr="0057210F">
              <w:rPr>
                <w:sz w:val="20"/>
                <w:szCs w:val="20"/>
                <w:rtl/>
              </w:rPr>
              <w:t xml:space="preserve"> </w:t>
            </w:r>
            <w:r w:rsidRPr="0057210F">
              <w:rPr>
                <w:rFonts w:hint="cs"/>
                <w:sz w:val="20"/>
                <w:szCs w:val="20"/>
                <w:rtl/>
              </w:rPr>
              <w:t>از</w:t>
            </w:r>
            <w:r w:rsidRPr="0057210F">
              <w:rPr>
                <w:sz w:val="20"/>
                <w:szCs w:val="20"/>
                <w:rtl/>
              </w:rPr>
              <w:t xml:space="preserve"> </w:t>
            </w:r>
            <w:r w:rsidRPr="0057210F">
              <w:rPr>
                <w:rFonts w:hint="cs"/>
                <w:sz w:val="20"/>
                <w:szCs w:val="20"/>
                <w:rtl/>
              </w:rPr>
              <w:t>تعاملات</w:t>
            </w:r>
            <w:r w:rsidRPr="0057210F">
              <w:rPr>
                <w:sz w:val="20"/>
                <w:szCs w:val="20"/>
                <w:rtl/>
              </w:rPr>
              <w:t xml:space="preserve"> </w:t>
            </w:r>
            <w:r w:rsidRPr="0057210F">
              <w:rPr>
                <w:rFonts w:hint="cs"/>
                <w:sz w:val="20"/>
                <w:szCs w:val="20"/>
                <w:rtl/>
              </w:rPr>
              <w:t>آگاهانه</w:t>
            </w:r>
            <w:r w:rsidRPr="0057210F">
              <w:rPr>
                <w:sz w:val="20"/>
                <w:szCs w:val="20"/>
                <w:rtl/>
              </w:rPr>
              <w:t xml:space="preserve"> </w:t>
            </w:r>
            <w:r w:rsidRPr="0057210F">
              <w:rPr>
                <w:rFonts w:hint="cs"/>
                <w:sz w:val="20"/>
                <w:szCs w:val="20"/>
                <w:rtl/>
              </w:rPr>
              <w:t>افراد</w:t>
            </w:r>
            <w:r w:rsidRPr="0057210F">
              <w:rPr>
                <w:sz w:val="20"/>
                <w:szCs w:val="20"/>
                <w:rtl/>
              </w:rPr>
              <w:t xml:space="preserve"> </w:t>
            </w:r>
            <w:r w:rsidRPr="0057210F">
              <w:rPr>
                <w:rFonts w:hint="cs"/>
                <w:sz w:val="20"/>
                <w:szCs w:val="20"/>
                <w:rtl/>
              </w:rPr>
              <w:t>که</w:t>
            </w:r>
            <w:r w:rsidRPr="0057210F">
              <w:rPr>
                <w:sz w:val="20"/>
                <w:szCs w:val="20"/>
                <w:rtl/>
              </w:rPr>
              <w:t xml:space="preserve"> </w:t>
            </w:r>
            <w:r w:rsidRPr="0057210F">
              <w:rPr>
                <w:rFonts w:hint="cs"/>
                <w:sz w:val="20"/>
                <w:szCs w:val="20"/>
                <w:rtl/>
              </w:rPr>
              <w:t>در</w:t>
            </w:r>
            <w:r w:rsidRPr="0057210F">
              <w:rPr>
                <w:sz w:val="20"/>
                <w:szCs w:val="20"/>
                <w:rtl/>
              </w:rPr>
              <w:t xml:space="preserve"> </w:t>
            </w:r>
            <w:r w:rsidRPr="0057210F">
              <w:rPr>
                <w:rFonts w:hint="cs"/>
                <w:sz w:val="20"/>
                <w:szCs w:val="20"/>
                <w:rtl/>
              </w:rPr>
              <w:t>نتیجه</w:t>
            </w:r>
            <w:r w:rsidRPr="0057210F">
              <w:rPr>
                <w:sz w:val="20"/>
                <w:szCs w:val="20"/>
                <w:rtl/>
              </w:rPr>
              <w:t xml:space="preserve"> </w:t>
            </w:r>
            <w:r w:rsidRPr="0057210F">
              <w:rPr>
                <w:rFonts w:hint="cs"/>
                <w:sz w:val="20"/>
                <w:szCs w:val="20"/>
                <w:rtl/>
              </w:rPr>
              <w:t>آن</w:t>
            </w:r>
            <w:r w:rsidRPr="0057210F">
              <w:rPr>
                <w:sz w:val="20"/>
                <w:szCs w:val="20"/>
                <w:rtl/>
              </w:rPr>
              <w:t xml:space="preserve"> "</w:t>
            </w:r>
            <w:r w:rsidRPr="0057210F">
              <w:rPr>
                <w:rFonts w:hint="cs"/>
                <w:sz w:val="20"/>
                <w:szCs w:val="20"/>
                <w:rtl/>
              </w:rPr>
              <w:t>هوش</w:t>
            </w:r>
            <w:r w:rsidRPr="0057210F">
              <w:rPr>
                <w:sz w:val="20"/>
                <w:szCs w:val="20"/>
                <w:rtl/>
              </w:rPr>
              <w:t xml:space="preserve"> </w:t>
            </w:r>
            <w:r w:rsidRPr="0057210F">
              <w:rPr>
                <w:rFonts w:hint="cs"/>
                <w:sz w:val="20"/>
                <w:szCs w:val="20"/>
                <w:rtl/>
              </w:rPr>
              <w:t>جمعی</w:t>
            </w:r>
            <w:r w:rsidRPr="0057210F">
              <w:rPr>
                <w:sz w:val="20"/>
                <w:szCs w:val="20"/>
                <w:rtl/>
              </w:rPr>
              <w:t>"</w:t>
            </w:r>
            <w:r w:rsidRPr="0057210F">
              <w:rPr>
                <w:rFonts w:hint="cs"/>
                <w:sz w:val="20"/>
                <w:szCs w:val="20"/>
                <w:rtl/>
              </w:rPr>
              <w:t>سازمان</w:t>
            </w:r>
            <w:r w:rsidRPr="0057210F">
              <w:rPr>
                <w:sz w:val="20"/>
                <w:szCs w:val="20"/>
                <w:rtl/>
              </w:rPr>
              <w:t xml:space="preserve"> </w:t>
            </w:r>
            <w:r w:rsidRPr="0057210F">
              <w:rPr>
                <w:rFonts w:hint="cs"/>
                <w:sz w:val="20"/>
                <w:szCs w:val="20"/>
                <w:rtl/>
              </w:rPr>
              <w:t>به</w:t>
            </w:r>
            <w:r w:rsidRPr="0057210F">
              <w:rPr>
                <w:sz w:val="20"/>
                <w:szCs w:val="20"/>
                <w:rtl/>
              </w:rPr>
              <w:t xml:space="preserve"> </w:t>
            </w:r>
            <w:r w:rsidRPr="0057210F">
              <w:rPr>
                <w:rFonts w:hint="cs"/>
                <w:sz w:val="20"/>
                <w:szCs w:val="20"/>
                <w:rtl/>
              </w:rPr>
              <w:t>وجود</w:t>
            </w:r>
            <w:r w:rsidRPr="0057210F">
              <w:rPr>
                <w:sz w:val="20"/>
                <w:szCs w:val="20"/>
                <w:rtl/>
              </w:rPr>
              <w:t xml:space="preserve"> </w:t>
            </w:r>
            <w:r w:rsidRPr="0057210F">
              <w:rPr>
                <w:rFonts w:hint="cs"/>
                <w:sz w:val="20"/>
                <w:szCs w:val="20"/>
                <w:rtl/>
              </w:rPr>
              <w:t>می</w:t>
            </w:r>
            <w:r w:rsidRPr="0057210F">
              <w:rPr>
                <w:sz w:val="20"/>
                <w:szCs w:val="20"/>
                <w:rtl/>
              </w:rPr>
              <w:t xml:space="preserve"> </w:t>
            </w:r>
            <w:r w:rsidRPr="0057210F">
              <w:rPr>
                <w:rFonts w:hint="cs"/>
                <w:sz w:val="20"/>
                <w:szCs w:val="20"/>
                <w:rtl/>
              </w:rPr>
              <w:t>آید،</w:t>
            </w:r>
            <w:r w:rsidRPr="0057210F">
              <w:rPr>
                <w:sz w:val="20"/>
                <w:szCs w:val="20"/>
                <w:rtl/>
              </w:rPr>
              <w:t xml:space="preserve"> </w:t>
            </w:r>
            <w:r w:rsidRPr="0057210F">
              <w:rPr>
                <w:rFonts w:hint="cs"/>
                <w:sz w:val="20"/>
                <w:szCs w:val="20"/>
                <w:rtl/>
              </w:rPr>
              <w:t>تشکیل</w:t>
            </w:r>
            <w:r w:rsidRPr="0057210F">
              <w:rPr>
                <w:sz w:val="20"/>
                <w:szCs w:val="20"/>
                <w:rtl/>
              </w:rPr>
              <w:t xml:space="preserve"> </w:t>
            </w:r>
            <w:r w:rsidRPr="0057210F">
              <w:rPr>
                <w:rFonts w:hint="cs"/>
                <w:sz w:val="20"/>
                <w:szCs w:val="20"/>
                <w:rtl/>
              </w:rPr>
              <w:t>شده</w:t>
            </w:r>
            <w:r w:rsidRPr="0057210F">
              <w:rPr>
                <w:sz w:val="20"/>
                <w:szCs w:val="20"/>
                <w:rtl/>
              </w:rPr>
              <w:t xml:space="preserve"> </w:t>
            </w:r>
            <w:r w:rsidRPr="0057210F">
              <w:rPr>
                <w:rFonts w:hint="cs"/>
                <w:sz w:val="20"/>
                <w:szCs w:val="20"/>
                <w:rtl/>
              </w:rPr>
              <w:t>است</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rFonts w:hint="cs"/>
                <w:sz w:val="20"/>
                <w:szCs w:val="20"/>
                <w:rtl/>
              </w:rPr>
            </w:pPr>
            <w:r w:rsidRPr="0057210F">
              <w:rPr>
                <w:rFonts w:hint="cs"/>
                <w:sz w:val="20"/>
                <w:szCs w:val="20"/>
                <w:rtl/>
                <w:lang w:bidi="fa-IR"/>
              </w:rPr>
              <w:t>داجسون (1993)</w:t>
            </w:r>
          </w:p>
        </w:tc>
        <w:tc>
          <w:tcPr>
            <w:tcW w:w="7763" w:type="dxa"/>
            <w:shd w:val="clear" w:color="auto" w:fill="auto"/>
            <w:vAlign w:val="center"/>
          </w:tcPr>
          <w:p w:rsidR="002C53CC" w:rsidRPr="0057210F" w:rsidRDefault="002C53CC" w:rsidP="002C53CC">
            <w:pPr>
              <w:bidi/>
              <w:spacing w:after="0"/>
              <w:jc w:val="both"/>
              <w:rPr>
                <w:sz w:val="20"/>
                <w:szCs w:val="20"/>
                <w:rtl/>
              </w:rPr>
            </w:pPr>
            <w:r w:rsidRPr="0057210F">
              <w:rPr>
                <w:rFonts w:hint="cs"/>
                <w:sz w:val="20"/>
                <w:szCs w:val="20"/>
                <w:rtl/>
                <w:lang w:bidi="fa-IR"/>
              </w:rPr>
              <w:t>یادگیری سازمانی روشی که سازمآن ها ایجاد، تکمیل و سازماندهی می کنند تا دانش و جریآن های عادی کار در رابطه با فعالیت هایشان در داخل فرهنگ هایشان و همچنین کارآیی سازمان را از طریق بهبود بکارگیری مهارت های گسترده نیروی کارشان، انطباق دهند و توسعه بخشند بیان می شود.</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rFonts w:hint="cs"/>
                <w:sz w:val="20"/>
                <w:szCs w:val="20"/>
                <w:rtl/>
              </w:rPr>
            </w:pPr>
            <w:r w:rsidRPr="0057210F">
              <w:rPr>
                <w:rFonts w:hint="cs"/>
                <w:sz w:val="20"/>
                <w:szCs w:val="20"/>
                <w:rtl/>
                <w:lang w:bidi="fa-IR"/>
              </w:rPr>
              <w:t>مایو (1994)</w:t>
            </w:r>
          </w:p>
        </w:tc>
        <w:tc>
          <w:tcPr>
            <w:tcW w:w="7763" w:type="dxa"/>
            <w:shd w:val="clear" w:color="auto" w:fill="auto"/>
            <w:vAlign w:val="center"/>
          </w:tcPr>
          <w:p w:rsidR="002C53CC" w:rsidRPr="0057210F" w:rsidRDefault="002C53CC" w:rsidP="002C53CC">
            <w:pPr>
              <w:bidi/>
              <w:spacing w:after="0"/>
              <w:jc w:val="both"/>
              <w:rPr>
                <w:sz w:val="20"/>
                <w:szCs w:val="20"/>
                <w:rtl/>
              </w:rPr>
            </w:pPr>
            <w:r w:rsidRPr="0057210F">
              <w:rPr>
                <w:sz w:val="20"/>
                <w:szCs w:val="20"/>
                <w:rtl/>
              </w:rPr>
              <w:t>يادگيري سازماني عبارت است از تمامي روشها، ساز و كارها و فرايندهايي كه در درون سازمان به منظور تحقق يادگيري به كار گرفته مي‌شوند</w:t>
            </w:r>
            <w:r w:rsidRPr="0057210F">
              <w:rPr>
                <w:rFonts w:hint="cs"/>
                <w:sz w:val="20"/>
                <w:szCs w:val="20"/>
                <w:rtl/>
                <w:lang w:bidi="fa-IR"/>
              </w:rPr>
              <w:t>.</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rFonts w:hint="cs"/>
                <w:sz w:val="20"/>
                <w:szCs w:val="20"/>
                <w:rtl/>
              </w:rPr>
            </w:pPr>
            <w:r w:rsidRPr="0057210F">
              <w:rPr>
                <w:sz w:val="20"/>
                <w:szCs w:val="20"/>
                <w:rtl/>
              </w:rPr>
              <w:t>‌</w:t>
            </w:r>
            <w:r w:rsidRPr="0057210F">
              <w:rPr>
                <w:rFonts w:hint="cs"/>
                <w:sz w:val="20"/>
                <w:szCs w:val="20"/>
                <w:rtl/>
              </w:rPr>
              <w:t>گانز</w:t>
            </w:r>
            <w:r w:rsidRPr="0057210F">
              <w:rPr>
                <w:sz w:val="20"/>
                <w:szCs w:val="20"/>
                <w:rtl/>
              </w:rPr>
              <w:t xml:space="preserve"> (1996)</w:t>
            </w:r>
          </w:p>
        </w:tc>
        <w:tc>
          <w:tcPr>
            <w:tcW w:w="7763" w:type="dxa"/>
            <w:shd w:val="clear" w:color="auto" w:fill="auto"/>
            <w:vAlign w:val="center"/>
          </w:tcPr>
          <w:p w:rsidR="002C53CC" w:rsidRPr="0057210F" w:rsidRDefault="002C53CC" w:rsidP="002C53CC">
            <w:pPr>
              <w:bidi/>
              <w:spacing w:after="0"/>
              <w:jc w:val="both"/>
              <w:rPr>
                <w:sz w:val="20"/>
                <w:szCs w:val="20"/>
                <w:rtl/>
              </w:rPr>
            </w:pPr>
            <w:r w:rsidRPr="0057210F">
              <w:rPr>
                <w:rFonts w:hint="cs"/>
                <w:sz w:val="20"/>
                <w:szCs w:val="20"/>
                <w:rtl/>
              </w:rPr>
              <w:t>يادگيري</w:t>
            </w:r>
            <w:r w:rsidRPr="0057210F">
              <w:rPr>
                <w:sz w:val="20"/>
                <w:szCs w:val="20"/>
                <w:rtl/>
              </w:rPr>
              <w:t xml:space="preserve"> </w:t>
            </w:r>
            <w:r w:rsidRPr="0057210F">
              <w:rPr>
                <w:rFonts w:hint="cs"/>
                <w:sz w:val="20"/>
                <w:szCs w:val="20"/>
                <w:rtl/>
              </w:rPr>
              <w:t>سازماني</w:t>
            </w:r>
            <w:r w:rsidRPr="0057210F">
              <w:rPr>
                <w:sz w:val="20"/>
                <w:szCs w:val="20"/>
                <w:rtl/>
              </w:rPr>
              <w:t xml:space="preserve"> </w:t>
            </w:r>
            <w:r w:rsidRPr="0057210F">
              <w:rPr>
                <w:rFonts w:hint="cs"/>
                <w:sz w:val="20"/>
                <w:szCs w:val="20"/>
                <w:rtl/>
              </w:rPr>
              <w:t>اكتساب</w:t>
            </w:r>
            <w:r w:rsidRPr="0057210F">
              <w:rPr>
                <w:sz w:val="20"/>
                <w:szCs w:val="20"/>
                <w:rtl/>
              </w:rPr>
              <w:t xml:space="preserve"> </w:t>
            </w:r>
            <w:r w:rsidRPr="0057210F">
              <w:rPr>
                <w:rFonts w:hint="cs"/>
                <w:sz w:val="20"/>
                <w:szCs w:val="20"/>
                <w:rtl/>
              </w:rPr>
              <w:t>و</w:t>
            </w:r>
            <w:r w:rsidRPr="0057210F">
              <w:rPr>
                <w:sz w:val="20"/>
                <w:szCs w:val="20"/>
                <w:rtl/>
              </w:rPr>
              <w:t xml:space="preserve"> </w:t>
            </w:r>
            <w:r w:rsidRPr="0057210F">
              <w:rPr>
                <w:rFonts w:hint="cs"/>
                <w:sz w:val="20"/>
                <w:szCs w:val="20"/>
                <w:rtl/>
              </w:rPr>
              <w:t>كاربرد</w:t>
            </w:r>
            <w:r w:rsidRPr="0057210F">
              <w:rPr>
                <w:sz w:val="20"/>
                <w:szCs w:val="20"/>
                <w:rtl/>
              </w:rPr>
              <w:t xml:space="preserve"> </w:t>
            </w:r>
            <w:r w:rsidRPr="0057210F">
              <w:rPr>
                <w:rFonts w:hint="cs"/>
                <w:sz w:val="20"/>
                <w:szCs w:val="20"/>
                <w:rtl/>
              </w:rPr>
              <w:t>دانش،</w:t>
            </w:r>
            <w:r w:rsidRPr="0057210F">
              <w:rPr>
                <w:sz w:val="20"/>
                <w:szCs w:val="20"/>
                <w:rtl/>
              </w:rPr>
              <w:t xml:space="preserve"> </w:t>
            </w:r>
            <w:r w:rsidRPr="0057210F">
              <w:rPr>
                <w:rFonts w:hint="cs"/>
                <w:sz w:val="20"/>
                <w:szCs w:val="20"/>
                <w:rtl/>
              </w:rPr>
              <w:t>مهارتها،</w:t>
            </w:r>
            <w:r w:rsidRPr="0057210F">
              <w:rPr>
                <w:sz w:val="20"/>
                <w:szCs w:val="20"/>
                <w:rtl/>
              </w:rPr>
              <w:t xml:space="preserve"> </w:t>
            </w:r>
            <w:r w:rsidRPr="0057210F">
              <w:rPr>
                <w:rFonts w:hint="cs"/>
                <w:sz w:val="20"/>
                <w:szCs w:val="20"/>
                <w:rtl/>
              </w:rPr>
              <w:t>ارزشها،</w:t>
            </w:r>
            <w:r w:rsidRPr="0057210F">
              <w:rPr>
                <w:sz w:val="20"/>
                <w:szCs w:val="20"/>
                <w:rtl/>
              </w:rPr>
              <w:t xml:space="preserve"> </w:t>
            </w:r>
            <w:r w:rsidRPr="0057210F">
              <w:rPr>
                <w:rFonts w:hint="cs"/>
                <w:sz w:val="20"/>
                <w:szCs w:val="20"/>
                <w:rtl/>
              </w:rPr>
              <w:t>عقايد</w:t>
            </w:r>
            <w:r w:rsidRPr="0057210F">
              <w:rPr>
                <w:sz w:val="20"/>
                <w:szCs w:val="20"/>
                <w:rtl/>
              </w:rPr>
              <w:t xml:space="preserve"> </w:t>
            </w:r>
            <w:r w:rsidRPr="0057210F">
              <w:rPr>
                <w:rFonts w:hint="cs"/>
                <w:sz w:val="20"/>
                <w:szCs w:val="20"/>
                <w:rtl/>
              </w:rPr>
              <w:t>و</w:t>
            </w:r>
            <w:r w:rsidRPr="0057210F">
              <w:rPr>
                <w:sz w:val="20"/>
                <w:szCs w:val="20"/>
                <w:rtl/>
              </w:rPr>
              <w:t xml:space="preserve"> </w:t>
            </w:r>
            <w:r w:rsidRPr="0057210F">
              <w:rPr>
                <w:rFonts w:hint="cs"/>
                <w:sz w:val="20"/>
                <w:szCs w:val="20"/>
                <w:rtl/>
              </w:rPr>
              <w:t>نگرشهاي</w:t>
            </w:r>
            <w:r w:rsidRPr="0057210F">
              <w:rPr>
                <w:sz w:val="20"/>
                <w:szCs w:val="20"/>
                <w:rtl/>
              </w:rPr>
              <w:t xml:space="preserve"> </w:t>
            </w:r>
            <w:r w:rsidRPr="0057210F">
              <w:rPr>
                <w:rFonts w:hint="cs"/>
                <w:sz w:val="20"/>
                <w:szCs w:val="20"/>
                <w:rtl/>
              </w:rPr>
              <w:t>ثمربخش</w:t>
            </w:r>
            <w:r w:rsidRPr="0057210F">
              <w:rPr>
                <w:sz w:val="20"/>
                <w:szCs w:val="20"/>
                <w:rtl/>
              </w:rPr>
              <w:t xml:space="preserve"> </w:t>
            </w:r>
            <w:r w:rsidRPr="0057210F">
              <w:rPr>
                <w:rFonts w:hint="cs"/>
                <w:sz w:val="20"/>
                <w:szCs w:val="20"/>
                <w:rtl/>
              </w:rPr>
              <w:t>در</w:t>
            </w:r>
            <w:r w:rsidRPr="0057210F">
              <w:rPr>
                <w:sz w:val="20"/>
                <w:szCs w:val="20"/>
                <w:rtl/>
              </w:rPr>
              <w:t xml:space="preserve"> </w:t>
            </w:r>
            <w:r w:rsidRPr="0057210F">
              <w:rPr>
                <w:rFonts w:hint="cs"/>
                <w:sz w:val="20"/>
                <w:szCs w:val="20"/>
                <w:rtl/>
              </w:rPr>
              <w:t>جهت</w:t>
            </w:r>
            <w:r w:rsidRPr="0057210F">
              <w:rPr>
                <w:sz w:val="20"/>
                <w:szCs w:val="20"/>
                <w:rtl/>
              </w:rPr>
              <w:t xml:space="preserve"> </w:t>
            </w:r>
            <w:r w:rsidRPr="0057210F">
              <w:rPr>
                <w:rFonts w:hint="cs"/>
                <w:sz w:val="20"/>
                <w:szCs w:val="20"/>
                <w:rtl/>
              </w:rPr>
              <w:t>نگهداري،</w:t>
            </w:r>
            <w:r w:rsidRPr="0057210F">
              <w:rPr>
                <w:sz w:val="20"/>
                <w:szCs w:val="20"/>
                <w:rtl/>
              </w:rPr>
              <w:t xml:space="preserve"> </w:t>
            </w:r>
            <w:r w:rsidRPr="0057210F">
              <w:rPr>
                <w:rFonts w:hint="cs"/>
                <w:sz w:val="20"/>
                <w:szCs w:val="20"/>
                <w:rtl/>
              </w:rPr>
              <w:t>رشد</w:t>
            </w:r>
            <w:r w:rsidRPr="0057210F">
              <w:rPr>
                <w:sz w:val="20"/>
                <w:szCs w:val="20"/>
                <w:rtl/>
              </w:rPr>
              <w:t xml:space="preserve"> </w:t>
            </w:r>
            <w:r w:rsidRPr="0057210F">
              <w:rPr>
                <w:rFonts w:hint="cs"/>
                <w:sz w:val="20"/>
                <w:szCs w:val="20"/>
                <w:rtl/>
              </w:rPr>
              <w:t>و</w:t>
            </w:r>
            <w:r w:rsidRPr="0057210F">
              <w:rPr>
                <w:sz w:val="20"/>
                <w:szCs w:val="20"/>
                <w:rtl/>
              </w:rPr>
              <w:t xml:space="preserve"> </w:t>
            </w:r>
            <w:r w:rsidRPr="0057210F">
              <w:rPr>
                <w:rFonts w:hint="cs"/>
                <w:sz w:val="20"/>
                <w:szCs w:val="20"/>
                <w:rtl/>
              </w:rPr>
              <w:t>توسعه</w:t>
            </w:r>
            <w:r w:rsidRPr="0057210F">
              <w:rPr>
                <w:sz w:val="20"/>
                <w:szCs w:val="20"/>
                <w:rtl/>
              </w:rPr>
              <w:t xml:space="preserve"> </w:t>
            </w:r>
            <w:r w:rsidRPr="0057210F">
              <w:rPr>
                <w:rFonts w:hint="cs"/>
                <w:sz w:val="20"/>
                <w:szCs w:val="20"/>
                <w:rtl/>
              </w:rPr>
              <w:t>سازمان</w:t>
            </w:r>
            <w:r w:rsidRPr="0057210F">
              <w:rPr>
                <w:sz w:val="20"/>
                <w:szCs w:val="20"/>
                <w:rtl/>
              </w:rPr>
              <w:t xml:space="preserve"> </w:t>
            </w:r>
            <w:r w:rsidRPr="0057210F">
              <w:rPr>
                <w:rFonts w:hint="cs"/>
                <w:sz w:val="20"/>
                <w:szCs w:val="20"/>
                <w:rtl/>
              </w:rPr>
              <w:t>است</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sz w:val="20"/>
                <w:szCs w:val="20"/>
                <w:lang w:bidi="fa-IR"/>
              </w:rPr>
            </w:pPr>
            <w:r w:rsidRPr="0057210F">
              <w:rPr>
                <w:sz w:val="20"/>
                <w:szCs w:val="20"/>
                <w:rtl/>
              </w:rPr>
              <w:t>فینگر و برند (199</w:t>
            </w:r>
            <w:r w:rsidRPr="0057210F">
              <w:rPr>
                <w:rFonts w:hint="cs"/>
                <w:sz w:val="20"/>
                <w:szCs w:val="20"/>
                <w:rtl/>
              </w:rPr>
              <w:t>9</w:t>
            </w:r>
            <w:r w:rsidRPr="0057210F">
              <w:rPr>
                <w:sz w:val="20"/>
                <w:szCs w:val="20"/>
                <w:rtl/>
              </w:rPr>
              <w:t>)</w:t>
            </w:r>
          </w:p>
        </w:tc>
        <w:tc>
          <w:tcPr>
            <w:tcW w:w="7763" w:type="dxa"/>
            <w:shd w:val="clear" w:color="auto" w:fill="auto"/>
            <w:vAlign w:val="center"/>
          </w:tcPr>
          <w:p w:rsidR="002C53CC" w:rsidRPr="0057210F" w:rsidRDefault="002C53CC" w:rsidP="002C53CC">
            <w:pPr>
              <w:bidi/>
              <w:spacing w:after="0"/>
              <w:jc w:val="both"/>
              <w:rPr>
                <w:sz w:val="20"/>
                <w:szCs w:val="20"/>
                <w:lang w:bidi="fa-IR"/>
              </w:rPr>
            </w:pPr>
            <w:r w:rsidRPr="0057210F">
              <w:rPr>
                <w:rFonts w:hint="cs"/>
                <w:sz w:val="20"/>
                <w:szCs w:val="20"/>
                <w:rtl/>
              </w:rPr>
              <w:t>ی</w:t>
            </w:r>
            <w:r w:rsidRPr="0057210F">
              <w:rPr>
                <w:sz w:val="20"/>
                <w:szCs w:val="20"/>
                <w:rtl/>
              </w:rPr>
              <w:t>ادگیری سازمانی را به عنوان فعالیت و فرایندی تعریف می کند که سازمان ها را در نهایت به سازمان یادگیرنده تبدیل می کند.</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sz w:val="20"/>
                <w:szCs w:val="20"/>
                <w:lang w:bidi="fa-IR"/>
              </w:rPr>
            </w:pPr>
            <w:r w:rsidRPr="0057210F">
              <w:rPr>
                <w:sz w:val="20"/>
                <w:szCs w:val="20"/>
                <w:rtl/>
              </w:rPr>
              <w:t>میلر ( 1996)</w:t>
            </w:r>
          </w:p>
        </w:tc>
        <w:tc>
          <w:tcPr>
            <w:tcW w:w="7763" w:type="dxa"/>
            <w:shd w:val="clear" w:color="auto" w:fill="auto"/>
            <w:vAlign w:val="center"/>
          </w:tcPr>
          <w:p w:rsidR="002C53CC" w:rsidRPr="0057210F" w:rsidRDefault="002C53CC" w:rsidP="002C53CC">
            <w:pPr>
              <w:bidi/>
              <w:spacing w:after="0"/>
              <w:jc w:val="both"/>
              <w:rPr>
                <w:sz w:val="20"/>
                <w:szCs w:val="20"/>
                <w:rtl/>
              </w:rPr>
            </w:pPr>
            <w:r w:rsidRPr="0057210F">
              <w:rPr>
                <w:rFonts w:hint="cs"/>
                <w:sz w:val="20"/>
                <w:szCs w:val="20"/>
                <w:rtl/>
              </w:rPr>
              <w:t>ی</w:t>
            </w:r>
            <w:r w:rsidRPr="0057210F">
              <w:rPr>
                <w:sz w:val="20"/>
                <w:szCs w:val="20"/>
                <w:rtl/>
              </w:rPr>
              <w:t>ادگیری سازمانی یعنی کسب دانش جدید توسط عواملی که قادر و خواهان  بکارگیری آن دانش در تصمیم گیری ها یا اثرگذاری بر افراد دیگر سازمان هستند</w:t>
            </w:r>
            <w:r w:rsidRPr="0057210F">
              <w:rPr>
                <w:rFonts w:hint="cs"/>
                <w:sz w:val="20"/>
                <w:szCs w:val="20"/>
                <w:rtl/>
              </w:rPr>
              <w:t>.</w:t>
            </w:r>
          </w:p>
          <w:p w:rsidR="002C53CC" w:rsidRPr="0057210F" w:rsidRDefault="002C53CC" w:rsidP="002C53CC">
            <w:pPr>
              <w:bidi/>
              <w:spacing w:after="0"/>
              <w:jc w:val="both"/>
              <w:rPr>
                <w:sz w:val="20"/>
                <w:szCs w:val="20"/>
                <w:lang w:bidi="fa-IR"/>
              </w:rPr>
            </w:pP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sz w:val="20"/>
                <w:szCs w:val="20"/>
                <w:lang w:bidi="fa-IR"/>
              </w:rPr>
            </w:pPr>
            <w:r w:rsidRPr="0057210F">
              <w:rPr>
                <w:sz w:val="20"/>
                <w:szCs w:val="20"/>
                <w:rtl/>
              </w:rPr>
              <w:t>هویسمن (2000)</w:t>
            </w:r>
          </w:p>
        </w:tc>
        <w:tc>
          <w:tcPr>
            <w:tcW w:w="7763" w:type="dxa"/>
            <w:shd w:val="clear" w:color="auto" w:fill="auto"/>
            <w:vAlign w:val="center"/>
          </w:tcPr>
          <w:p w:rsidR="002C53CC" w:rsidRPr="0057210F" w:rsidRDefault="002C53CC" w:rsidP="002C53CC">
            <w:pPr>
              <w:bidi/>
              <w:spacing w:after="0"/>
              <w:jc w:val="both"/>
              <w:rPr>
                <w:sz w:val="20"/>
                <w:szCs w:val="20"/>
                <w:rtl/>
              </w:rPr>
            </w:pPr>
            <w:r w:rsidRPr="0057210F">
              <w:rPr>
                <w:rFonts w:hint="cs"/>
                <w:sz w:val="20"/>
                <w:szCs w:val="20"/>
                <w:rtl/>
              </w:rPr>
              <w:t>ی</w:t>
            </w:r>
            <w:r w:rsidRPr="0057210F">
              <w:rPr>
                <w:sz w:val="20"/>
                <w:szCs w:val="20"/>
                <w:rtl/>
              </w:rPr>
              <w:t>ادگیری سازمانی فرایندی است که یک سازمان به ایجاد دانش می پردازد یا دانش فعلی را بازسازی</w:t>
            </w:r>
          </w:p>
          <w:p w:rsidR="002C53CC" w:rsidRPr="0057210F" w:rsidRDefault="002C53CC" w:rsidP="002C53CC">
            <w:pPr>
              <w:bidi/>
              <w:spacing w:after="0"/>
              <w:jc w:val="both"/>
              <w:rPr>
                <w:sz w:val="20"/>
                <w:szCs w:val="20"/>
                <w:rtl/>
              </w:rPr>
            </w:pPr>
            <w:r w:rsidRPr="0057210F">
              <w:rPr>
                <w:sz w:val="20"/>
                <w:szCs w:val="20"/>
                <w:rtl/>
              </w:rPr>
              <w:t>می</w:t>
            </w:r>
            <w:r w:rsidRPr="0057210F">
              <w:rPr>
                <w:rFonts w:hint="cs"/>
                <w:sz w:val="20"/>
                <w:szCs w:val="20"/>
                <w:rtl/>
              </w:rPr>
              <w:t xml:space="preserve"> </w:t>
            </w:r>
            <w:r w:rsidRPr="0057210F">
              <w:rPr>
                <w:sz w:val="20"/>
                <w:szCs w:val="20"/>
                <w:rtl/>
              </w:rPr>
              <w:t>کند.</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sz w:val="20"/>
                <w:szCs w:val="20"/>
                <w:lang w:bidi="fa-IR"/>
              </w:rPr>
            </w:pPr>
            <w:r w:rsidRPr="0057210F">
              <w:rPr>
                <w:sz w:val="20"/>
                <w:szCs w:val="20"/>
                <w:rtl/>
              </w:rPr>
              <w:t>ورا و کروسان (2003)</w:t>
            </w:r>
          </w:p>
        </w:tc>
        <w:tc>
          <w:tcPr>
            <w:tcW w:w="7763" w:type="dxa"/>
            <w:shd w:val="clear" w:color="auto" w:fill="auto"/>
            <w:vAlign w:val="center"/>
          </w:tcPr>
          <w:p w:rsidR="002C53CC" w:rsidRPr="0057210F" w:rsidRDefault="002C53CC" w:rsidP="002C53CC">
            <w:pPr>
              <w:bidi/>
              <w:spacing w:after="0"/>
              <w:jc w:val="both"/>
              <w:rPr>
                <w:sz w:val="20"/>
                <w:szCs w:val="20"/>
                <w:lang w:bidi="fa-IR"/>
              </w:rPr>
            </w:pPr>
            <w:r w:rsidRPr="0057210F">
              <w:rPr>
                <w:rFonts w:hint="cs"/>
                <w:sz w:val="20"/>
                <w:szCs w:val="20"/>
                <w:rtl/>
              </w:rPr>
              <w:t>ی</w:t>
            </w:r>
            <w:r w:rsidRPr="0057210F">
              <w:rPr>
                <w:sz w:val="20"/>
                <w:szCs w:val="20"/>
                <w:rtl/>
              </w:rPr>
              <w:t>ادگیری سازمانی فرایند های تغییر در فرد و تفکرات، نظرات و اعمال گروه است که تحت تأثیر نمادهای سازمان قرار می گیرد. زمانی که یادگیری  فردی و گروهی نهادینه می شود یادگیری سازمانی رخ داده و دانش در فرایند، فرهنگ، استراتژی و ساختار سازمان جای می گیرد</w:t>
            </w:r>
            <w:r w:rsidRPr="0057210F">
              <w:rPr>
                <w:rFonts w:hint="cs"/>
                <w:sz w:val="20"/>
                <w:szCs w:val="20"/>
                <w:rtl/>
              </w:rPr>
              <w:t>.</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sz w:val="20"/>
                <w:szCs w:val="20"/>
                <w:lang w:bidi="fa-IR"/>
              </w:rPr>
            </w:pPr>
            <w:r w:rsidRPr="0057210F">
              <w:rPr>
                <w:sz w:val="20"/>
                <w:szCs w:val="20"/>
                <w:rtl/>
              </w:rPr>
              <w:t>آ</w:t>
            </w:r>
            <w:r w:rsidRPr="0057210F">
              <w:rPr>
                <w:rFonts w:hint="cs"/>
                <w:sz w:val="20"/>
                <w:szCs w:val="20"/>
                <w:rtl/>
              </w:rPr>
              <w:t>ک</w:t>
            </w:r>
            <w:r w:rsidRPr="0057210F">
              <w:rPr>
                <w:sz w:val="20"/>
                <w:szCs w:val="20"/>
                <w:rtl/>
              </w:rPr>
              <w:t>ان و لین و بیرن (2003)</w:t>
            </w:r>
          </w:p>
        </w:tc>
        <w:tc>
          <w:tcPr>
            <w:tcW w:w="7763" w:type="dxa"/>
            <w:shd w:val="clear" w:color="auto" w:fill="auto"/>
            <w:vAlign w:val="center"/>
          </w:tcPr>
          <w:p w:rsidR="002C53CC" w:rsidRPr="0057210F" w:rsidRDefault="002C53CC" w:rsidP="002C53CC">
            <w:pPr>
              <w:bidi/>
              <w:spacing w:after="0"/>
              <w:jc w:val="both"/>
              <w:rPr>
                <w:sz w:val="20"/>
                <w:szCs w:val="20"/>
                <w:lang w:bidi="fa-IR"/>
              </w:rPr>
            </w:pPr>
            <w:r w:rsidRPr="0057210F">
              <w:rPr>
                <w:rFonts w:hint="cs"/>
                <w:sz w:val="20"/>
                <w:szCs w:val="20"/>
                <w:rtl/>
              </w:rPr>
              <w:t>ی</w:t>
            </w:r>
            <w:r w:rsidRPr="0057210F">
              <w:rPr>
                <w:sz w:val="20"/>
                <w:szCs w:val="20"/>
                <w:rtl/>
              </w:rPr>
              <w:t>ادگیری سازمانی بروندادی از روابط دوجانبه فرایند های اجتماعی و شناختی است که در ساختار، فرهنگ ها و تعاملات سازمانی جای گرفته است.</w:t>
            </w:r>
          </w:p>
        </w:tc>
      </w:tr>
      <w:tr w:rsidR="002C53CC" w:rsidRPr="0057210F" w:rsidTr="002C53CC">
        <w:trPr>
          <w:jc w:val="center"/>
        </w:trPr>
        <w:tc>
          <w:tcPr>
            <w:tcW w:w="1984" w:type="dxa"/>
            <w:shd w:val="clear" w:color="auto" w:fill="auto"/>
            <w:vAlign w:val="center"/>
          </w:tcPr>
          <w:p w:rsidR="002C53CC" w:rsidRPr="0057210F" w:rsidRDefault="002C53CC" w:rsidP="002C53CC">
            <w:pPr>
              <w:bidi/>
              <w:spacing w:after="0"/>
              <w:jc w:val="center"/>
              <w:rPr>
                <w:sz w:val="20"/>
                <w:szCs w:val="20"/>
                <w:lang w:bidi="fa-IR"/>
              </w:rPr>
            </w:pPr>
            <w:r w:rsidRPr="0057210F">
              <w:rPr>
                <w:sz w:val="20"/>
                <w:szCs w:val="20"/>
                <w:rtl/>
              </w:rPr>
              <w:t>جاکوب و کولان</w:t>
            </w:r>
            <w:r w:rsidRPr="0057210F">
              <w:rPr>
                <w:rFonts w:hint="cs"/>
                <w:sz w:val="20"/>
                <w:szCs w:val="20"/>
                <w:rtl/>
              </w:rPr>
              <w:t xml:space="preserve"> (</w:t>
            </w:r>
            <w:r w:rsidRPr="0057210F">
              <w:rPr>
                <w:sz w:val="20"/>
                <w:szCs w:val="20"/>
                <w:rtl/>
              </w:rPr>
              <w:t>2005)</w:t>
            </w:r>
          </w:p>
        </w:tc>
        <w:tc>
          <w:tcPr>
            <w:tcW w:w="7763" w:type="dxa"/>
            <w:shd w:val="clear" w:color="auto" w:fill="auto"/>
            <w:vAlign w:val="center"/>
          </w:tcPr>
          <w:p w:rsidR="002C53CC" w:rsidRPr="0057210F" w:rsidRDefault="002C53CC" w:rsidP="002C53CC">
            <w:pPr>
              <w:bidi/>
              <w:spacing w:after="0"/>
              <w:jc w:val="both"/>
              <w:rPr>
                <w:sz w:val="20"/>
                <w:szCs w:val="20"/>
              </w:rPr>
            </w:pPr>
            <w:r w:rsidRPr="0057210F">
              <w:rPr>
                <w:rFonts w:hint="cs"/>
                <w:sz w:val="20"/>
                <w:szCs w:val="20"/>
                <w:rtl/>
              </w:rPr>
              <w:t>ی</w:t>
            </w:r>
            <w:r w:rsidRPr="0057210F">
              <w:rPr>
                <w:sz w:val="20"/>
                <w:szCs w:val="20"/>
                <w:rtl/>
              </w:rPr>
              <w:t>ادگیری سازمانی اشاره به ظرفیت سازمان برای کشف نیاز به تغییر و انطباق و انجام فعالیت های هدفمند دارد.</w:t>
            </w:r>
          </w:p>
        </w:tc>
      </w:tr>
    </w:tbl>
    <w:p w:rsidR="002C53CC" w:rsidRPr="0009081D" w:rsidRDefault="002C53CC" w:rsidP="002C53CC">
      <w:pPr>
        <w:pStyle w:val="Heading2"/>
        <w:spacing w:before="240"/>
        <w:rPr>
          <w:rFonts w:hint="cs"/>
          <w:rtl/>
          <w:lang w:bidi="fa-IR"/>
        </w:rPr>
      </w:pPr>
      <w:bookmarkStart w:id="33" w:name="_Toc208209430"/>
      <w:bookmarkStart w:id="34" w:name="_Toc210040597"/>
      <w:bookmarkStart w:id="35" w:name="_Toc411073973"/>
      <w:r>
        <w:rPr>
          <w:rFonts w:hint="cs"/>
          <w:rtl/>
          <w:lang w:bidi="fa-IR"/>
        </w:rPr>
        <w:lastRenderedPageBreak/>
        <w:t xml:space="preserve">2-6- </w:t>
      </w:r>
      <w:r w:rsidRPr="0009081D">
        <w:rPr>
          <w:rFonts w:hint="cs"/>
          <w:rtl/>
          <w:lang w:bidi="fa-IR"/>
        </w:rPr>
        <w:t>سیر</w:t>
      </w:r>
      <w:r w:rsidRPr="0009081D">
        <w:rPr>
          <w:rtl/>
          <w:lang w:bidi="fa-IR"/>
        </w:rPr>
        <w:t xml:space="preserve"> </w:t>
      </w:r>
      <w:r w:rsidRPr="0009081D">
        <w:rPr>
          <w:rFonts w:hint="cs"/>
          <w:rtl/>
          <w:lang w:bidi="fa-IR"/>
        </w:rPr>
        <w:t>تاریخی</w:t>
      </w:r>
      <w:r w:rsidRPr="0009081D">
        <w:rPr>
          <w:rtl/>
          <w:lang w:bidi="fa-IR"/>
        </w:rPr>
        <w:t xml:space="preserve"> </w:t>
      </w:r>
      <w:r w:rsidRPr="0009081D">
        <w:rPr>
          <w:rFonts w:hint="cs"/>
          <w:rtl/>
          <w:lang w:bidi="fa-IR"/>
        </w:rPr>
        <w:t>یادگیری سازمانی</w:t>
      </w:r>
      <w:bookmarkEnd w:id="35"/>
    </w:p>
    <w:p w:rsidR="002C53CC" w:rsidRPr="0057210F" w:rsidRDefault="002C53CC" w:rsidP="002C53CC">
      <w:pPr>
        <w:bidi/>
        <w:spacing w:after="0" w:line="360" w:lineRule="auto"/>
        <w:ind w:firstLine="284"/>
        <w:jc w:val="both"/>
        <w:rPr>
          <w:rFonts w:hint="cs"/>
          <w:sz w:val="28"/>
          <w:rtl/>
        </w:rPr>
      </w:pPr>
      <w:bookmarkStart w:id="36" w:name="_GoBack"/>
      <w:bookmarkEnd w:id="36"/>
      <w:r w:rsidRPr="0057210F">
        <w:rPr>
          <w:rFonts w:hint="cs"/>
          <w:sz w:val="28"/>
          <w:rtl/>
          <w:lang w:bidi="fa-IR"/>
        </w:rPr>
        <w:t>از نظر زمانی واژه "یادگیری سازمانی</w:t>
      </w:r>
      <w:r w:rsidRPr="0057210F">
        <w:rPr>
          <w:sz w:val="28"/>
          <w:lang w:bidi="fa-IR"/>
        </w:rPr>
        <w:t xml:space="preserve"> </w:t>
      </w:r>
      <w:r w:rsidRPr="0057210F">
        <w:rPr>
          <w:rFonts w:hint="cs"/>
          <w:sz w:val="28"/>
          <w:rtl/>
          <w:lang w:bidi="fa-IR"/>
        </w:rPr>
        <w:t>نسبت به"</w:t>
      </w:r>
      <w:r w:rsidRPr="0057210F">
        <w:rPr>
          <w:sz w:val="28"/>
          <w:lang w:bidi="fa-IR"/>
        </w:rPr>
        <w:t xml:space="preserve"> </w:t>
      </w:r>
      <w:r w:rsidRPr="0057210F">
        <w:rPr>
          <w:rFonts w:hint="cs"/>
          <w:sz w:val="28"/>
          <w:rtl/>
          <w:lang w:bidi="fa-IR"/>
        </w:rPr>
        <w:t>سازمان های یاد گیرنده" از قدمت بیشتری برخوردار است. اگرچه سابقه موضوع یادگیری به سال 1938 کتاب تجربه و آموزش جان دیوئی می گردد اما به نظر می رسد که واژه یادگیری سازمانی برای اولین بار به وسسیله سایرت و مارچ در مطالعه اولیه خود روی جنبه های رفتاری تصمیم گیری سازمانی در سال 1963 به کار رفته است. تاریخچه توجه مراکز دانشگاهی به موضوع یادگیری سازمانی به اواخر دهه 1990 با کار افرادی چون سنگه، پدلر، برگوین و بودیل آغاز شده است. با این حال علی رعم قدمت زیاد بحث یادگیری سازمانی، این موضوع تا اواخر دهه 1970 توجه چندانی را به خود جلب نکرد. در این هنگام بود که تعدادی از نظریه پردازان فعالیت خود را روی یادگیری سازمانی متمرکز کردند (آرگریس، به نقل از قربانی زاده و مشبکی، 1385: 12). اگر چه فعالیت تحقیقاتی در دهه 1980 نیز روی موضوع داشت. در دهه 1990 موضوع یادگیری سازمانی تنها یکی از موضوعات مطرح در گرایش های مختلف مدیریت بود و مباحث جدیدتری پا به عرصه وجود گذاشتند. د</w:t>
      </w:r>
      <w:r w:rsidRPr="0057210F">
        <w:rPr>
          <w:rFonts w:hint="cs"/>
          <w:sz w:val="28"/>
          <w:rtl/>
        </w:rPr>
        <w:t>رادامه تاريخچه مختصري از يادگيري سازماني طرح مي شود:</w:t>
      </w:r>
    </w:p>
    <w:p w:rsidR="002C53CC" w:rsidRPr="0057210F" w:rsidRDefault="002C53CC" w:rsidP="002C53CC">
      <w:pPr>
        <w:bidi/>
        <w:spacing w:after="0" w:line="360" w:lineRule="auto"/>
        <w:ind w:firstLine="284"/>
        <w:jc w:val="both"/>
        <w:rPr>
          <w:rFonts w:hint="cs"/>
          <w:sz w:val="28"/>
          <w:rtl/>
        </w:rPr>
      </w:pPr>
      <w:r w:rsidRPr="0057210F">
        <w:rPr>
          <w:rFonts w:hint="cs"/>
          <w:sz w:val="28"/>
          <w:rtl/>
        </w:rPr>
        <w:t xml:space="preserve">1- هنگامي كه « تيلور» نظريه نافذ مديريت علمي را مطرح كرد، معتقد بود كه حقايق مديريت قابل تدوين </w:t>
      </w:r>
      <w:r w:rsidRPr="0057210F">
        <w:rPr>
          <w:sz w:val="28"/>
          <w:rtl/>
        </w:rPr>
        <w:t>واندازه گيري است. او توانست اين يادگيري را به ديگر كاركنان منتقل كند وسپس كارايي سازمان را بهبود بخشد</w:t>
      </w:r>
      <w:r w:rsidRPr="0057210F">
        <w:rPr>
          <w:rFonts w:hint="cs"/>
          <w:sz w:val="28"/>
          <w:rtl/>
          <w:lang w:bidi="fa-IR"/>
        </w:rPr>
        <w:t xml:space="preserve"> (یونگ و همکاران، 1999: 14)</w:t>
      </w:r>
      <w:r w:rsidRPr="0057210F">
        <w:rPr>
          <w:sz w:val="28"/>
          <w:rtl/>
        </w:rPr>
        <w:t xml:space="preserve">. </w:t>
      </w:r>
    </w:p>
    <w:p w:rsidR="002C53CC" w:rsidRPr="0057210F" w:rsidRDefault="002C53CC" w:rsidP="002C53CC">
      <w:pPr>
        <w:bidi/>
        <w:spacing w:after="0" w:line="360" w:lineRule="auto"/>
        <w:ind w:firstLine="284"/>
        <w:jc w:val="both"/>
        <w:rPr>
          <w:rFonts w:hint="cs"/>
          <w:sz w:val="28"/>
          <w:lang w:bidi="fa-IR"/>
        </w:rPr>
      </w:pPr>
      <w:r w:rsidRPr="0057210F">
        <w:rPr>
          <w:rFonts w:hint="cs"/>
          <w:sz w:val="28"/>
          <w:rtl/>
        </w:rPr>
        <w:t>2- در اواخر دهه 1950 يادگيري سازماني از سوي تعدادي از نظريه پردازان دانشگاه «كارنگي ملون» پالايش وتعريف شد. اين گروه شامل « ريچارد سيرت»</w:t>
      </w:r>
      <w:r w:rsidRPr="0057210F">
        <w:rPr>
          <w:sz w:val="28"/>
          <w:vertAlign w:val="superscript"/>
          <w:rtl/>
        </w:rPr>
        <w:footnoteReference w:id="18"/>
        <w:t>1</w:t>
      </w:r>
      <w:r w:rsidRPr="0057210F">
        <w:rPr>
          <w:rFonts w:hint="cs"/>
          <w:sz w:val="28"/>
          <w:rtl/>
        </w:rPr>
        <w:t>،« جيمز مارچ»</w:t>
      </w:r>
      <w:r w:rsidRPr="0057210F">
        <w:rPr>
          <w:sz w:val="28"/>
          <w:vertAlign w:val="superscript"/>
          <w:rtl/>
        </w:rPr>
        <w:footnoteReference w:id="19"/>
        <w:t>2</w:t>
      </w:r>
      <w:r w:rsidRPr="0057210F">
        <w:rPr>
          <w:rFonts w:hint="cs"/>
          <w:sz w:val="28"/>
          <w:vertAlign w:val="superscript"/>
          <w:rtl/>
        </w:rPr>
        <w:t xml:space="preserve"> </w:t>
      </w:r>
      <w:r w:rsidRPr="0057210F">
        <w:rPr>
          <w:rFonts w:hint="cs"/>
          <w:sz w:val="28"/>
          <w:rtl/>
        </w:rPr>
        <w:t>و «هربرت سايمون»</w:t>
      </w:r>
      <w:r w:rsidRPr="0057210F">
        <w:rPr>
          <w:sz w:val="28"/>
          <w:vertAlign w:val="superscript"/>
          <w:rtl/>
        </w:rPr>
        <w:footnoteReference w:id="20"/>
        <w:t>3</w:t>
      </w:r>
      <w:r w:rsidRPr="0057210F">
        <w:rPr>
          <w:rFonts w:hint="cs"/>
          <w:sz w:val="28"/>
          <w:rtl/>
        </w:rPr>
        <w:t xml:space="preserve"> بودند. در سال 1958 مارچ وسايمون گفتند:«از آنجا كه مي خـواهيـم پي ببريم كه چـه زماني به اسـتاندارد سـازماني روندهاي عملياتي مي رسيم، انتخاب سازمان به واسطه مقرراتي كه در درون آن اعمال مي‌شود به شدت تحت تاثير شرايط است، اين مقررات به نوبه خود فرايندهاي يادگيري سازماني را كه در جهت تطبيق سازمان با محيط خود مي باشد، منعكس مي كند.»</w:t>
      </w:r>
    </w:p>
    <w:p w:rsidR="002C53CC" w:rsidRPr="0057210F" w:rsidRDefault="002C53CC" w:rsidP="002C53CC">
      <w:pPr>
        <w:bidi/>
        <w:spacing w:after="0" w:line="360" w:lineRule="auto"/>
        <w:ind w:firstLine="284"/>
        <w:jc w:val="both"/>
        <w:rPr>
          <w:rFonts w:hint="cs"/>
          <w:sz w:val="28"/>
          <w:rtl/>
        </w:rPr>
      </w:pPr>
      <w:r w:rsidRPr="0057210F">
        <w:rPr>
          <w:rFonts w:hint="cs"/>
          <w:sz w:val="28"/>
          <w:rtl/>
        </w:rPr>
        <w:lastRenderedPageBreak/>
        <w:t>3- جريان سوم تاريخ يادگيري بركار« آرجريس وشوان»</w:t>
      </w:r>
      <w:r w:rsidRPr="0057210F">
        <w:rPr>
          <w:sz w:val="28"/>
          <w:vertAlign w:val="superscript"/>
          <w:rtl/>
        </w:rPr>
        <w:footnoteReference w:id="21"/>
        <w:t>4</w:t>
      </w:r>
      <w:r w:rsidRPr="0057210F">
        <w:rPr>
          <w:rFonts w:hint="cs"/>
          <w:sz w:val="28"/>
          <w:rtl/>
        </w:rPr>
        <w:t xml:space="preserve"> (1996) متمركز است كه به تحقيقات موجود يادگيري سازماني منجر شده است. آرجريس وشوان (1996)، دونوع يادگيري تك حلقه اي ودو حلقه اي را مطرح كرده اند. </w:t>
      </w:r>
    </w:p>
    <w:p w:rsidR="002C53CC" w:rsidRPr="0057210F" w:rsidRDefault="002C53CC" w:rsidP="002C53CC">
      <w:pPr>
        <w:bidi/>
        <w:spacing w:after="0" w:line="360" w:lineRule="auto"/>
        <w:ind w:firstLine="284"/>
        <w:jc w:val="both"/>
        <w:rPr>
          <w:rFonts w:hint="cs"/>
          <w:sz w:val="28"/>
          <w:rtl/>
        </w:rPr>
      </w:pPr>
      <w:r w:rsidRPr="0057210F">
        <w:rPr>
          <w:rFonts w:hint="cs"/>
          <w:sz w:val="28"/>
          <w:rtl/>
        </w:rPr>
        <w:t>4- « جرج هابر»</w:t>
      </w:r>
      <w:r w:rsidRPr="0057210F">
        <w:rPr>
          <w:sz w:val="28"/>
          <w:vertAlign w:val="superscript"/>
          <w:rtl/>
        </w:rPr>
        <w:footnoteReference w:id="22"/>
        <w:t>1</w:t>
      </w:r>
      <w:r w:rsidRPr="0057210F">
        <w:rPr>
          <w:rFonts w:hint="cs"/>
          <w:sz w:val="28"/>
          <w:rtl/>
        </w:rPr>
        <w:t xml:space="preserve"> (1991) در بررسي ادبيات يادگيري سازماني آنرا به معني سازگاري با محيط، انعطاف پذيري در مقابل تحولات وهمچنين پاسخگوئي به آن تلقي مي كند.</w:t>
      </w:r>
    </w:p>
    <w:p w:rsidR="002C53CC" w:rsidRPr="0057210F" w:rsidRDefault="002C53CC" w:rsidP="002C53CC">
      <w:pPr>
        <w:bidi/>
        <w:spacing w:after="0" w:line="360" w:lineRule="auto"/>
        <w:ind w:firstLine="284"/>
        <w:jc w:val="both"/>
        <w:rPr>
          <w:rFonts w:hint="cs"/>
          <w:sz w:val="28"/>
          <w:rtl/>
          <w:lang w:bidi="fa-IR"/>
        </w:rPr>
      </w:pPr>
      <w:r w:rsidRPr="0057210F">
        <w:rPr>
          <w:rFonts w:hint="cs"/>
          <w:sz w:val="28"/>
          <w:rtl/>
        </w:rPr>
        <w:t>5- پيتر سنگه وهمكارانش در «ام.آي. تي» به دليل</w:t>
      </w:r>
      <w:r w:rsidRPr="0057210F">
        <w:rPr>
          <w:rFonts w:hint="cs"/>
          <w:sz w:val="28"/>
          <w:rtl/>
          <w:lang w:bidi="fa-IR"/>
        </w:rPr>
        <w:t xml:space="preserve"> </w:t>
      </w:r>
      <w:r w:rsidRPr="0057210F">
        <w:rPr>
          <w:rFonts w:hint="cs"/>
          <w:sz w:val="28"/>
          <w:rtl/>
        </w:rPr>
        <w:t xml:space="preserve">كار برروي مفهوم يادگيري شهرت پيداكردند ومدعي شدند كه بابكارگيري تفكر سيستمي مي توانند فرايند يادگيري سازماني را طرح كنند وبكار بندند. گروه سنگه در «ام.آي.تي» مركز يادگيري را تشكيل دادند كه به خانه شفاف براي تحقيق درباره سازمانهاي يادگيرنده تبديل شده است . حداقل در بخشي از ادبيات يادگيري سازماني از اثر مشهور وي وتاثير آن برمديريت تجليل شده از وي به عنوان مرشد يادگيري سازماني ياد مي‌شود. اينك در دنياي كسب وكار،سازمان يادگيرنده توجه بسياري را به خود جلب كرده است. (به نقل از الواني، 1379: 24). </w:t>
      </w:r>
      <w:r w:rsidRPr="0057210F">
        <w:rPr>
          <w:rFonts w:hint="cs"/>
          <w:sz w:val="28"/>
          <w:rtl/>
          <w:lang w:bidi="fa-IR"/>
        </w:rPr>
        <w:t>در هر صورت در جدول ذیل سیر تاریخی مفاهیم</w:t>
      </w:r>
      <w:r w:rsidRPr="0057210F">
        <w:rPr>
          <w:sz w:val="28"/>
          <w:rtl/>
          <w:lang w:bidi="fa-IR"/>
        </w:rPr>
        <w:t xml:space="preserve"> </w:t>
      </w:r>
      <w:r w:rsidRPr="0057210F">
        <w:rPr>
          <w:rFonts w:hint="cs"/>
          <w:sz w:val="28"/>
          <w:rtl/>
          <w:lang w:bidi="fa-IR"/>
        </w:rPr>
        <w:t>یادگیری</w:t>
      </w:r>
      <w:r w:rsidRPr="0057210F">
        <w:rPr>
          <w:sz w:val="28"/>
          <w:rtl/>
          <w:lang w:bidi="fa-IR"/>
        </w:rPr>
        <w:t xml:space="preserve"> </w:t>
      </w:r>
      <w:r w:rsidRPr="0057210F">
        <w:rPr>
          <w:rFonts w:hint="cs"/>
          <w:sz w:val="28"/>
          <w:rtl/>
          <w:lang w:bidi="fa-IR"/>
        </w:rPr>
        <w:t>سازمانی</w:t>
      </w:r>
      <w:r w:rsidRPr="0057210F">
        <w:rPr>
          <w:sz w:val="28"/>
          <w:rtl/>
          <w:lang w:bidi="fa-IR"/>
        </w:rPr>
        <w:t xml:space="preserve"> </w:t>
      </w:r>
      <w:r w:rsidRPr="0057210F">
        <w:rPr>
          <w:rFonts w:hint="cs"/>
          <w:sz w:val="28"/>
          <w:rtl/>
          <w:lang w:bidi="fa-IR"/>
        </w:rPr>
        <w:t>و</w:t>
      </w:r>
      <w:r w:rsidRPr="0057210F">
        <w:rPr>
          <w:sz w:val="28"/>
          <w:rtl/>
          <w:lang w:bidi="fa-IR"/>
        </w:rPr>
        <w:t xml:space="preserve"> </w:t>
      </w:r>
      <w:r w:rsidRPr="0057210F">
        <w:rPr>
          <w:rFonts w:hint="cs"/>
          <w:sz w:val="28"/>
          <w:rtl/>
          <w:lang w:bidi="fa-IR"/>
        </w:rPr>
        <w:t>سازمان</w:t>
      </w:r>
      <w:r w:rsidRPr="0057210F">
        <w:rPr>
          <w:sz w:val="28"/>
          <w:rtl/>
          <w:lang w:bidi="fa-IR"/>
        </w:rPr>
        <w:t xml:space="preserve"> </w:t>
      </w:r>
      <w:r w:rsidRPr="0057210F">
        <w:rPr>
          <w:rFonts w:hint="cs"/>
          <w:sz w:val="28"/>
          <w:rtl/>
          <w:lang w:bidi="fa-IR"/>
        </w:rPr>
        <w:t>یادگیرنده را نشان می دهد که به مرور زمان به وسیله متفکران مدیریت و متخصصان بهبود سازمان اعم از افراد دانشگاهی و صنعتی ایجاد شده است.</w:t>
      </w:r>
    </w:p>
    <w:p w:rsidR="002C53CC" w:rsidRDefault="002C53CC" w:rsidP="002C53CC">
      <w:pPr>
        <w:pStyle w:val="Caption"/>
        <w:keepNext/>
        <w:bidi/>
      </w:pPr>
      <w:bookmarkStart w:id="37" w:name="_Toc394929036"/>
      <w:r>
        <w:rPr>
          <w:rFonts w:hint="cs"/>
          <w:rtl/>
        </w:rPr>
        <w:t>جدول</w:t>
      </w:r>
      <w:r>
        <w:rPr>
          <w:rtl/>
        </w:rPr>
        <w:t xml:space="preserve"> 2- </w:t>
      </w:r>
      <w:r>
        <w:rPr>
          <w:rtl/>
        </w:rPr>
        <w:fldChar w:fldCharType="begin"/>
      </w:r>
      <w:r>
        <w:rPr>
          <w:rtl/>
        </w:rPr>
        <w:instrText xml:space="preserve"> </w:instrText>
      </w:r>
      <w:r>
        <w:instrText>SEQ</w:instrText>
      </w:r>
      <w:r>
        <w:rPr>
          <w:rtl/>
        </w:rPr>
        <w:instrText xml:space="preserve"> جدول_2- \* </w:instrText>
      </w:r>
      <w:r>
        <w:instrText>ARABIC</w:instrText>
      </w:r>
      <w:r>
        <w:rPr>
          <w:rtl/>
        </w:rPr>
        <w:instrText xml:space="preserve"> </w:instrText>
      </w:r>
      <w:r>
        <w:rPr>
          <w:rtl/>
        </w:rPr>
        <w:fldChar w:fldCharType="separate"/>
      </w:r>
      <w:r>
        <w:rPr>
          <w:noProof/>
          <w:rtl/>
        </w:rPr>
        <w:t>2</w:t>
      </w:r>
      <w:r>
        <w:rPr>
          <w:rtl/>
        </w:rPr>
        <w:fldChar w:fldCharType="end"/>
      </w:r>
      <w:r>
        <w:rPr>
          <w:rFonts w:hint="cs"/>
          <w:rtl/>
        </w:rPr>
        <w:t xml:space="preserve">: </w:t>
      </w:r>
      <w:r w:rsidRPr="0009081D">
        <w:rPr>
          <w:rFonts w:hint="cs"/>
          <w:b w:val="0"/>
          <w:bCs w:val="0"/>
          <w:sz w:val="28"/>
          <w:rtl/>
        </w:rPr>
        <w:t>سیر</w:t>
      </w:r>
      <w:r w:rsidRPr="0009081D">
        <w:rPr>
          <w:b w:val="0"/>
          <w:bCs w:val="0"/>
          <w:sz w:val="28"/>
          <w:rtl/>
        </w:rPr>
        <w:t xml:space="preserve"> </w:t>
      </w:r>
      <w:r w:rsidRPr="0009081D">
        <w:rPr>
          <w:rFonts w:hint="cs"/>
          <w:b w:val="0"/>
          <w:bCs w:val="0"/>
          <w:sz w:val="28"/>
          <w:rtl/>
        </w:rPr>
        <w:t>تاریخی</w:t>
      </w:r>
      <w:r w:rsidRPr="0009081D">
        <w:rPr>
          <w:b w:val="0"/>
          <w:bCs w:val="0"/>
          <w:sz w:val="28"/>
          <w:rtl/>
        </w:rPr>
        <w:t xml:space="preserve"> </w:t>
      </w:r>
      <w:r w:rsidRPr="0009081D">
        <w:rPr>
          <w:rFonts w:hint="cs"/>
          <w:b w:val="0"/>
          <w:bCs w:val="0"/>
          <w:sz w:val="28"/>
          <w:rtl/>
        </w:rPr>
        <w:t>مفاهیم</w:t>
      </w:r>
      <w:r w:rsidRPr="0009081D">
        <w:rPr>
          <w:b w:val="0"/>
          <w:bCs w:val="0"/>
          <w:sz w:val="28"/>
          <w:rtl/>
        </w:rPr>
        <w:t xml:space="preserve"> </w:t>
      </w:r>
      <w:r w:rsidRPr="0009081D">
        <w:rPr>
          <w:rFonts w:hint="cs"/>
          <w:b w:val="0"/>
          <w:bCs w:val="0"/>
          <w:sz w:val="28"/>
          <w:rtl/>
        </w:rPr>
        <w:t>یادگیری</w:t>
      </w:r>
      <w:r w:rsidRPr="0009081D">
        <w:rPr>
          <w:b w:val="0"/>
          <w:bCs w:val="0"/>
          <w:sz w:val="28"/>
          <w:rtl/>
        </w:rPr>
        <w:t xml:space="preserve"> </w:t>
      </w:r>
      <w:r w:rsidRPr="0009081D">
        <w:rPr>
          <w:rFonts w:hint="cs"/>
          <w:b w:val="0"/>
          <w:bCs w:val="0"/>
          <w:sz w:val="28"/>
          <w:rtl/>
        </w:rPr>
        <w:t xml:space="preserve">سازمانی </w:t>
      </w:r>
      <w:r w:rsidRPr="0009081D">
        <w:rPr>
          <w:b w:val="0"/>
          <w:bCs w:val="0"/>
          <w:sz w:val="28"/>
          <w:rtl/>
        </w:rPr>
        <w:t>(</w:t>
      </w:r>
      <w:r w:rsidRPr="0009081D">
        <w:rPr>
          <w:rFonts w:hint="cs"/>
          <w:b w:val="0"/>
          <w:bCs w:val="0"/>
          <w:sz w:val="28"/>
          <w:rtl/>
        </w:rPr>
        <w:t>قربانی</w:t>
      </w:r>
      <w:r w:rsidRPr="0009081D">
        <w:rPr>
          <w:b w:val="0"/>
          <w:bCs w:val="0"/>
          <w:sz w:val="28"/>
          <w:rtl/>
        </w:rPr>
        <w:t xml:space="preserve"> </w:t>
      </w:r>
      <w:r w:rsidRPr="0009081D">
        <w:rPr>
          <w:rFonts w:hint="cs"/>
          <w:b w:val="0"/>
          <w:bCs w:val="0"/>
          <w:sz w:val="28"/>
          <w:rtl/>
        </w:rPr>
        <w:t>زاده</w:t>
      </w:r>
      <w:r w:rsidRPr="0009081D">
        <w:rPr>
          <w:b w:val="0"/>
          <w:bCs w:val="0"/>
          <w:sz w:val="28"/>
          <w:rtl/>
        </w:rPr>
        <w:t xml:space="preserve"> </w:t>
      </w:r>
      <w:r w:rsidRPr="0009081D">
        <w:rPr>
          <w:rFonts w:hint="cs"/>
          <w:b w:val="0"/>
          <w:bCs w:val="0"/>
          <w:sz w:val="28"/>
          <w:rtl/>
        </w:rPr>
        <w:t>و</w:t>
      </w:r>
      <w:r w:rsidRPr="0009081D">
        <w:rPr>
          <w:b w:val="0"/>
          <w:bCs w:val="0"/>
          <w:sz w:val="28"/>
          <w:rtl/>
        </w:rPr>
        <w:t xml:space="preserve"> </w:t>
      </w:r>
      <w:r w:rsidRPr="0009081D">
        <w:rPr>
          <w:rFonts w:hint="cs"/>
          <w:b w:val="0"/>
          <w:bCs w:val="0"/>
          <w:sz w:val="28"/>
          <w:rtl/>
        </w:rPr>
        <w:t>مشبکی،</w:t>
      </w:r>
      <w:r w:rsidRPr="0009081D">
        <w:rPr>
          <w:b w:val="0"/>
          <w:bCs w:val="0"/>
          <w:sz w:val="28"/>
          <w:rtl/>
        </w:rPr>
        <w:t xml:space="preserve"> 1385: </w:t>
      </w:r>
      <w:r w:rsidRPr="0009081D">
        <w:rPr>
          <w:rFonts w:hint="cs"/>
          <w:b w:val="0"/>
          <w:bCs w:val="0"/>
          <w:sz w:val="28"/>
          <w:rtl/>
        </w:rPr>
        <w:t>173</w:t>
      </w:r>
      <w:r w:rsidRPr="0009081D">
        <w:rPr>
          <w:b w:val="0"/>
          <w:bCs w:val="0"/>
          <w:sz w:val="28"/>
          <w:rtl/>
        </w:rPr>
        <w:t>)</w:t>
      </w:r>
      <w:bookmarkEnd w:id="37"/>
    </w:p>
    <w:tbl>
      <w:tblPr>
        <w:bidiVisual/>
        <w:tblW w:w="9224" w:type="dxa"/>
        <w:jc w:val="center"/>
        <w:tblInd w:w="93" w:type="dxa"/>
        <w:tblBorders>
          <w:top w:val="single" w:sz="18" w:space="0" w:color="auto"/>
          <w:bottom w:val="single" w:sz="18" w:space="0" w:color="auto"/>
        </w:tblBorders>
        <w:tblLook w:val="04A0"/>
      </w:tblPr>
      <w:tblGrid>
        <w:gridCol w:w="1711"/>
        <w:gridCol w:w="7513"/>
      </w:tblGrid>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1938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جان دیویی در کتاب ((تجربه و آموزش)) مفهوم ((یادگیری تجربی)) را مطرح کرد.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دهه 1940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کنت کریک روان شناس اسکاتلندی واژه ((الگوهای ذهنی)) را ایجاد کرد.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1946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rFonts w:hint="cs"/>
                <w:sz w:val="20"/>
                <w:szCs w:val="20"/>
                <w:rtl/>
                <w:lang w:bidi="fa-IR"/>
              </w:rPr>
              <w:t>ک</w:t>
            </w:r>
            <w:r w:rsidRPr="00911ACA">
              <w:rPr>
                <w:sz w:val="20"/>
                <w:szCs w:val="20"/>
                <w:rtl/>
                <w:lang w:bidi="fa-IR"/>
              </w:rPr>
              <w:t>رت لوین ایده ((تنش اخلاق)) را پیشنهاد کرد که بین تصورات فردی و درک از وضعیت ایجاد کرد.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دهه 1960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داگلاس مک گریکور کتاب ((جنبه انسانی مؤسسه)) را منتشر کرد.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1963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ساپرت و مارچ در مطالعه روی جنبه رفتاری تصمیم گیری سازمانی، برای اولین بار واژه ((یادگیری سازمانی)) را به کار بردند.</w:t>
            </w:r>
          </w:p>
        </w:tc>
      </w:tr>
      <w:tr w:rsidR="002C53CC" w:rsidRPr="00911ACA" w:rsidTr="002C53CC">
        <w:trPr>
          <w:trHeight w:val="825"/>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دهه 1970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گریس آرگریس و دونالد شون کار روی علم عملی را شروع کردند؛ مطالعه چگونگی برخورد ارزش های حمایت شده با ارزش هایی که پایه و اساس اقدامات واقعی است.</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1979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چارلی کیفر، جی فاستر، پیتر سنگه و رات فریتنز سمیناری تحت ((عنوان رهبری و تسلط)) برگذار کردند.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lastRenderedPageBreak/>
              <w:t>1982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پیتر سنگه، آریه دوگلاس، بیل اواین، ری استاتا و تعدادی از رهبران اجرایی گروه مطالعاتی ((سازمان یادگیرنده)) را در (</w:t>
            </w:r>
            <w:r w:rsidRPr="00911ACA">
              <w:rPr>
                <w:sz w:val="20"/>
                <w:szCs w:val="20"/>
                <w:lang w:bidi="fa-IR"/>
              </w:rPr>
              <w:t>MIT</w:t>
            </w:r>
            <w:r w:rsidRPr="00911ACA">
              <w:rPr>
                <w:sz w:val="20"/>
                <w:szCs w:val="20"/>
                <w:rtl/>
                <w:lang w:bidi="fa-IR"/>
              </w:rPr>
              <w:t>) تشکیل دادند.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1989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چارلز هندی کتاب ((عصر سنت گریزی)) را منتشر کرد.</w:t>
            </w:r>
          </w:p>
        </w:tc>
      </w:tr>
      <w:tr w:rsidR="002C53CC" w:rsidRPr="00911ACA" w:rsidTr="002C53CC">
        <w:trPr>
          <w:trHeight w:val="66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1989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((مرکز یاد گیری سازمانی)) به ریاست سنگه در (</w:t>
            </w:r>
            <w:r w:rsidRPr="00911ACA">
              <w:rPr>
                <w:sz w:val="20"/>
                <w:szCs w:val="20"/>
                <w:lang w:bidi="fa-IR"/>
              </w:rPr>
              <w:t>MIT</w:t>
            </w:r>
            <w:r w:rsidRPr="00911ACA">
              <w:rPr>
                <w:sz w:val="20"/>
                <w:szCs w:val="20"/>
                <w:rtl/>
                <w:lang w:bidi="fa-IR"/>
              </w:rPr>
              <w:t>)</w:t>
            </w:r>
            <w:r w:rsidRPr="00911ACA">
              <w:rPr>
                <w:rFonts w:hint="cs"/>
                <w:sz w:val="20"/>
                <w:szCs w:val="20"/>
                <w:rtl/>
                <w:lang w:bidi="fa-IR"/>
              </w:rPr>
              <w:t xml:space="preserve"> </w:t>
            </w:r>
            <w:r w:rsidRPr="00911ACA">
              <w:rPr>
                <w:sz w:val="20"/>
                <w:szCs w:val="20"/>
                <w:rtl/>
                <w:lang w:bidi="fa-IR"/>
              </w:rPr>
              <w:t xml:space="preserve">تشکیل شد و ادگار شاین، کریس آرگریس، آریه دوگاس، ری استاتا و بیل اراین </w:t>
            </w:r>
            <w:r w:rsidRPr="00911ACA">
              <w:rPr>
                <w:rFonts w:hint="cs"/>
                <w:sz w:val="20"/>
                <w:szCs w:val="20"/>
                <w:rtl/>
                <w:lang w:bidi="fa-IR"/>
              </w:rPr>
              <w:t xml:space="preserve">مشاوران </w:t>
            </w:r>
            <w:r w:rsidRPr="00911ACA">
              <w:rPr>
                <w:sz w:val="20"/>
                <w:szCs w:val="20"/>
                <w:rtl/>
                <w:lang w:bidi="fa-IR"/>
              </w:rPr>
              <w:t>اصلی آن بودند.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1990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کتاب ((پنجمین اصل)) پیتر سنگه منتشر شد.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1993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مقاله دیوید گروین منتشر شد که بیان می کند؛ ((تنها آن نوع یادگیری برای مدیران مفید خواهد بود که قابل اندازه گیری باشد))</w:t>
            </w:r>
            <w:r w:rsidRPr="00911ACA">
              <w:rPr>
                <w:rFonts w:hint="cs"/>
                <w:sz w:val="20"/>
                <w:szCs w:val="20"/>
                <w:rtl/>
                <w:lang w:bidi="fa-IR"/>
              </w:rPr>
              <w:t>.</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1997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کتاب سازمان زنده به وسیله آریه دوگاس منتشر شد.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1997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کتاب ((درباره یادگیری سازمانی)) به وسیله کریس آرگریس منتشر شد.</w:t>
            </w:r>
          </w:p>
        </w:tc>
      </w:tr>
      <w:tr w:rsidR="002C53CC" w:rsidRPr="00911ACA" w:rsidTr="002C53CC">
        <w:trPr>
          <w:trHeight w:val="390"/>
          <w:jc w:val="center"/>
        </w:trPr>
        <w:tc>
          <w:tcPr>
            <w:tcW w:w="1711" w:type="dxa"/>
            <w:shd w:val="clear" w:color="auto" w:fill="auto"/>
            <w:noWrap/>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1999 میلادی</w:t>
            </w:r>
          </w:p>
        </w:tc>
        <w:tc>
          <w:tcPr>
            <w:tcW w:w="7513" w:type="dxa"/>
            <w:shd w:val="clear" w:color="auto" w:fill="auto"/>
            <w:vAlign w:val="center"/>
            <w:hideMark/>
          </w:tcPr>
          <w:p w:rsidR="002C53CC" w:rsidRPr="00911ACA" w:rsidRDefault="002C53CC" w:rsidP="002C53CC">
            <w:pPr>
              <w:bidi/>
              <w:spacing w:after="0" w:line="360" w:lineRule="auto"/>
              <w:ind w:firstLine="284"/>
              <w:jc w:val="both"/>
              <w:rPr>
                <w:sz w:val="20"/>
                <w:szCs w:val="20"/>
                <w:lang w:bidi="fa-IR"/>
              </w:rPr>
            </w:pPr>
            <w:r w:rsidRPr="00911ACA">
              <w:rPr>
                <w:sz w:val="20"/>
                <w:szCs w:val="20"/>
                <w:rtl/>
                <w:lang w:bidi="fa-IR"/>
              </w:rPr>
              <w:t>کتاب رقص تغییر به وسیله پیتر سنگه و همکارانش منتشر شد.</w:t>
            </w:r>
          </w:p>
        </w:tc>
      </w:tr>
      <w:bookmarkEnd w:id="33"/>
      <w:bookmarkEnd w:id="34"/>
    </w:tbl>
    <w:p w:rsidR="002C53CC" w:rsidRDefault="002C53CC" w:rsidP="002C53CC">
      <w:pPr>
        <w:rPr>
          <w:rFonts w:hint="cs"/>
          <w:rtl/>
          <w:lang w:bidi="fa-IR"/>
        </w:rPr>
      </w:pPr>
    </w:p>
    <w:p w:rsidR="002C53CC" w:rsidRDefault="002C53CC" w:rsidP="002C53CC">
      <w:pPr>
        <w:rPr>
          <w:rFonts w:hint="cs"/>
          <w:rtl/>
          <w:lang w:bidi="fa-IR"/>
        </w:rPr>
      </w:pPr>
    </w:p>
    <w:p w:rsidR="002C53CC" w:rsidRDefault="002C53CC" w:rsidP="002C53CC">
      <w:pPr>
        <w:rPr>
          <w:rFonts w:hint="cs"/>
          <w:rtl/>
          <w:lang w:bidi="fa-IR"/>
        </w:rPr>
      </w:pPr>
    </w:p>
    <w:p w:rsidR="002C53CC" w:rsidRDefault="002C53CC" w:rsidP="002C53CC">
      <w:pPr>
        <w:rPr>
          <w:rFonts w:hint="cs"/>
          <w:rtl/>
          <w:lang w:bidi="fa-IR"/>
        </w:rPr>
      </w:pPr>
    </w:p>
    <w:p w:rsidR="002C53CC" w:rsidRPr="0009081D" w:rsidRDefault="002C53CC" w:rsidP="002C53CC">
      <w:pPr>
        <w:pStyle w:val="Heading2"/>
        <w:spacing w:before="240"/>
        <w:rPr>
          <w:rFonts w:hint="cs"/>
          <w:rtl/>
          <w:lang w:bidi="fa-IR"/>
        </w:rPr>
      </w:pPr>
      <w:bookmarkStart w:id="38" w:name="_Toc411073974"/>
      <w:r>
        <w:rPr>
          <w:rFonts w:hint="cs"/>
          <w:rtl/>
          <w:lang w:bidi="fa-IR"/>
        </w:rPr>
        <w:t xml:space="preserve">2-7- </w:t>
      </w:r>
      <w:r w:rsidRPr="0009081D">
        <w:rPr>
          <w:rFonts w:hint="cs"/>
          <w:rtl/>
          <w:lang w:bidi="fa-IR"/>
        </w:rPr>
        <w:t>یادگیری سازمانی و سازمان یادگیرنده</w:t>
      </w:r>
      <w:bookmarkEnd w:id="38"/>
    </w:p>
    <w:p w:rsidR="002C53CC" w:rsidRPr="00911ACA" w:rsidRDefault="002C53CC" w:rsidP="002C53CC">
      <w:pPr>
        <w:bidi/>
        <w:spacing w:after="0" w:line="360" w:lineRule="auto"/>
        <w:ind w:firstLine="284"/>
        <w:jc w:val="both"/>
        <w:rPr>
          <w:rFonts w:hint="cs"/>
          <w:sz w:val="28"/>
          <w:rtl/>
          <w:lang w:bidi="fa-IR"/>
        </w:rPr>
      </w:pPr>
      <w:r w:rsidRPr="00911ACA">
        <w:rPr>
          <w:rFonts w:hint="cs"/>
          <w:sz w:val="28"/>
          <w:rtl/>
          <w:lang w:bidi="fa-IR"/>
        </w:rPr>
        <w:t>این دو مفاهیم مترادفی نیستند. یادگیری سازمانی به مفهوم یادگیری افراد و گروههای درون سازمان و سازمان یادگیرنده به معنی یادگیری سازمان بعنوان سیستم کلی است.بعبارت دیگر سازمان یادگیرنده حاصل یادگیری سازمانی است. یادگیری سازمانی برای توصیف انواع خاصی از فعالیتهایی که در سازمان جریان دارد به کار گرفته می</w:t>
      </w:r>
      <w:r w:rsidRPr="00911ACA">
        <w:rPr>
          <w:rFonts w:hint="cs"/>
          <w:sz w:val="28"/>
          <w:rtl/>
          <w:lang w:bidi="fa-IR"/>
        </w:rPr>
        <w:softHyphen/>
        <w:t>شود در حالیکه سازمان یادگیرنده به نوع خاصی از سازمان اشاره می</w:t>
      </w:r>
      <w:r w:rsidRPr="00911ACA">
        <w:rPr>
          <w:rFonts w:hint="cs"/>
          <w:sz w:val="28"/>
          <w:rtl/>
          <w:lang w:bidi="fa-IR"/>
        </w:rPr>
        <w:softHyphen/>
        <w:t>کند و یادگیری سازمانی نوعی فرآیند داخلی برای سازمان به شمار می</w:t>
      </w:r>
      <w:r w:rsidRPr="00911ACA">
        <w:rPr>
          <w:rFonts w:hint="cs"/>
          <w:sz w:val="28"/>
          <w:rtl/>
          <w:lang w:bidi="fa-IR"/>
        </w:rPr>
        <w:softHyphen/>
        <w:t>آید به بیان دیگر سازمان یادگیرنده حاصل یادگیری سازمانی است. (تسانگ</w:t>
      </w:r>
      <w:r w:rsidRPr="00911ACA">
        <w:rPr>
          <w:sz w:val="28"/>
          <w:vertAlign w:val="superscript"/>
          <w:rtl/>
          <w:lang w:bidi="fa-IR"/>
        </w:rPr>
        <w:footnoteReference w:id="23"/>
      </w:r>
      <w:r w:rsidRPr="00911ACA">
        <w:rPr>
          <w:rFonts w:hint="cs"/>
          <w:sz w:val="28"/>
          <w:rtl/>
          <w:lang w:bidi="fa-IR"/>
        </w:rPr>
        <w:t>، 1997، ص 78). مارکوآرت می</w:t>
      </w:r>
      <w:r w:rsidRPr="00911ACA">
        <w:rPr>
          <w:rFonts w:hint="cs"/>
          <w:sz w:val="28"/>
          <w:rtl/>
          <w:lang w:bidi="fa-IR"/>
        </w:rPr>
        <w:softHyphen/>
        <w:t>گوید در سازمان یادگیرنده تمرکز بر چیستی است و سیستم</w:t>
      </w:r>
      <w:r w:rsidRPr="00911ACA">
        <w:rPr>
          <w:rFonts w:hint="cs"/>
          <w:sz w:val="28"/>
          <w:rtl/>
          <w:lang w:bidi="fa-IR"/>
        </w:rPr>
        <w:softHyphen/>
        <w:t>ها، اصول و ویژگیهای سازمانهایی را که بعنوان یک هویت جمعی یاد می</w:t>
      </w:r>
      <w:r w:rsidRPr="00911ACA">
        <w:rPr>
          <w:rFonts w:hint="cs"/>
          <w:sz w:val="28"/>
          <w:rtl/>
          <w:lang w:bidi="fa-IR"/>
        </w:rPr>
        <w:softHyphen/>
        <w:t>گیرند و اقدام به تولید می</w:t>
      </w:r>
      <w:r w:rsidRPr="00911ACA">
        <w:rPr>
          <w:rFonts w:hint="cs"/>
          <w:sz w:val="28"/>
          <w:rtl/>
          <w:lang w:bidi="fa-IR"/>
        </w:rPr>
        <w:softHyphen/>
        <w:t>کنند بررسی می</w:t>
      </w:r>
      <w:r w:rsidRPr="00911ACA">
        <w:rPr>
          <w:rFonts w:hint="cs"/>
          <w:sz w:val="28"/>
          <w:rtl/>
          <w:lang w:bidi="fa-IR"/>
        </w:rPr>
        <w:softHyphen/>
        <w:t xml:space="preserve">گردد اما در یادگیری سازمانی به چگونگی یادگیری مهارتها و فرآیندهای </w:t>
      </w:r>
      <w:r w:rsidRPr="00911ACA">
        <w:rPr>
          <w:rFonts w:hint="cs"/>
          <w:sz w:val="28"/>
          <w:rtl/>
          <w:lang w:bidi="fa-IR"/>
        </w:rPr>
        <w:lastRenderedPageBreak/>
        <w:t>ساخت و بهره</w:t>
      </w:r>
      <w:r w:rsidRPr="00911ACA">
        <w:rPr>
          <w:rFonts w:hint="cs"/>
          <w:sz w:val="28"/>
          <w:rtl/>
          <w:lang w:bidi="fa-IR"/>
        </w:rPr>
        <w:softHyphen/>
      </w:r>
      <w:r w:rsidRPr="00911ACA">
        <w:rPr>
          <w:sz w:val="28"/>
          <w:rtl/>
          <w:lang w:bidi="fa-IR"/>
        </w:rPr>
        <w:softHyphen/>
      </w:r>
      <w:r w:rsidRPr="00911ACA">
        <w:rPr>
          <w:rFonts w:hint="cs"/>
          <w:sz w:val="28"/>
          <w:rtl/>
          <w:lang w:bidi="fa-IR"/>
        </w:rPr>
        <w:t>گیری از دانش اشاره دارد. در این مفهوم یادگیری سازمانی تنها یک بعد یا عنصر از سازمان یادگیرنده محسوب می</w:t>
      </w:r>
      <w:r w:rsidRPr="00911ACA">
        <w:rPr>
          <w:rFonts w:hint="cs"/>
          <w:sz w:val="28"/>
          <w:rtl/>
          <w:lang w:bidi="fa-IR"/>
        </w:rPr>
        <w:softHyphen/>
        <w:t>شود. (مارکوآرت</w:t>
      </w:r>
      <w:r w:rsidRPr="00911ACA">
        <w:rPr>
          <w:sz w:val="28"/>
          <w:vertAlign w:val="superscript"/>
          <w:rtl/>
          <w:lang w:bidi="fa-IR"/>
        </w:rPr>
        <w:footnoteReference w:id="24"/>
      </w:r>
      <w:r w:rsidRPr="00911ACA">
        <w:rPr>
          <w:rFonts w:hint="cs"/>
          <w:sz w:val="28"/>
          <w:rtl/>
          <w:lang w:bidi="fa-IR"/>
        </w:rPr>
        <w:t xml:space="preserve">، 2002، ص 185). یادگیری سازمانی بر مشاهده و تجزیه و تحلیل فرآیندهای موجود در یادگیری </w:t>
      </w:r>
      <w:r w:rsidRPr="00911ACA">
        <w:rPr>
          <w:rFonts w:hint="cs"/>
          <w:b/>
          <w:bCs/>
          <w:sz w:val="28"/>
          <w:rtl/>
          <w:lang w:bidi="fa-IR"/>
        </w:rPr>
        <w:t>جمعی و فردی</w:t>
      </w:r>
      <w:r w:rsidRPr="00911ACA">
        <w:rPr>
          <w:rFonts w:hint="cs"/>
          <w:sz w:val="28"/>
          <w:rtl/>
          <w:lang w:bidi="fa-IR"/>
        </w:rPr>
        <w:t xml:space="preserve"> سازمان متمرکز است اما سازمان یادگیرنده جهتی عملی دارد و از ابزارهای ارزشیابی یا آسیب</w:t>
      </w:r>
      <w:r w:rsidRPr="00911ACA">
        <w:rPr>
          <w:rFonts w:hint="cs"/>
          <w:sz w:val="28"/>
          <w:rtl/>
          <w:lang w:bidi="fa-IR"/>
        </w:rPr>
        <w:softHyphen/>
        <w:t>شناسی که به تعیین، توسعه و ارزیابی کیفیت فرآیندهای یادگیری در درون سازمان مدد می</w:t>
      </w:r>
      <w:r w:rsidRPr="00911ACA">
        <w:rPr>
          <w:rFonts w:hint="cs"/>
          <w:sz w:val="28"/>
          <w:rtl/>
          <w:lang w:bidi="fa-IR"/>
        </w:rPr>
        <w:softHyphen/>
        <w:t>رساند، منبعث می</w:t>
      </w:r>
      <w:r w:rsidRPr="00911ACA">
        <w:rPr>
          <w:rFonts w:hint="cs"/>
          <w:sz w:val="28"/>
          <w:rtl/>
          <w:lang w:bidi="fa-IR"/>
        </w:rPr>
        <w:softHyphen/>
        <w:t>شود. (اسمیت و همکاران</w:t>
      </w:r>
      <w:r w:rsidRPr="00911ACA">
        <w:rPr>
          <w:sz w:val="28"/>
          <w:vertAlign w:val="superscript"/>
          <w:rtl/>
          <w:lang w:bidi="fa-IR"/>
        </w:rPr>
        <w:footnoteReference w:id="25"/>
      </w:r>
      <w:r w:rsidRPr="00911ACA">
        <w:rPr>
          <w:rFonts w:hint="cs"/>
          <w:sz w:val="28"/>
          <w:rtl/>
          <w:lang w:bidi="fa-IR"/>
        </w:rPr>
        <w:t>، 1999، ص 45)</w:t>
      </w:r>
    </w:p>
    <w:p w:rsidR="002C53CC" w:rsidRPr="00911ACA" w:rsidRDefault="002C53CC" w:rsidP="002C53CC">
      <w:pPr>
        <w:bidi/>
        <w:spacing w:after="0" w:line="360" w:lineRule="auto"/>
        <w:ind w:firstLine="284"/>
        <w:jc w:val="both"/>
        <w:rPr>
          <w:rFonts w:hint="cs"/>
          <w:sz w:val="28"/>
          <w:rtl/>
          <w:lang w:bidi="fa-IR"/>
        </w:rPr>
      </w:pPr>
      <w:r w:rsidRPr="00911ACA">
        <w:rPr>
          <w:rFonts w:hint="cs"/>
          <w:sz w:val="28"/>
          <w:rtl/>
          <w:lang w:bidi="fa-IR"/>
        </w:rPr>
        <w:t>زیربناهائی که زمینه را برای بهبود فرصت‌های یادگیری سازمانی آماده می‌کنند مکانیسم‌های یادگیری سازمانی</w:t>
      </w:r>
      <w:r w:rsidRPr="00911ACA">
        <w:rPr>
          <w:sz w:val="28"/>
          <w:vertAlign w:val="superscript"/>
          <w:rtl/>
          <w:lang w:bidi="fa-IR"/>
        </w:rPr>
        <w:footnoteReference w:id="26"/>
      </w:r>
      <w:r w:rsidRPr="00911ACA">
        <w:rPr>
          <w:rFonts w:hint="cs"/>
          <w:sz w:val="28"/>
          <w:rtl/>
          <w:lang w:bidi="fa-IR"/>
        </w:rPr>
        <w:t xml:space="preserve"> نامیده می‌شود‌.  مکانیسم‌های یادگیری سازمانی جنبه‌های فرهنگی و ساختاری سازمان هستند که توسعه و تجدید یک سازمان یادگیرنده را تسهیل می‌کنند‌.  جنبه‌های فرهنگی شامل مجموعه‌ای از ارزش‌های مشترک، عقاید و هنجارها، نگرش‌ها، نقش‌ها، مفروضات و رفتارهائی است که امکان یادگیری واقعی را می‌دهند(آرگریس،1978،به نقل از شفی،1385،ص28).  </w:t>
      </w:r>
    </w:p>
    <w:p w:rsidR="002C53CC" w:rsidRPr="00911ACA" w:rsidRDefault="002C53CC" w:rsidP="002C53CC">
      <w:pPr>
        <w:bidi/>
        <w:spacing w:after="0" w:line="360" w:lineRule="auto"/>
        <w:ind w:firstLine="284"/>
        <w:jc w:val="both"/>
        <w:rPr>
          <w:sz w:val="28"/>
          <w:rtl/>
          <w:lang w:bidi="fa-IR"/>
        </w:rPr>
      </w:pPr>
      <w:r w:rsidRPr="00911ACA">
        <w:rPr>
          <w:rFonts w:hint="cs"/>
          <w:sz w:val="28"/>
          <w:rtl/>
          <w:lang w:bidi="fa-IR"/>
        </w:rPr>
        <w:t>سازمان یادگیرنده یعنی سازمانی که در آن یادگیری سازمانی صورت می گیرد.متقابلا یادگیری سازمانی یک رفتار سازمانی مشخص است که در سازمان یادگیرنده بروز می کند.اگر چه به اعتقاد بعضی از صاحب نظران این دو واژه مترادف اند، اما باید توجه داشت که سازمان یادگیرنده یک هستی مستقل یا یک موجود است در حالی که یادگیری سازمانی یک فرایندو یک سری اقدامات است. جونز و هندری</w:t>
      </w:r>
      <w:r w:rsidRPr="00911ACA">
        <w:rPr>
          <w:sz w:val="28"/>
          <w:vertAlign w:val="superscript"/>
          <w:rtl/>
          <w:lang w:bidi="fa-IR"/>
        </w:rPr>
        <w:footnoteReference w:id="27"/>
      </w:r>
      <w:r w:rsidRPr="00911ACA">
        <w:rPr>
          <w:rFonts w:hint="cs"/>
          <w:sz w:val="28"/>
          <w:rtl/>
          <w:lang w:bidi="fa-IR"/>
        </w:rPr>
        <w:t xml:space="preserve">(1994) نیز بین یادگیری سازمانی به مفهوم یادگیری افراد و گروه های درون سازمان با سازمان یادگیرنده به معنی یادگیری سازمانی تفاوت قائل اند. یادگیری در سطح سیستم فراتر از مجموع سطح دانش کارکنان است این چنین یادگیری هایی است که در فرهنگ، حافظه و امور جاری سازمانی حک می شود و منجر به هوشمند شدن سازمان می گردد. در تمایز بین سازمان یادگیرنده و یادگیری سازمانی، سازمان یادگیرنده را شکلی از سازمان و یادگیری سازمانی را فعالیت یا فرایندی در درون سازمان تعریف  کرده‌اند‌. در اینجا دو شکل خودنمائی می‌کند، اول اینکه، به سازمآن ها امروزه می‌توان به عنوان یک فرایند نگریست گاهی واژه </w:t>
      </w:r>
      <w:r w:rsidRPr="00911ACA">
        <w:rPr>
          <w:rFonts w:hint="cs"/>
          <w:sz w:val="28"/>
          <w:rtl/>
          <w:lang w:bidi="fa-IR"/>
        </w:rPr>
        <w:lastRenderedPageBreak/>
        <w:t>سازماندهی را به جای سازمان به کار برد که این امر تفاوت فرایند و سازمان را بی‌معنا می‌کند‌.  حتی گاهی اوقات سازمان یادگیرنده را به عنوان یک فرایند مداوم تغییر؛ تطبیق، توسعه و یادگیری توصیف می‌کنند‌.  برای تمایز، ما مجبوریم به فرم سازمان</w:t>
      </w:r>
      <w:r w:rsidRPr="00911ACA">
        <w:rPr>
          <w:sz w:val="28"/>
          <w:vertAlign w:val="superscript"/>
          <w:rtl/>
          <w:lang w:bidi="fa-IR"/>
        </w:rPr>
        <w:footnoteReference w:id="28"/>
      </w:r>
      <w:r w:rsidRPr="00911ACA">
        <w:rPr>
          <w:rFonts w:hint="cs"/>
          <w:sz w:val="28"/>
          <w:rtl/>
          <w:lang w:bidi="fa-IR"/>
        </w:rPr>
        <w:t xml:space="preserve"> از دیدگاه سنتی بنگریم که بنابرآن یادگیری سازمانی فرایند مداومی در سازمان یادگیرنده خواهد بود یا </w:t>
      </w:r>
      <w:r w:rsidRPr="00911ACA">
        <w:rPr>
          <w:sz w:val="28"/>
          <w:lang w:bidi="fa-IR"/>
        </w:rPr>
        <w:t>LO</w:t>
      </w:r>
      <w:r w:rsidRPr="00911ACA">
        <w:rPr>
          <w:sz w:val="28"/>
          <w:rtl/>
          <w:lang w:bidi="fa-IR"/>
        </w:rPr>
        <w:t xml:space="preserve"> </w:t>
      </w:r>
      <w:r w:rsidRPr="00911ACA">
        <w:rPr>
          <w:rFonts w:hint="cs"/>
          <w:sz w:val="28"/>
          <w:rtl/>
          <w:lang w:bidi="fa-IR"/>
        </w:rPr>
        <w:t xml:space="preserve">نوع خاصی از </w:t>
      </w:r>
      <w:r w:rsidRPr="00911ACA">
        <w:rPr>
          <w:sz w:val="28"/>
          <w:lang w:bidi="fa-IR"/>
        </w:rPr>
        <w:t>OL</w:t>
      </w:r>
      <w:r w:rsidRPr="00911ACA">
        <w:rPr>
          <w:sz w:val="28"/>
          <w:rtl/>
          <w:lang w:bidi="fa-IR"/>
        </w:rPr>
        <w:t xml:space="preserve"> </w:t>
      </w:r>
      <w:r w:rsidRPr="00911ACA">
        <w:rPr>
          <w:rFonts w:hint="cs"/>
          <w:sz w:val="28"/>
          <w:rtl/>
          <w:lang w:bidi="fa-IR"/>
        </w:rPr>
        <w:t xml:space="preserve">خواهد بود که فرایند یادگیری در آن به صورت جدی‌تری جریان دارد‌. دوم اینکه، مفهوم فرم سازماندهی چندان واضح نیست چون برطبق نظریه اقتضائی شکلی است که با یک موقعیت خاص سازگار می‌شود‌.  و اگر به شاخص‌های سازمان یادگیرنده توجه کنیم، سازمان یادگیرنده باید به‌گونه‌ای تعریف شود که هر سازمانی بتواند به آن دست یابد‌.  بدین معنی که سازمان یادگیرنده باید شکلی از سازمان باشد که وابستگی به نوع فعالیت شرکت و موقعیت آن نداشته باشد. (به نقل از سبحانی نژاد و همکارن،1385ص52).   </w:t>
      </w:r>
    </w:p>
    <w:p w:rsidR="002C53CC" w:rsidRPr="00911ACA" w:rsidRDefault="002C53CC" w:rsidP="002C53CC">
      <w:pPr>
        <w:bidi/>
        <w:spacing w:after="0" w:line="360" w:lineRule="auto"/>
        <w:ind w:firstLine="284"/>
        <w:jc w:val="both"/>
        <w:rPr>
          <w:sz w:val="28"/>
          <w:lang w:bidi="fa-IR"/>
        </w:rPr>
      </w:pPr>
      <w:r w:rsidRPr="00911ACA">
        <w:rPr>
          <w:rFonts w:hint="cs"/>
          <w:sz w:val="28"/>
          <w:rtl/>
          <w:lang w:bidi="fa-IR"/>
        </w:rPr>
        <w:t>سنگه(1997)، بیان می‌کند که تحقیقاتی که در زمینه یادگیری در سازمان انجام گرفته بردو مورد متمرکز بوده‌اند: اول اینکه چگونه سازمآن ها باید یاد بگیرند دوم اینکه شرکت‌ها واقعاً چگونه یاد می‌گیرند‌.  بنابراین وی سازمان یادگیرنده را یک ایده</w:t>
      </w:r>
      <w:r w:rsidRPr="00911ACA">
        <w:rPr>
          <w:sz w:val="28"/>
          <w:vertAlign w:val="superscript"/>
          <w:rtl/>
          <w:lang w:bidi="fa-IR"/>
        </w:rPr>
        <w:footnoteReference w:id="29"/>
      </w:r>
      <w:r w:rsidRPr="00911ACA">
        <w:rPr>
          <w:rFonts w:hint="cs"/>
          <w:sz w:val="28"/>
          <w:rtl/>
          <w:lang w:bidi="fa-IR"/>
        </w:rPr>
        <w:t xml:space="preserve"> و یادگیری سازمانی را یک چشم‌انداز(فرادید) می‌داند‌. سازمآن ها برای بقاء باید یاد بگیرند اما آن ها نیازی ندارند سازمان یادگیرنده باشند، ایده‌آل چیزی شبیه دست نیافتنی است، سازمان یادگیرنده ایده‌آل نیز در حال حاضر ناشناخته است در حالیکه یادگیری سازمانی شناخته شده است و دست آخر اینکه یادگیری سازمانی بیشتر آکادمیک است در حالیکه سازمان یادگیرنده بیشتر عملگرا است (شفی،1385،ص30). </w:t>
      </w:r>
    </w:p>
    <w:p w:rsidR="002C53CC" w:rsidRDefault="002C53CC" w:rsidP="002C53CC">
      <w:pPr>
        <w:pStyle w:val="Caption"/>
        <w:keepNext/>
        <w:bidi/>
      </w:pPr>
      <w:bookmarkStart w:id="39" w:name="_Toc394929037"/>
      <w:r>
        <w:rPr>
          <w:rFonts w:hint="cs"/>
          <w:rtl/>
        </w:rPr>
        <w:t>جدول</w:t>
      </w:r>
      <w:r>
        <w:rPr>
          <w:rtl/>
        </w:rPr>
        <w:t xml:space="preserve"> 2- </w:t>
      </w:r>
      <w:r>
        <w:rPr>
          <w:rtl/>
        </w:rPr>
        <w:fldChar w:fldCharType="begin"/>
      </w:r>
      <w:r>
        <w:rPr>
          <w:rtl/>
        </w:rPr>
        <w:instrText xml:space="preserve"> </w:instrText>
      </w:r>
      <w:r>
        <w:instrText>SEQ</w:instrText>
      </w:r>
      <w:r>
        <w:rPr>
          <w:rtl/>
        </w:rPr>
        <w:instrText xml:space="preserve"> جدول_2- \* </w:instrText>
      </w:r>
      <w:r>
        <w:instrText>ARABIC</w:instrText>
      </w:r>
      <w:r>
        <w:rPr>
          <w:rtl/>
        </w:rPr>
        <w:instrText xml:space="preserve"> </w:instrText>
      </w:r>
      <w:r>
        <w:rPr>
          <w:rtl/>
        </w:rPr>
        <w:fldChar w:fldCharType="separate"/>
      </w:r>
      <w:r>
        <w:rPr>
          <w:noProof/>
          <w:rtl/>
        </w:rPr>
        <w:t>3</w:t>
      </w:r>
      <w:r>
        <w:rPr>
          <w:rtl/>
        </w:rPr>
        <w:fldChar w:fldCharType="end"/>
      </w:r>
      <w:r>
        <w:rPr>
          <w:rFonts w:hint="cs"/>
          <w:rtl/>
        </w:rPr>
        <w:t xml:space="preserve">: </w:t>
      </w:r>
      <w:r w:rsidRPr="00D162BD">
        <w:rPr>
          <w:rFonts w:hint="cs"/>
          <w:rtl/>
        </w:rPr>
        <w:t>تفاوت</w:t>
      </w:r>
      <w:r w:rsidRPr="00D162BD">
        <w:rPr>
          <w:rtl/>
        </w:rPr>
        <w:t xml:space="preserve"> </w:t>
      </w:r>
      <w:r w:rsidRPr="00D162BD">
        <w:rPr>
          <w:rFonts w:hint="cs"/>
          <w:rtl/>
        </w:rPr>
        <w:t>بین</w:t>
      </w:r>
      <w:r w:rsidRPr="00D162BD">
        <w:rPr>
          <w:rtl/>
        </w:rPr>
        <w:t xml:space="preserve"> </w:t>
      </w:r>
      <w:r w:rsidRPr="00D162BD">
        <w:rPr>
          <w:rFonts w:hint="cs"/>
          <w:rtl/>
        </w:rPr>
        <w:t>سازمان</w:t>
      </w:r>
      <w:r w:rsidRPr="00D162BD">
        <w:rPr>
          <w:rtl/>
        </w:rPr>
        <w:t xml:space="preserve"> </w:t>
      </w:r>
      <w:r w:rsidRPr="00D162BD">
        <w:rPr>
          <w:rFonts w:hint="cs"/>
          <w:rtl/>
        </w:rPr>
        <w:t>یادگیرنده</w:t>
      </w:r>
      <w:r w:rsidRPr="00D162BD">
        <w:rPr>
          <w:rtl/>
        </w:rPr>
        <w:t xml:space="preserve"> </w:t>
      </w:r>
      <w:r w:rsidRPr="00D162BD">
        <w:rPr>
          <w:rFonts w:hint="cs"/>
          <w:rtl/>
        </w:rPr>
        <w:t>و</w:t>
      </w:r>
      <w:r w:rsidRPr="00D162BD">
        <w:rPr>
          <w:rtl/>
        </w:rPr>
        <w:t xml:space="preserve"> </w:t>
      </w:r>
      <w:r w:rsidRPr="00D162BD">
        <w:rPr>
          <w:rFonts w:hint="cs"/>
          <w:rtl/>
        </w:rPr>
        <w:t>یادگیری</w:t>
      </w:r>
      <w:r w:rsidRPr="00D162BD">
        <w:rPr>
          <w:rtl/>
        </w:rPr>
        <w:t xml:space="preserve"> </w:t>
      </w:r>
      <w:r w:rsidRPr="00D162BD">
        <w:rPr>
          <w:rFonts w:hint="cs"/>
          <w:rtl/>
        </w:rPr>
        <w:t>سازمانی</w:t>
      </w:r>
      <w:r>
        <w:rPr>
          <w:rFonts w:hint="cs"/>
          <w:rtl/>
        </w:rPr>
        <w:t xml:space="preserve"> (اورتنبلد، 2001)</w:t>
      </w:r>
      <w:bookmarkEnd w:id="39"/>
    </w:p>
    <w:tbl>
      <w:tblPr>
        <w:bidiVisual/>
        <w:tblW w:w="0" w:type="auto"/>
        <w:jc w:val="center"/>
        <w:tblInd w:w="641" w:type="dxa"/>
        <w:tblBorders>
          <w:top w:val="single" w:sz="18" w:space="0" w:color="auto"/>
          <w:bottom w:val="single" w:sz="18" w:space="0" w:color="auto"/>
        </w:tblBorders>
        <w:shd w:val="clear" w:color="auto" w:fill="FFFFFF"/>
        <w:tblLook w:val="04A0"/>
      </w:tblPr>
      <w:tblGrid>
        <w:gridCol w:w="4037"/>
        <w:gridCol w:w="4041"/>
      </w:tblGrid>
      <w:tr w:rsidR="002C53CC" w:rsidRPr="00911ACA" w:rsidTr="002C53CC">
        <w:trPr>
          <w:jc w:val="center"/>
        </w:trPr>
        <w:tc>
          <w:tcPr>
            <w:tcW w:w="4037" w:type="dxa"/>
            <w:tcBorders>
              <w:top w:val="single" w:sz="18" w:space="0" w:color="auto"/>
              <w:bottom w:val="single" w:sz="18" w:space="0" w:color="auto"/>
            </w:tcBorders>
            <w:shd w:val="clear" w:color="auto" w:fill="FFFFFF"/>
            <w:vAlign w:val="center"/>
          </w:tcPr>
          <w:p w:rsidR="002C53CC" w:rsidRPr="00911ACA" w:rsidRDefault="002C53CC" w:rsidP="002C53CC">
            <w:pPr>
              <w:bidi/>
              <w:spacing w:after="0"/>
              <w:jc w:val="center"/>
              <w:rPr>
                <w:b/>
                <w:bCs/>
                <w:sz w:val="20"/>
                <w:szCs w:val="20"/>
                <w:rtl/>
                <w:lang w:bidi="fa-IR"/>
              </w:rPr>
            </w:pPr>
            <w:r w:rsidRPr="00911ACA">
              <w:rPr>
                <w:rFonts w:hint="cs"/>
                <w:b/>
                <w:bCs/>
                <w:sz w:val="20"/>
                <w:szCs w:val="20"/>
                <w:rtl/>
                <w:lang w:bidi="fa-IR"/>
              </w:rPr>
              <w:t>یادگیری سازمانی</w:t>
            </w:r>
          </w:p>
        </w:tc>
        <w:tc>
          <w:tcPr>
            <w:tcW w:w="4041" w:type="dxa"/>
            <w:tcBorders>
              <w:top w:val="single" w:sz="18" w:space="0" w:color="auto"/>
              <w:bottom w:val="single" w:sz="18" w:space="0" w:color="auto"/>
            </w:tcBorders>
            <w:shd w:val="clear" w:color="auto" w:fill="FFFFFF"/>
            <w:vAlign w:val="center"/>
          </w:tcPr>
          <w:p w:rsidR="002C53CC" w:rsidRPr="00911ACA" w:rsidRDefault="002C53CC" w:rsidP="002C53CC">
            <w:pPr>
              <w:bidi/>
              <w:spacing w:after="0"/>
              <w:jc w:val="center"/>
              <w:rPr>
                <w:b/>
                <w:bCs/>
                <w:sz w:val="20"/>
                <w:szCs w:val="20"/>
                <w:rtl/>
                <w:lang w:bidi="fa-IR"/>
              </w:rPr>
            </w:pPr>
            <w:r w:rsidRPr="00911ACA">
              <w:rPr>
                <w:rFonts w:hint="cs"/>
                <w:b/>
                <w:bCs/>
                <w:sz w:val="20"/>
                <w:szCs w:val="20"/>
                <w:rtl/>
                <w:lang w:bidi="fa-IR"/>
              </w:rPr>
              <w:t>سازمان یاگیرنده</w:t>
            </w:r>
          </w:p>
        </w:tc>
      </w:tr>
      <w:tr w:rsidR="002C53CC" w:rsidRPr="00911ACA" w:rsidTr="002C53CC">
        <w:trPr>
          <w:jc w:val="center"/>
        </w:trPr>
        <w:tc>
          <w:tcPr>
            <w:tcW w:w="4037" w:type="dxa"/>
            <w:tcBorders>
              <w:top w:val="single" w:sz="18" w:space="0" w:color="auto"/>
            </w:tcBorders>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فرایند</w:t>
            </w:r>
          </w:p>
        </w:tc>
        <w:tc>
          <w:tcPr>
            <w:tcW w:w="4041" w:type="dxa"/>
            <w:tcBorders>
              <w:top w:val="single" w:sz="18" w:space="0" w:color="auto"/>
            </w:tcBorders>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شکل سازمانی</w:t>
            </w:r>
          </w:p>
        </w:tc>
      </w:tr>
      <w:tr w:rsidR="002C53CC" w:rsidRPr="00911ACA" w:rsidTr="002C53CC">
        <w:trPr>
          <w:jc w:val="center"/>
        </w:trPr>
        <w:tc>
          <w:tcPr>
            <w:tcW w:w="4037"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توصیفی</w:t>
            </w:r>
          </w:p>
        </w:tc>
        <w:tc>
          <w:tcPr>
            <w:tcW w:w="4041"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تجویزی</w:t>
            </w:r>
          </w:p>
        </w:tc>
      </w:tr>
      <w:tr w:rsidR="002C53CC" w:rsidRPr="00911ACA" w:rsidTr="002C53CC">
        <w:trPr>
          <w:jc w:val="center"/>
        </w:trPr>
        <w:tc>
          <w:tcPr>
            <w:tcW w:w="4037"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به صورت طبیعی وجود دارد.</w:t>
            </w:r>
          </w:p>
        </w:tc>
        <w:tc>
          <w:tcPr>
            <w:tcW w:w="4041"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نیاز به فعالیت دارد.</w:t>
            </w:r>
          </w:p>
        </w:tc>
      </w:tr>
      <w:tr w:rsidR="002C53CC" w:rsidRPr="00911ACA" w:rsidTr="002C53CC">
        <w:trPr>
          <w:jc w:val="center"/>
        </w:trPr>
        <w:tc>
          <w:tcPr>
            <w:tcW w:w="4037"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خنثی</w:t>
            </w:r>
          </w:p>
        </w:tc>
        <w:tc>
          <w:tcPr>
            <w:tcW w:w="4041"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مرجع</w:t>
            </w:r>
          </w:p>
        </w:tc>
      </w:tr>
      <w:tr w:rsidR="002C53CC" w:rsidRPr="00911ACA" w:rsidTr="002C53CC">
        <w:trPr>
          <w:jc w:val="center"/>
        </w:trPr>
        <w:tc>
          <w:tcPr>
            <w:tcW w:w="4037"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ضروری</w:t>
            </w:r>
          </w:p>
        </w:tc>
        <w:tc>
          <w:tcPr>
            <w:tcW w:w="4041"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غیرضروری</w:t>
            </w:r>
          </w:p>
        </w:tc>
      </w:tr>
      <w:tr w:rsidR="002C53CC" w:rsidRPr="00911ACA" w:rsidTr="002C53CC">
        <w:trPr>
          <w:jc w:val="center"/>
        </w:trPr>
        <w:tc>
          <w:tcPr>
            <w:tcW w:w="4037"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قابل دسترسی</w:t>
            </w:r>
          </w:p>
        </w:tc>
        <w:tc>
          <w:tcPr>
            <w:tcW w:w="4041"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غیر قابل دسترسی</w:t>
            </w:r>
          </w:p>
        </w:tc>
      </w:tr>
      <w:tr w:rsidR="002C53CC" w:rsidRPr="00911ACA" w:rsidTr="002C53CC">
        <w:trPr>
          <w:jc w:val="center"/>
        </w:trPr>
        <w:tc>
          <w:tcPr>
            <w:tcW w:w="4037"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شناخته شده</w:t>
            </w:r>
          </w:p>
        </w:tc>
        <w:tc>
          <w:tcPr>
            <w:tcW w:w="4041"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ناشناخته</w:t>
            </w:r>
          </w:p>
        </w:tc>
      </w:tr>
      <w:tr w:rsidR="002C53CC" w:rsidRPr="00911ACA" w:rsidTr="002C53CC">
        <w:trPr>
          <w:jc w:val="center"/>
        </w:trPr>
        <w:tc>
          <w:tcPr>
            <w:tcW w:w="4037"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lastRenderedPageBreak/>
              <w:t>دانشگاهیان</w:t>
            </w:r>
          </w:p>
        </w:tc>
        <w:tc>
          <w:tcPr>
            <w:tcW w:w="4041" w:type="dxa"/>
            <w:shd w:val="clear" w:color="auto" w:fill="FFFFFF"/>
            <w:vAlign w:val="center"/>
          </w:tcPr>
          <w:p w:rsidR="002C53CC" w:rsidRPr="00911ACA" w:rsidRDefault="002C53CC" w:rsidP="002C53CC">
            <w:pPr>
              <w:bidi/>
              <w:spacing w:after="0"/>
              <w:jc w:val="center"/>
              <w:rPr>
                <w:sz w:val="20"/>
                <w:szCs w:val="20"/>
                <w:rtl/>
                <w:lang w:bidi="fa-IR"/>
              </w:rPr>
            </w:pPr>
            <w:r w:rsidRPr="00911ACA">
              <w:rPr>
                <w:rFonts w:hint="cs"/>
                <w:sz w:val="20"/>
                <w:szCs w:val="20"/>
                <w:rtl/>
                <w:lang w:bidi="fa-IR"/>
              </w:rPr>
              <w:t>مشاوران</w:t>
            </w:r>
          </w:p>
        </w:tc>
      </w:tr>
    </w:tbl>
    <w:p w:rsidR="002C53CC" w:rsidRDefault="002C53CC" w:rsidP="002C53CC">
      <w:pPr>
        <w:rPr>
          <w:rFonts w:hint="cs"/>
          <w:rtl/>
          <w:lang w:bidi="fa-IR"/>
        </w:rPr>
      </w:pPr>
    </w:p>
    <w:p w:rsidR="002C53CC" w:rsidRDefault="002C53CC" w:rsidP="002C53CC">
      <w:pPr>
        <w:rPr>
          <w:rFonts w:hint="cs"/>
          <w:rtl/>
          <w:lang w:bidi="fa-IR"/>
        </w:rPr>
      </w:pPr>
    </w:p>
    <w:p w:rsidR="002C53CC" w:rsidRDefault="002C53CC" w:rsidP="002C53CC">
      <w:pPr>
        <w:rPr>
          <w:rFonts w:hint="cs"/>
          <w:rtl/>
          <w:lang w:bidi="fa-IR"/>
        </w:rPr>
      </w:pPr>
    </w:p>
    <w:p w:rsidR="002C53CC" w:rsidRPr="005A0BD4" w:rsidRDefault="002C53CC" w:rsidP="002C53CC">
      <w:pPr>
        <w:pStyle w:val="Heading2"/>
        <w:spacing w:before="240"/>
        <w:rPr>
          <w:rFonts w:hint="cs"/>
          <w:rtl/>
          <w:lang w:bidi="fa-IR"/>
        </w:rPr>
      </w:pPr>
      <w:bookmarkStart w:id="40" w:name="_Toc411073975"/>
      <w:r>
        <w:rPr>
          <w:rFonts w:hint="cs"/>
          <w:rtl/>
          <w:lang w:bidi="fa-IR"/>
        </w:rPr>
        <w:t xml:space="preserve">2-8- </w:t>
      </w:r>
      <w:r w:rsidRPr="005A0BD4">
        <w:rPr>
          <w:rFonts w:hint="cs"/>
          <w:rtl/>
          <w:lang w:bidi="fa-IR"/>
        </w:rPr>
        <w:t>تاريخچه مفهوم پردازي سازمان يادگيرنده</w:t>
      </w:r>
      <w:bookmarkEnd w:id="40"/>
    </w:p>
    <w:p w:rsidR="002C53CC" w:rsidRPr="00911ACA" w:rsidRDefault="002C53CC" w:rsidP="002C53CC">
      <w:pPr>
        <w:bidi/>
        <w:spacing w:after="0" w:line="360" w:lineRule="auto"/>
        <w:ind w:firstLine="284"/>
        <w:jc w:val="both"/>
        <w:rPr>
          <w:rFonts w:hint="cs"/>
          <w:sz w:val="28"/>
          <w:rtl/>
          <w:lang w:bidi="fa-IR"/>
        </w:rPr>
      </w:pPr>
      <w:r w:rsidRPr="00911ACA">
        <w:rPr>
          <w:sz w:val="28"/>
          <w:rtl/>
        </w:rPr>
        <w:t>اگرچه به لحاظ عمق مفهوم یادگیری تاریخچه مدونی از سازمان های یادگیرنده وجود نداردو نامی از سازمان های یادگیرنده به میان نمی آید</w:t>
      </w:r>
      <w:r w:rsidRPr="00911ACA">
        <w:rPr>
          <w:rFonts w:hint="cs"/>
          <w:sz w:val="28"/>
          <w:rtl/>
        </w:rPr>
        <w:t xml:space="preserve">، </w:t>
      </w:r>
      <w:r w:rsidRPr="00911ACA">
        <w:rPr>
          <w:sz w:val="28"/>
          <w:rtl/>
        </w:rPr>
        <w:t xml:space="preserve">در عین حال نگریستن به سازمان به عنوان سیستم یادگیری بحث جدیدی نیز نمی باشد، </w:t>
      </w:r>
      <w:r w:rsidRPr="00911ACA">
        <w:rPr>
          <w:sz w:val="28"/>
          <w:rtl/>
          <w:lang w:bidi="fa-IR"/>
        </w:rPr>
        <w:t xml:space="preserve">فردريك </w:t>
      </w:r>
      <w:r w:rsidRPr="00911ACA">
        <w:rPr>
          <w:rFonts w:hint="cs"/>
          <w:sz w:val="28"/>
          <w:rtl/>
          <w:lang w:bidi="fa-IR"/>
        </w:rPr>
        <w:t>وینسلو</w:t>
      </w:r>
      <w:r w:rsidRPr="00911ACA">
        <w:rPr>
          <w:sz w:val="28"/>
          <w:rtl/>
          <w:lang w:bidi="fa-IR"/>
        </w:rPr>
        <w:t xml:space="preserve"> تيلور</w:t>
      </w:r>
      <w:r w:rsidRPr="00911ACA">
        <w:rPr>
          <w:sz w:val="28"/>
          <w:vertAlign w:val="superscript"/>
          <w:rtl/>
          <w:lang w:bidi="fa-IR"/>
        </w:rPr>
        <w:footnoteReference w:id="30"/>
      </w:r>
      <w:r w:rsidRPr="00911ACA">
        <w:rPr>
          <w:rFonts w:hint="cs"/>
          <w:sz w:val="28"/>
          <w:rtl/>
          <w:lang w:bidi="fa-IR"/>
        </w:rPr>
        <w:t xml:space="preserve"> </w:t>
      </w:r>
      <w:r w:rsidRPr="00911ACA">
        <w:rPr>
          <w:sz w:val="28"/>
          <w:rtl/>
          <w:lang w:bidi="fa-IR"/>
        </w:rPr>
        <w:t>(كسي كه تئوري اثربخش مديريت علمي</w:t>
      </w:r>
      <w:r w:rsidRPr="00911ACA">
        <w:rPr>
          <w:sz w:val="28"/>
          <w:vertAlign w:val="superscript"/>
          <w:rtl/>
          <w:lang w:bidi="fa-IR"/>
        </w:rPr>
        <w:footnoteReference w:id="31"/>
      </w:r>
      <w:r w:rsidRPr="00911ACA">
        <w:rPr>
          <w:sz w:val="28"/>
          <w:rtl/>
          <w:lang w:bidi="fa-IR"/>
        </w:rPr>
        <w:t xml:space="preserve"> را تدوين نمود) معتقد است</w:t>
      </w:r>
      <w:r w:rsidRPr="00911ACA">
        <w:rPr>
          <w:rFonts w:hint="cs"/>
          <w:sz w:val="28"/>
          <w:rtl/>
          <w:lang w:bidi="fa-IR"/>
        </w:rPr>
        <w:t>،</w:t>
      </w:r>
      <w:r w:rsidRPr="00911ACA">
        <w:rPr>
          <w:sz w:val="28"/>
          <w:rtl/>
          <w:lang w:bidi="fa-IR"/>
        </w:rPr>
        <w:t xml:space="preserve"> وقتي واقعيتهاي مديريت</w:t>
      </w:r>
      <w:r w:rsidRPr="00911ACA">
        <w:rPr>
          <w:rFonts w:hint="cs"/>
          <w:sz w:val="28"/>
          <w:rtl/>
          <w:lang w:bidi="fa-IR"/>
        </w:rPr>
        <w:t>ی</w:t>
      </w:r>
      <w:r w:rsidRPr="00911ACA">
        <w:rPr>
          <w:sz w:val="28"/>
          <w:rtl/>
          <w:lang w:bidi="fa-IR"/>
        </w:rPr>
        <w:t xml:space="preserve">، </w:t>
      </w:r>
      <w:r w:rsidRPr="00911ACA">
        <w:rPr>
          <w:rFonts w:hint="cs"/>
          <w:sz w:val="28"/>
          <w:rtl/>
          <w:lang w:bidi="fa-IR"/>
        </w:rPr>
        <w:t xml:space="preserve">برای یک مدیر </w:t>
      </w:r>
      <w:r w:rsidRPr="00911ACA">
        <w:rPr>
          <w:sz w:val="28"/>
          <w:rtl/>
          <w:lang w:bidi="fa-IR"/>
        </w:rPr>
        <w:t>بيان و سنجيده شو</w:t>
      </w:r>
      <w:r w:rsidRPr="00911ACA">
        <w:rPr>
          <w:rFonts w:hint="cs"/>
          <w:sz w:val="28"/>
          <w:rtl/>
          <w:lang w:bidi="fa-IR"/>
        </w:rPr>
        <w:t>ن</w:t>
      </w:r>
      <w:r w:rsidRPr="00911ACA">
        <w:rPr>
          <w:sz w:val="28"/>
          <w:rtl/>
          <w:lang w:bidi="fa-IR"/>
        </w:rPr>
        <w:t xml:space="preserve">د، وي </w:t>
      </w:r>
      <w:r w:rsidRPr="00911ACA">
        <w:rPr>
          <w:rFonts w:hint="cs"/>
          <w:sz w:val="28"/>
          <w:rtl/>
          <w:lang w:bidi="fa-IR"/>
        </w:rPr>
        <w:t xml:space="preserve">براحتی </w:t>
      </w:r>
      <w:r w:rsidRPr="00911ACA">
        <w:rPr>
          <w:sz w:val="28"/>
          <w:rtl/>
          <w:lang w:bidi="fa-IR"/>
        </w:rPr>
        <w:t xml:space="preserve">مي‌تواند </w:t>
      </w:r>
      <w:r w:rsidRPr="00911ACA">
        <w:rPr>
          <w:rFonts w:hint="cs"/>
          <w:sz w:val="28"/>
          <w:rtl/>
          <w:lang w:bidi="fa-IR"/>
        </w:rPr>
        <w:t>آموخته هاي خود</w:t>
      </w:r>
      <w:r w:rsidRPr="00911ACA">
        <w:rPr>
          <w:sz w:val="28"/>
          <w:rtl/>
          <w:lang w:bidi="fa-IR"/>
        </w:rPr>
        <w:t xml:space="preserve"> را به ديگران منتقل نموده و در نتيجه كارائي سازمان را افزايش دهد </w:t>
      </w:r>
      <w:r w:rsidRPr="00911ACA">
        <w:rPr>
          <w:sz w:val="28"/>
          <w:rtl/>
        </w:rPr>
        <w:t>(میرقاسمی،1385)</w:t>
      </w:r>
      <w:r w:rsidRPr="00911ACA">
        <w:rPr>
          <w:rFonts w:hint="cs"/>
          <w:sz w:val="28"/>
          <w:rtl/>
        </w:rPr>
        <w:t xml:space="preserve">. </w:t>
      </w:r>
      <w:r w:rsidRPr="00911ACA">
        <w:rPr>
          <w:sz w:val="28"/>
          <w:rtl/>
          <w:lang w:bidi="fa-IR"/>
        </w:rPr>
        <w:t xml:space="preserve">در سال 1950، رويكرد سازمانهاي يادگيرنده توسط </w:t>
      </w:r>
      <w:r w:rsidRPr="00911ACA">
        <w:rPr>
          <w:rFonts w:hint="cs"/>
          <w:sz w:val="28"/>
          <w:rtl/>
          <w:lang w:bidi="fa-IR"/>
        </w:rPr>
        <w:t>نظریه پردازانی</w:t>
      </w:r>
      <w:r w:rsidRPr="00911ACA">
        <w:rPr>
          <w:sz w:val="28"/>
          <w:rtl/>
          <w:lang w:bidi="fa-IR"/>
        </w:rPr>
        <w:t xml:space="preserve"> چون ريچارد سايرت، جيمزمارچ </w:t>
      </w:r>
      <w:r w:rsidRPr="00911ACA">
        <w:rPr>
          <w:rFonts w:hint="cs"/>
          <w:sz w:val="28"/>
          <w:rtl/>
          <w:lang w:bidi="fa-IR"/>
        </w:rPr>
        <w:t xml:space="preserve">(1963) </w:t>
      </w:r>
      <w:r w:rsidRPr="00911ACA">
        <w:rPr>
          <w:sz w:val="28"/>
          <w:rtl/>
          <w:lang w:bidi="fa-IR"/>
        </w:rPr>
        <w:t>و هربرت سايمون</w:t>
      </w:r>
      <w:r w:rsidRPr="00911ACA">
        <w:rPr>
          <w:sz w:val="28"/>
          <w:vertAlign w:val="superscript"/>
          <w:rtl/>
          <w:lang w:bidi="fa-IR"/>
        </w:rPr>
        <w:footnoteReference w:id="32"/>
      </w:r>
      <w:r w:rsidRPr="00911ACA">
        <w:rPr>
          <w:sz w:val="28"/>
          <w:rtl/>
          <w:lang w:bidi="fa-IR"/>
        </w:rPr>
        <w:t xml:space="preserve"> اصلاح و بازنگري شد</w:t>
      </w:r>
      <w:r w:rsidRPr="00911ACA">
        <w:rPr>
          <w:rFonts w:hint="cs"/>
          <w:sz w:val="28"/>
          <w:rtl/>
          <w:lang w:bidi="fa-IR"/>
        </w:rPr>
        <w:t>(سازمان بهروری آسیا</w:t>
      </w:r>
      <w:r w:rsidRPr="00911ACA">
        <w:rPr>
          <w:sz w:val="28"/>
          <w:vertAlign w:val="superscript"/>
          <w:rtl/>
          <w:lang w:bidi="fa-IR"/>
        </w:rPr>
        <w:footnoteReference w:id="33"/>
      </w:r>
      <w:r w:rsidRPr="00911ACA">
        <w:rPr>
          <w:rFonts w:hint="cs"/>
          <w:sz w:val="28"/>
          <w:rtl/>
          <w:lang w:bidi="fa-IR"/>
        </w:rPr>
        <w:t>، 1999)</w:t>
      </w:r>
      <w:r w:rsidRPr="00911ACA">
        <w:rPr>
          <w:sz w:val="28"/>
          <w:rtl/>
          <w:lang w:bidi="fa-IR"/>
        </w:rPr>
        <w:t>.</w:t>
      </w:r>
      <w:r w:rsidRPr="00911ACA">
        <w:rPr>
          <w:rFonts w:hint="cs"/>
          <w:sz w:val="28"/>
          <w:rtl/>
          <w:lang w:bidi="fa-IR"/>
        </w:rPr>
        <w:t xml:space="preserve"> </w:t>
      </w:r>
      <w:r w:rsidRPr="00911ACA">
        <w:rPr>
          <w:sz w:val="28"/>
          <w:rtl/>
          <w:lang w:bidi="fa-IR"/>
        </w:rPr>
        <w:t xml:space="preserve">بنا به گفته </w:t>
      </w:r>
      <w:r w:rsidRPr="00911ACA">
        <w:rPr>
          <w:rFonts w:hint="cs"/>
          <w:sz w:val="28"/>
          <w:rtl/>
          <w:lang w:bidi="fa-IR"/>
        </w:rPr>
        <w:t xml:space="preserve">اکثر </w:t>
      </w:r>
      <w:r w:rsidRPr="00911ACA">
        <w:rPr>
          <w:sz w:val="28"/>
          <w:rtl/>
          <w:lang w:bidi="fa-IR"/>
        </w:rPr>
        <w:t xml:space="preserve">محققان، مفهوم سازمان يادگيرنده، از سالهاي </w:t>
      </w:r>
      <w:r w:rsidRPr="00911ACA">
        <w:rPr>
          <w:rFonts w:hint="cs"/>
          <w:sz w:val="28"/>
          <w:rtl/>
          <w:lang w:bidi="fa-IR"/>
        </w:rPr>
        <w:t>پایانی</w:t>
      </w:r>
      <w:r w:rsidRPr="00911ACA">
        <w:rPr>
          <w:sz w:val="28"/>
          <w:rtl/>
          <w:lang w:bidi="fa-IR"/>
        </w:rPr>
        <w:t xml:space="preserve"> قرن بيستم، از جانب محققان و رهبران سازمانها توجه بيشماري را به خود جلب كرده است</w:t>
      </w:r>
      <w:r w:rsidRPr="00911ACA">
        <w:rPr>
          <w:rFonts w:hint="cs"/>
          <w:sz w:val="28"/>
          <w:rtl/>
          <w:lang w:bidi="fa-IR"/>
        </w:rPr>
        <w:t xml:space="preserve">(شهایی، 1384). </w:t>
      </w:r>
    </w:p>
    <w:p w:rsidR="002C53CC" w:rsidRPr="00911ACA" w:rsidRDefault="002C53CC" w:rsidP="002C53CC">
      <w:pPr>
        <w:bidi/>
        <w:spacing w:after="0" w:line="360" w:lineRule="auto"/>
        <w:ind w:firstLine="284"/>
        <w:jc w:val="both"/>
        <w:rPr>
          <w:rFonts w:hint="cs"/>
          <w:sz w:val="28"/>
          <w:rtl/>
          <w:lang w:bidi="fa-IR"/>
        </w:rPr>
      </w:pPr>
      <w:r w:rsidRPr="00911ACA">
        <w:rPr>
          <w:rFonts w:hint="cs"/>
          <w:sz w:val="28"/>
          <w:rtl/>
          <w:lang w:bidi="fa-IR"/>
        </w:rPr>
        <w:t>از دهه 1980 به بعد نیز صاحبنظرانی چون ؛ پیترز و واترمن ،آریه دوگاوس، پدلر، آرجریس و شون، مارسیک، واتکینز، و جفارت وارد صحن سازمان یادگیرنده شدند و هریک به نوعی و با رویکرد خاص به تعریف و تشریح این مفهوم پرداختند</w:t>
      </w:r>
      <w:r w:rsidRPr="00911ACA">
        <w:rPr>
          <w:sz w:val="28"/>
          <w:rtl/>
          <w:lang w:bidi="fa-IR"/>
        </w:rPr>
        <w:t>.</w:t>
      </w:r>
      <w:r w:rsidRPr="00911ACA">
        <w:rPr>
          <w:rFonts w:hint="cs"/>
          <w:sz w:val="28"/>
          <w:rtl/>
          <w:lang w:bidi="fa-IR"/>
        </w:rPr>
        <w:t xml:space="preserve"> البته همگان اذعان می کنند که </w:t>
      </w:r>
      <w:r w:rsidRPr="00911ACA">
        <w:rPr>
          <w:sz w:val="28"/>
          <w:rtl/>
          <w:lang w:bidi="fa-IR"/>
        </w:rPr>
        <w:t>انتشار كتاب</w:t>
      </w:r>
      <w:r w:rsidRPr="00911ACA">
        <w:rPr>
          <w:rFonts w:hint="cs"/>
          <w:sz w:val="28"/>
          <w:rtl/>
          <w:lang w:bidi="fa-IR"/>
        </w:rPr>
        <w:t>«</w:t>
      </w:r>
      <w:r w:rsidRPr="00911ACA">
        <w:rPr>
          <w:sz w:val="28"/>
          <w:rtl/>
          <w:lang w:bidi="fa-IR"/>
        </w:rPr>
        <w:t xml:space="preserve"> اصل پنجم: هنر و عمل سازمان يادگيرنده</w:t>
      </w:r>
      <w:r w:rsidRPr="00911ACA">
        <w:rPr>
          <w:sz w:val="28"/>
          <w:vertAlign w:val="superscript"/>
          <w:rtl/>
          <w:lang w:bidi="fa-IR"/>
        </w:rPr>
        <w:footnoteReference w:id="34"/>
      </w:r>
      <w:r w:rsidRPr="00911ACA">
        <w:rPr>
          <w:rFonts w:hint="cs"/>
          <w:sz w:val="28"/>
          <w:rtl/>
          <w:lang w:bidi="fa-IR"/>
        </w:rPr>
        <w:t xml:space="preserve">» </w:t>
      </w:r>
      <w:r w:rsidRPr="00911ACA">
        <w:rPr>
          <w:sz w:val="28"/>
          <w:rtl/>
          <w:lang w:bidi="fa-IR"/>
        </w:rPr>
        <w:t xml:space="preserve">نوشته پيتر سنگه، مهمترين روند فكري اين پارادايم </w:t>
      </w:r>
      <w:r w:rsidRPr="00911ACA">
        <w:rPr>
          <w:rFonts w:hint="cs"/>
          <w:sz w:val="28"/>
          <w:rtl/>
          <w:lang w:bidi="fa-IR"/>
        </w:rPr>
        <w:t xml:space="preserve">می باشد و سنگه پایه گذار تفکر علمی سازمان یادگیرنده در سالهای گذشته بوده است. هرچند برخی نیز معتقدند که در پنج اصل سازمان یادگیرنده که توسط سنگه ذکرشده ، فقط مورد تفکر سیستمی را ایشان تشریح کرده و به طرز جالبی در </w:t>
      </w:r>
      <w:r w:rsidRPr="00911ACA">
        <w:rPr>
          <w:rFonts w:hint="cs"/>
          <w:sz w:val="28"/>
          <w:rtl/>
          <w:lang w:bidi="fa-IR"/>
        </w:rPr>
        <w:lastRenderedPageBreak/>
        <w:t>صحن سازمان یادگیرنده تبیین کرده و بقیه اصول وی، در آثار صاحبنظران پیشین آمده بود و سنگه، فقط رنگ و لعاب و نظم خاصی به آن آثار گذشته بخشیده است. دونالد شون و كريس آرجریس</w:t>
      </w:r>
      <w:r w:rsidRPr="00911ACA">
        <w:rPr>
          <w:sz w:val="28"/>
          <w:vertAlign w:val="superscript"/>
          <w:rtl/>
          <w:lang w:bidi="fa-IR"/>
        </w:rPr>
        <w:footnoteReference w:id="35"/>
      </w:r>
      <w:r w:rsidRPr="00911ACA">
        <w:rPr>
          <w:rFonts w:hint="cs"/>
          <w:sz w:val="28"/>
          <w:rtl/>
          <w:lang w:bidi="fa-IR"/>
        </w:rPr>
        <w:t xml:space="preserve"> معتقدند مفهومی تحت عنوان توسعه سازماني فرايندي است كه به صورت فعالانه، تغييرات برنامه‌ريزي شده را براي كمك به آزمايش انعطاف پذيري سازمانها اجرا مي‌كند و امور روزمره و هنجارهاي فرهنگي خود را تغيير مي‌دهند (آرجریس و شون، 1978). دومين مفهومي كه به پيدايش مفهوم سازمان يادگيرنده مربوط مي‌شود، تغييرات اقتصادي سال 1980 بود. فينگر و ويلس در مورد فرايندهاي جهاني شدن و قانون زدايي گفته اند كه اینها به صورت اساسي رقابت را بويژه در شركتهاي بزرگ جهاني سرعت بخشيده است(فینگر و ولیس، 1994). سومين مفهومي كه بر پيدايش مفهوم سازمان يادگيرنده تأثير گذاشت، جنبشي بود كه به سوي مديريت كيفيت جامع</w:t>
      </w:r>
      <w:r w:rsidRPr="00911ACA">
        <w:rPr>
          <w:sz w:val="28"/>
          <w:vertAlign w:val="superscript"/>
          <w:rtl/>
          <w:lang w:bidi="fa-IR"/>
        </w:rPr>
        <w:footnoteReference w:id="36"/>
      </w:r>
      <w:r w:rsidRPr="00911ACA">
        <w:rPr>
          <w:rFonts w:hint="cs"/>
          <w:sz w:val="28"/>
          <w:rtl/>
          <w:lang w:bidi="fa-IR"/>
        </w:rPr>
        <w:t xml:space="preserve"> رهسپار شد. مديريت كيفيت جامع به ادواردز دمينگ</w:t>
      </w:r>
      <w:r w:rsidRPr="00911ACA">
        <w:rPr>
          <w:sz w:val="28"/>
          <w:vertAlign w:val="superscript"/>
          <w:rtl/>
          <w:lang w:bidi="fa-IR"/>
        </w:rPr>
        <w:footnoteReference w:id="37"/>
      </w:r>
      <w:r w:rsidRPr="00911ACA">
        <w:rPr>
          <w:rFonts w:hint="cs"/>
          <w:sz w:val="28"/>
          <w:rtl/>
          <w:lang w:bidi="fa-IR"/>
        </w:rPr>
        <w:t xml:space="preserve"> نسبت داده شده است و آن رويكردي است كه تغييرات را با آغوش باز پذيرفته و توجه سازمان را به برآورده كردن خواسته‌هاي مشتريان جلب مي‌كند. اين تغييرات كه در مديريت كيفيت جامع مطرح شد به مديران راهي را با نام سازمان يادگيرنده پيشنهاد كرد و باعث شد که توجه به امر یادگیری در فرایندهای بهبود کیفیت، مهمتر از گذشته جلوه گر شود. </w:t>
      </w:r>
    </w:p>
    <w:p w:rsidR="002C53CC" w:rsidRDefault="002C53CC" w:rsidP="002C53CC">
      <w:pPr>
        <w:pStyle w:val="Heading2"/>
        <w:rPr>
          <w:rFonts w:hint="cs"/>
          <w:rtl/>
          <w:lang w:bidi="fa-IR"/>
        </w:rPr>
      </w:pPr>
      <w:bookmarkStart w:id="41" w:name="_Toc411073976"/>
      <w:r>
        <w:rPr>
          <w:rFonts w:hint="cs"/>
          <w:rtl/>
          <w:lang w:bidi="fa-IR"/>
        </w:rPr>
        <w:t xml:space="preserve">2-9- </w:t>
      </w:r>
      <w:r w:rsidRPr="0009081D">
        <w:rPr>
          <w:rFonts w:hint="cs"/>
          <w:rtl/>
          <w:lang w:bidi="fa-IR"/>
        </w:rPr>
        <w:t>سازمان یادگیرنده</w:t>
      </w:r>
      <w:bookmarkEnd w:id="41"/>
    </w:p>
    <w:p w:rsidR="002C53CC" w:rsidRDefault="002C53CC" w:rsidP="002C53CC">
      <w:pPr>
        <w:bidi/>
        <w:spacing w:after="0" w:line="360" w:lineRule="auto"/>
        <w:ind w:firstLine="284"/>
        <w:jc w:val="both"/>
        <w:rPr>
          <w:rFonts w:hint="cs"/>
          <w:sz w:val="28"/>
          <w:rtl/>
        </w:rPr>
      </w:pPr>
      <w:r w:rsidRPr="00911ACA">
        <w:rPr>
          <w:rFonts w:hint="cs"/>
          <w:sz w:val="28"/>
          <w:rtl/>
        </w:rPr>
        <w:t>ی</w:t>
      </w:r>
      <w:r w:rsidRPr="00911ACA">
        <w:rPr>
          <w:sz w:val="28"/>
          <w:rtl/>
        </w:rPr>
        <w:t>کی از راههای افزایش توان یادگیری سازمانی، ایجاد سازمان یادگیرنده است. سازمان یادگیرنده سازمانی است که امکان  تقویت و توسعه مهارتهای یادگیری را در خود مهیا کرده است. این چنین توانایی در سازمانها دستاوردهای مهمی در بر خواهد داشت و از یک سوباعث می شود تا سازمانها در مقابل تغییر و تحولات محیطی منفعل نبوده و برای پاسخگویی به تغییرات محیطی، تغییرات مطلوب سازمانی را در خود ایجاد کنند و از سوی دیگر تقویت و تمرین فرایندها و مهارتهای یادگیری به ایجاد و خلق دانایی جدید سازمانی منجر می شود. بسیاری از نویسندگان</w:t>
      </w:r>
      <w:r w:rsidRPr="00911ACA">
        <w:rPr>
          <w:rFonts w:hint="cs"/>
          <w:sz w:val="28"/>
          <w:rtl/>
        </w:rPr>
        <w:t>،</w:t>
      </w:r>
      <w:r w:rsidRPr="00911ACA">
        <w:rPr>
          <w:sz w:val="28"/>
          <w:rtl/>
        </w:rPr>
        <w:t xml:space="preserve"> توسعه تئوری سازمان یادگیرنده را مساوی با پایان عمر </w:t>
      </w:r>
      <w:r w:rsidRPr="00911ACA">
        <w:rPr>
          <w:rFonts w:hint="cs"/>
          <w:sz w:val="28"/>
          <w:rtl/>
        </w:rPr>
        <w:t>مدیریت سنتی</w:t>
      </w:r>
      <w:r w:rsidRPr="00911ACA">
        <w:rPr>
          <w:sz w:val="28"/>
          <w:rtl/>
        </w:rPr>
        <w:t xml:space="preserve"> با تکنیک های مدیریت فرمان و کنترل و آغاز عصر دانش و اطلاعات می دانند. روش قدیمی </w:t>
      </w:r>
      <w:r w:rsidRPr="00911ACA">
        <w:rPr>
          <w:sz w:val="28"/>
          <w:rtl/>
        </w:rPr>
        <w:lastRenderedPageBreak/>
        <w:t>به کارکنان به عنوان بخشی فاقد تفکر از یک مکانیزم بزرگ نگاه می کرد در حالی که در شیوه جدید، کارکنان عناصری خلاق خلاق و سازنده در فرایندهای کاری هستند(</w:t>
      </w:r>
      <w:r w:rsidRPr="00911ACA">
        <w:rPr>
          <w:rFonts w:hint="cs"/>
          <w:sz w:val="28"/>
          <w:rtl/>
        </w:rPr>
        <w:t>آمیدون</w:t>
      </w:r>
      <w:r w:rsidRPr="00911ACA">
        <w:rPr>
          <w:sz w:val="28"/>
          <w:vertAlign w:val="superscript"/>
          <w:rtl/>
        </w:rPr>
        <w:footnoteReference w:id="38"/>
      </w:r>
      <w:r w:rsidRPr="00911ACA">
        <w:rPr>
          <w:sz w:val="28"/>
          <w:rtl/>
        </w:rPr>
        <w:t xml:space="preserve">، </w:t>
      </w:r>
      <w:r w:rsidRPr="00911ACA">
        <w:rPr>
          <w:rFonts w:hint="cs"/>
          <w:sz w:val="28"/>
          <w:rtl/>
        </w:rPr>
        <w:t>2005</w:t>
      </w:r>
      <w:r w:rsidRPr="00911ACA">
        <w:rPr>
          <w:sz w:val="28"/>
          <w:rtl/>
        </w:rPr>
        <w:t>). باید به این نکته اذعان کرد که سازمانهاي</w:t>
      </w:r>
      <w:r w:rsidRPr="00911ACA">
        <w:rPr>
          <w:sz w:val="28"/>
          <w:lang w:bidi="fa-IR"/>
        </w:rPr>
        <w:t xml:space="preserve"> </w:t>
      </w:r>
      <w:r w:rsidRPr="00911ACA">
        <w:rPr>
          <w:sz w:val="28"/>
          <w:rtl/>
        </w:rPr>
        <w:t>مطلوب، سازمانهاي</w:t>
      </w:r>
      <w:r w:rsidRPr="00911ACA">
        <w:rPr>
          <w:sz w:val="28"/>
          <w:lang w:bidi="fa-IR"/>
        </w:rPr>
        <w:t xml:space="preserve"> </w:t>
      </w:r>
      <w:r w:rsidRPr="00911ACA">
        <w:rPr>
          <w:sz w:val="28"/>
          <w:rtl/>
        </w:rPr>
        <w:t>يادگيرنده</w:t>
      </w:r>
      <w:r w:rsidRPr="00911ACA">
        <w:rPr>
          <w:sz w:val="28"/>
          <w:lang w:bidi="fa-IR"/>
        </w:rPr>
        <w:t xml:space="preserve"> </w:t>
      </w:r>
      <w:r w:rsidRPr="00911ACA">
        <w:rPr>
          <w:sz w:val="28"/>
          <w:rtl/>
        </w:rPr>
        <w:t>خواهند</w:t>
      </w:r>
      <w:r w:rsidRPr="00911ACA">
        <w:rPr>
          <w:sz w:val="28"/>
          <w:lang w:bidi="fa-IR"/>
        </w:rPr>
        <w:t xml:space="preserve"> </w:t>
      </w:r>
      <w:r w:rsidRPr="00911ACA">
        <w:rPr>
          <w:sz w:val="28"/>
          <w:rtl/>
        </w:rPr>
        <w:t>بود</w:t>
      </w:r>
      <w:r w:rsidRPr="00911ACA">
        <w:rPr>
          <w:sz w:val="28"/>
          <w:lang w:bidi="fa-IR"/>
        </w:rPr>
        <w:t xml:space="preserve"> </w:t>
      </w:r>
      <w:r w:rsidRPr="00911ACA">
        <w:rPr>
          <w:sz w:val="28"/>
          <w:rtl/>
        </w:rPr>
        <w:t>اين</w:t>
      </w:r>
      <w:r w:rsidRPr="00911ACA">
        <w:rPr>
          <w:sz w:val="28"/>
          <w:lang w:bidi="fa-IR"/>
        </w:rPr>
        <w:t xml:space="preserve"> </w:t>
      </w:r>
      <w:r w:rsidRPr="00911ACA">
        <w:rPr>
          <w:sz w:val="28"/>
          <w:rtl/>
        </w:rPr>
        <w:t>سازمانها</w:t>
      </w:r>
      <w:r w:rsidRPr="00911ACA">
        <w:rPr>
          <w:sz w:val="28"/>
          <w:lang w:bidi="fa-IR"/>
        </w:rPr>
        <w:t xml:space="preserve"> </w:t>
      </w:r>
      <w:r w:rsidRPr="00911ACA">
        <w:rPr>
          <w:sz w:val="28"/>
          <w:rtl/>
        </w:rPr>
        <w:t>فرصتهايي</w:t>
      </w:r>
      <w:r w:rsidRPr="00911ACA">
        <w:rPr>
          <w:sz w:val="28"/>
          <w:lang w:bidi="fa-IR"/>
        </w:rPr>
        <w:t xml:space="preserve"> </w:t>
      </w:r>
      <w:r w:rsidRPr="00911ACA">
        <w:rPr>
          <w:sz w:val="28"/>
          <w:rtl/>
        </w:rPr>
        <w:t>را</w:t>
      </w:r>
      <w:r w:rsidRPr="00911ACA">
        <w:rPr>
          <w:sz w:val="28"/>
          <w:lang w:bidi="fa-IR"/>
        </w:rPr>
        <w:t xml:space="preserve"> </w:t>
      </w:r>
      <w:r w:rsidRPr="00911ACA">
        <w:rPr>
          <w:sz w:val="28"/>
          <w:rtl/>
        </w:rPr>
        <w:t>براي</w:t>
      </w:r>
      <w:r w:rsidRPr="00911ACA">
        <w:rPr>
          <w:sz w:val="28"/>
          <w:lang w:bidi="fa-IR"/>
        </w:rPr>
        <w:t xml:space="preserve"> </w:t>
      </w:r>
      <w:r w:rsidRPr="00911ACA">
        <w:rPr>
          <w:sz w:val="28"/>
          <w:rtl/>
        </w:rPr>
        <w:t>اعمال</w:t>
      </w:r>
      <w:r w:rsidRPr="00911ACA">
        <w:rPr>
          <w:sz w:val="28"/>
          <w:lang w:bidi="fa-IR"/>
        </w:rPr>
        <w:t xml:space="preserve"> </w:t>
      </w:r>
      <w:r w:rsidRPr="00911ACA">
        <w:rPr>
          <w:sz w:val="28"/>
          <w:rtl/>
        </w:rPr>
        <w:t>مسئوليت بوجود</w:t>
      </w:r>
      <w:r w:rsidRPr="00911ACA">
        <w:rPr>
          <w:sz w:val="28"/>
          <w:lang w:bidi="fa-IR"/>
        </w:rPr>
        <w:t xml:space="preserve"> </w:t>
      </w:r>
      <w:r w:rsidRPr="00911ACA">
        <w:rPr>
          <w:sz w:val="28"/>
          <w:rtl/>
        </w:rPr>
        <w:t>مي</w:t>
      </w:r>
      <w:r w:rsidRPr="00911ACA">
        <w:rPr>
          <w:sz w:val="28"/>
          <w:lang w:bidi="fa-IR"/>
        </w:rPr>
        <w:t xml:space="preserve"> </w:t>
      </w:r>
      <w:r w:rsidRPr="00911ACA">
        <w:rPr>
          <w:sz w:val="28"/>
          <w:rtl/>
        </w:rPr>
        <w:t>آورند، از تجربه ها</w:t>
      </w:r>
      <w:r w:rsidRPr="00911ACA">
        <w:rPr>
          <w:sz w:val="28"/>
          <w:lang w:bidi="fa-IR"/>
        </w:rPr>
        <w:t xml:space="preserve"> </w:t>
      </w:r>
      <w:r w:rsidRPr="00911ACA">
        <w:rPr>
          <w:sz w:val="28"/>
          <w:rtl/>
        </w:rPr>
        <w:t>مي</w:t>
      </w:r>
      <w:r w:rsidRPr="00911ACA">
        <w:rPr>
          <w:sz w:val="28"/>
          <w:lang w:bidi="fa-IR"/>
        </w:rPr>
        <w:t xml:space="preserve"> </w:t>
      </w:r>
      <w:r w:rsidRPr="00911ACA">
        <w:rPr>
          <w:sz w:val="28"/>
          <w:rtl/>
        </w:rPr>
        <w:t>آموزند،</w:t>
      </w:r>
      <w:r w:rsidRPr="00911ACA">
        <w:rPr>
          <w:sz w:val="28"/>
          <w:lang w:bidi="fa-IR"/>
        </w:rPr>
        <w:t xml:space="preserve"> </w:t>
      </w:r>
      <w:r w:rsidRPr="00911ACA">
        <w:rPr>
          <w:sz w:val="28"/>
          <w:rtl/>
        </w:rPr>
        <w:t>ريسك</w:t>
      </w:r>
      <w:r w:rsidRPr="00911ACA">
        <w:rPr>
          <w:sz w:val="28"/>
          <w:lang w:bidi="fa-IR"/>
        </w:rPr>
        <w:t xml:space="preserve"> </w:t>
      </w:r>
      <w:r w:rsidRPr="00911ACA">
        <w:rPr>
          <w:sz w:val="28"/>
          <w:rtl/>
        </w:rPr>
        <w:t>می</w:t>
      </w:r>
      <w:r w:rsidRPr="00911ACA">
        <w:rPr>
          <w:sz w:val="28"/>
          <w:lang w:bidi="fa-IR"/>
        </w:rPr>
        <w:t xml:space="preserve"> </w:t>
      </w:r>
      <w:r w:rsidRPr="00911ACA">
        <w:rPr>
          <w:sz w:val="28"/>
          <w:rtl/>
        </w:rPr>
        <w:t>پذيرند</w:t>
      </w:r>
      <w:r w:rsidRPr="00911ACA">
        <w:rPr>
          <w:sz w:val="28"/>
          <w:lang w:bidi="fa-IR"/>
        </w:rPr>
        <w:t xml:space="preserve"> </w:t>
      </w:r>
      <w:r w:rsidRPr="00911ACA">
        <w:rPr>
          <w:sz w:val="28"/>
          <w:rtl/>
        </w:rPr>
        <w:t>و</w:t>
      </w:r>
      <w:r w:rsidRPr="00911ACA">
        <w:rPr>
          <w:sz w:val="28"/>
          <w:lang w:bidi="fa-IR"/>
        </w:rPr>
        <w:t xml:space="preserve"> </w:t>
      </w:r>
      <w:r w:rsidRPr="00911ACA">
        <w:rPr>
          <w:sz w:val="28"/>
          <w:rtl/>
        </w:rPr>
        <w:t>از</w:t>
      </w:r>
      <w:r w:rsidRPr="00911ACA">
        <w:rPr>
          <w:sz w:val="28"/>
          <w:lang w:bidi="fa-IR"/>
        </w:rPr>
        <w:t xml:space="preserve"> </w:t>
      </w:r>
      <w:r w:rsidRPr="00911ACA">
        <w:rPr>
          <w:sz w:val="28"/>
          <w:rtl/>
        </w:rPr>
        <w:t>نتايج</w:t>
      </w:r>
      <w:r w:rsidRPr="00911ACA">
        <w:rPr>
          <w:sz w:val="28"/>
          <w:lang w:bidi="fa-IR"/>
        </w:rPr>
        <w:t xml:space="preserve"> </w:t>
      </w:r>
      <w:r w:rsidRPr="00911ACA">
        <w:rPr>
          <w:sz w:val="28"/>
          <w:rtl/>
        </w:rPr>
        <w:t>حاصله</w:t>
      </w:r>
      <w:r w:rsidRPr="00911ACA">
        <w:rPr>
          <w:sz w:val="28"/>
          <w:lang w:bidi="fa-IR"/>
        </w:rPr>
        <w:t xml:space="preserve"> </w:t>
      </w:r>
      <w:r w:rsidRPr="00911ACA">
        <w:rPr>
          <w:sz w:val="28"/>
          <w:rtl/>
        </w:rPr>
        <w:t>و</w:t>
      </w:r>
      <w:r w:rsidRPr="00911ACA">
        <w:rPr>
          <w:sz w:val="28"/>
          <w:lang w:bidi="fa-IR"/>
        </w:rPr>
        <w:t xml:space="preserve"> </w:t>
      </w:r>
      <w:r w:rsidRPr="00911ACA">
        <w:rPr>
          <w:sz w:val="28"/>
          <w:rtl/>
        </w:rPr>
        <w:t>از</w:t>
      </w:r>
      <w:r w:rsidRPr="00911ACA">
        <w:rPr>
          <w:sz w:val="28"/>
          <w:lang w:bidi="fa-IR"/>
        </w:rPr>
        <w:t xml:space="preserve"> </w:t>
      </w:r>
      <w:r w:rsidRPr="00911ACA">
        <w:rPr>
          <w:sz w:val="28"/>
          <w:rtl/>
        </w:rPr>
        <w:t>درس</w:t>
      </w:r>
      <w:r w:rsidRPr="00911ACA">
        <w:rPr>
          <w:sz w:val="28"/>
          <w:lang w:bidi="fa-IR"/>
        </w:rPr>
        <w:t xml:space="preserve"> </w:t>
      </w:r>
      <w:r w:rsidRPr="00911ACA">
        <w:rPr>
          <w:sz w:val="28"/>
          <w:rtl/>
        </w:rPr>
        <w:t>هاي</w:t>
      </w:r>
      <w:r w:rsidRPr="00911ACA">
        <w:rPr>
          <w:sz w:val="28"/>
          <w:lang w:bidi="fa-IR"/>
        </w:rPr>
        <w:t xml:space="preserve"> </w:t>
      </w:r>
      <w:r w:rsidRPr="00911ACA">
        <w:rPr>
          <w:sz w:val="28"/>
          <w:rtl/>
        </w:rPr>
        <w:t>آموخته</w:t>
      </w:r>
      <w:r w:rsidRPr="00911ACA">
        <w:rPr>
          <w:sz w:val="28"/>
          <w:lang w:bidi="fa-IR"/>
        </w:rPr>
        <w:t xml:space="preserve"> </w:t>
      </w:r>
      <w:r w:rsidRPr="00911ACA">
        <w:rPr>
          <w:sz w:val="28"/>
          <w:rtl/>
        </w:rPr>
        <w:t>شده</w:t>
      </w:r>
      <w:r w:rsidRPr="00911ACA">
        <w:rPr>
          <w:sz w:val="28"/>
          <w:lang w:bidi="fa-IR"/>
        </w:rPr>
        <w:t xml:space="preserve"> </w:t>
      </w:r>
      <w:r w:rsidRPr="00911ACA">
        <w:rPr>
          <w:sz w:val="28"/>
          <w:rtl/>
        </w:rPr>
        <w:t>احساس</w:t>
      </w:r>
      <w:r w:rsidRPr="00911ACA">
        <w:rPr>
          <w:sz w:val="28"/>
          <w:lang w:bidi="fa-IR"/>
        </w:rPr>
        <w:t xml:space="preserve"> </w:t>
      </w:r>
      <w:r w:rsidRPr="00911ACA">
        <w:rPr>
          <w:sz w:val="28"/>
          <w:rtl/>
        </w:rPr>
        <w:t>رضايت</w:t>
      </w:r>
      <w:r w:rsidRPr="00911ACA">
        <w:rPr>
          <w:sz w:val="28"/>
          <w:lang w:bidi="fa-IR"/>
        </w:rPr>
        <w:t xml:space="preserve"> </w:t>
      </w:r>
      <w:r w:rsidRPr="00911ACA">
        <w:rPr>
          <w:sz w:val="28"/>
          <w:rtl/>
        </w:rPr>
        <w:t>مي</w:t>
      </w:r>
      <w:r w:rsidRPr="00911ACA">
        <w:rPr>
          <w:sz w:val="28"/>
          <w:lang w:bidi="fa-IR"/>
        </w:rPr>
        <w:t xml:space="preserve"> </w:t>
      </w:r>
      <w:r w:rsidRPr="00911ACA">
        <w:rPr>
          <w:sz w:val="28"/>
          <w:rtl/>
        </w:rPr>
        <w:t>كنند(طالبی</w:t>
      </w:r>
      <w:r w:rsidRPr="00911ACA">
        <w:rPr>
          <w:rFonts w:hint="cs"/>
          <w:rtl/>
        </w:rPr>
        <w:t xml:space="preserve"> </w:t>
      </w:r>
      <w:r w:rsidRPr="00911ACA">
        <w:rPr>
          <w:rFonts w:hint="cs"/>
          <w:sz w:val="28"/>
          <w:rtl/>
        </w:rPr>
        <w:t>كدوئي</w:t>
      </w:r>
      <w:r w:rsidRPr="00911ACA">
        <w:rPr>
          <w:sz w:val="28"/>
          <w:rtl/>
        </w:rPr>
        <w:t>، 1381). در این سازمانها</w:t>
      </w:r>
      <w:r w:rsidRPr="00911ACA">
        <w:rPr>
          <w:sz w:val="28"/>
          <w:lang w:bidi="fa-IR"/>
        </w:rPr>
        <w:t xml:space="preserve"> </w:t>
      </w:r>
      <w:r w:rsidRPr="00911ACA">
        <w:rPr>
          <w:sz w:val="28"/>
          <w:rtl/>
        </w:rPr>
        <w:t>اعضاء به</w:t>
      </w:r>
      <w:r w:rsidRPr="00911ACA">
        <w:rPr>
          <w:sz w:val="28"/>
          <w:lang w:bidi="fa-IR"/>
        </w:rPr>
        <w:t xml:space="preserve"> </w:t>
      </w:r>
      <w:r w:rsidRPr="00911ACA">
        <w:rPr>
          <w:sz w:val="28"/>
          <w:rtl/>
        </w:rPr>
        <w:t>طور</w:t>
      </w:r>
      <w:r w:rsidRPr="00911ACA">
        <w:rPr>
          <w:sz w:val="28"/>
          <w:lang w:bidi="fa-IR"/>
        </w:rPr>
        <w:t xml:space="preserve"> </w:t>
      </w:r>
      <w:r w:rsidRPr="00911ACA">
        <w:rPr>
          <w:sz w:val="28"/>
          <w:rtl/>
        </w:rPr>
        <w:t>مستمر</w:t>
      </w:r>
      <w:r w:rsidRPr="00911ACA">
        <w:rPr>
          <w:sz w:val="28"/>
          <w:lang w:bidi="fa-IR"/>
        </w:rPr>
        <w:t xml:space="preserve"> </w:t>
      </w:r>
      <w:r w:rsidRPr="00911ACA">
        <w:rPr>
          <w:sz w:val="28"/>
          <w:rtl/>
        </w:rPr>
        <w:t>خود</w:t>
      </w:r>
      <w:r w:rsidRPr="00911ACA">
        <w:rPr>
          <w:sz w:val="28"/>
          <w:lang w:bidi="fa-IR"/>
        </w:rPr>
        <w:t xml:space="preserve"> </w:t>
      </w:r>
      <w:r w:rsidRPr="00911ACA">
        <w:rPr>
          <w:sz w:val="28"/>
          <w:rtl/>
        </w:rPr>
        <w:t>را</w:t>
      </w:r>
      <w:r w:rsidRPr="00911ACA">
        <w:rPr>
          <w:sz w:val="28"/>
          <w:lang w:bidi="fa-IR"/>
        </w:rPr>
        <w:t xml:space="preserve"> </w:t>
      </w:r>
      <w:r w:rsidRPr="00911ACA">
        <w:rPr>
          <w:sz w:val="28"/>
          <w:rtl/>
        </w:rPr>
        <w:t>در</w:t>
      </w:r>
      <w:r w:rsidRPr="00911ACA">
        <w:rPr>
          <w:sz w:val="28"/>
          <w:lang w:bidi="fa-IR"/>
        </w:rPr>
        <w:t xml:space="preserve"> </w:t>
      </w:r>
      <w:r w:rsidRPr="00911ACA">
        <w:rPr>
          <w:sz w:val="28"/>
          <w:rtl/>
        </w:rPr>
        <w:t>جهت</w:t>
      </w:r>
      <w:r w:rsidRPr="00911ACA">
        <w:rPr>
          <w:sz w:val="28"/>
          <w:lang w:bidi="fa-IR"/>
        </w:rPr>
        <w:t xml:space="preserve"> </w:t>
      </w:r>
      <w:r w:rsidRPr="00911ACA">
        <w:rPr>
          <w:sz w:val="28"/>
          <w:rtl/>
        </w:rPr>
        <w:t>تحقق</w:t>
      </w:r>
      <w:r w:rsidRPr="00911ACA">
        <w:rPr>
          <w:sz w:val="28"/>
          <w:lang w:bidi="fa-IR"/>
        </w:rPr>
        <w:t xml:space="preserve"> </w:t>
      </w:r>
      <w:r w:rsidRPr="00911ACA">
        <w:rPr>
          <w:sz w:val="28"/>
          <w:rtl/>
        </w:rPr>
        <w:t>هدفها</w:t>
      </w:r>
      <w:r w:rsidRPr="00911ACA">
        <w:rPr>
          <w:sz w:val="28"/>
          <w:lang w:bidi="fa-IR"/>
        </w:rPr>
        <w:t xml:space="preserve"> </w:t>
      </w:r>
      <w:r w:rsidRPr="00911ACA">
        <w:rPr>
          <w:sz w:val="28"/>
          <w:rtl/>
        </w:rPr>
        <w:t>و</w:t>
      </w:r>
      <w:r w:rsidRPr="00911ACA">
        <w:rPr>
          <w:sz w:val="28"/>
          <w:lang w:bidi="fa-IR"/>
        </w:rPr>
        <w:t xml:space="preserve"> </w:t>
      </w:r>
      <w:r w:rsidRPr="00911ACA">
        <w:rPr>
          <w:sz w:val="28"/>
          <w:rtl/>
        </w:rPr>
        <w:t>آمالي</w:t>
      </w:r>
      <w:r w:rsidRPr="00911ACA">
        <w:rPr>
          <w:sz w:val="28"/>
          <w:lang w:bidi="fa-IR"/>
        </w:rPr>
        <w:t xml:space="preserve"> </w:t>
      </w:r>
      <w:r w:rsidRPr="00911ACA">
        <w:rPr>
          <w:sz w:val="28"/>
          <w:rtl/>
        </w:rPr>
        <w:t>كه</w:t>
      </w:r>
      <w:r w:rsidRPr="00911ACA">
        <w:rPr>
          <w:sz w:val="28"/>
          <w:lang w:bidi="fa-IR"/>
        </w:rPr>
        <w:t xml:space="preserve"> </w:t>
      </w:r>
      <w:r w:rsidRPr="00911ACA">
        <w:rPr>
          <w:sz w:val="28"/>
          <w:rtl/>
        </w:rPr>
        <w:t>واقعاً</w:t>
      </w:r>
      <w:r w:rsidRPr="00911ACA">
        <w:rPr>
          <w:sz w:val="28"/>
          <w:lang w:bidi="fa-IR"/>
        </w:rPr>
        <w:t xml:space="preserve"> </w:t>
      </w:r>
      <w:r w:rsidRPr="00911ACA">
        <w:rPr>
          <w:sz w:val="28"/>
          <w:rtl/>
        </w:rPr>
        <w:t>در</w:t>
      </w:r>
      <w:r w:rsidRPr="00911ACA">
        <w:rPr>
          <w:sz w:val="28"/>
          <w:lang w:bidi="fa-IR"/>
        </w:rPr>
        <w:t xml:space="preserve"> </w:t>
      </w:r>
      <w:r w:rsidRPr="00911ACA">
        <w:rPr>
          <w:sz w:val="28"/>
          <w:rtl/>
        </w:rPr>
        <w:t>پي</w:t>
      </w:r>
      <w:r w:rsidRPr="00911ACA">
        <w:rPr>
          <w:sz w:val="28"/>
          <w:lang w:bidi="fa-IR"/>
        </w:rPr>
        <w:t xml:space="preserve"> </w:t>
      </w:r>
      <w:r w:rsidRPr="00911ACA">
        <w:rPr>
          <w:sz w:val="28"/>
          <w:rtl/>
        </w:rPr>
        <w:t>آنند</w:t>
      </w:r>
      <w:r w:rsidRPr="00911ACA">
        <w:rPr>
          <w:sz w:val="28"/>
          <w:lang w:bidi="fa-IR"/>
        </w:rPr>
        <w:t xml:space="preserve"> </w:t>
      </w:r>
      <w:r w:rsidRPr="00911ACA">
        <w:rPr>
          <w:sz w:val="28"/>
          <w:rtl/>
        </w:rPr>
        <w:t>توسعه</w:t>
      </w:r>
      <w:r w:rsidRPr="00911ACA">
        <w:rPr>
          <w:sz w:val="28"/>
          <w:lang w:bidi="fa-IR"/>
        </w:rPr>
        <w:t xml:space="preserve"> </w:t>
      </w:r>
      <w:r w:rsidRPr="00911ACA">
        <w:rPr>
          <w:sz w:val="28"/>
          <w:rtl/>
        </w:rPr>
        <w:t>مي</w:t>
      </w:r>
      <w:r w:rsidRPr="00911ACA">
        <w:rPr>
          <w:sz w:val="28"/>
          <w:lang w:bidi="fa-IR"/>
        </w:rPr>
        <w:t xml:space="preserve"> </w:t>
      </w:r>
      <w:r w:rsidRPr="00911ACA">
        <w:rPr>
          <w:sz w:val="28"/>
          <w:rtl/>
        </w:rPr>
        <w:t>دهند، الگوهاي نويني</w:t>
      </w:r>
      <w:r w:rsidRPr="00911ACA">
        <w:rPr>
          <w:sz w:val="28"/>
          <w:lang w:bidi="fa-IR"/>
        </w:rPr>
        <w:t xml:space="preserve"> </w:t>
      </w:r>
      <w:r w:rsidRPr="00911ACA">
        <w:rPr>
          <w:sz w:val="28"/>
          <w:rtl/>
        </w:rPr>
        <w:t>در</w:t>
      </w:r>
      <w:r w:rsidRPr="00911ACA">
        <w:rPr>
          <w:sz w:val="28"/>
          <w:lang w:bidi="fa-IR"/>
        </w:rPr>
        <w:t xml:space="preserve"> </w:t>
      </w:r>
      <w:r w:rsidRPr="00911ACA">
        <w:rPr>
          <w:sz w:val="28"/>
          <w:rtl/>
        </w:rPr>
        <w:t>جهت</w:t>
      </w:r>
      <w:r w:rsidRPr="00911ACA">
        <w:rPr>
          <w:sz w:val="28"/>
          <w:lang w:bidi="fa-IR"/>
        </w:rPr>
        <w:t xml:space="preserve"> </w:t>
      </w:r>
      <w:r w:rsidRPr="00911ACA">
        <w:rPr>
          <w:sz w:val="28"/>
          <w:rtl/>
        </w:rPr>
        <w:t>گسترش</w:t>
      </w:r>
      <w:r w:rsidRPr="00911ACA">
        <w:rPr>
          <w:sz w:val="28"/>
          <w:lang w:bidi="fa-IR"/>
        </w:rPr>
        <w:t xml:space="preserve"> </w:t>
      </w:r>
      <w:r w:rsidRPr="00911ACA">
        <w:rPr>
          <w:sz w:val="28"/>
          <w:rtl/>
        </w:rPr>
        <w:t>دامنه</w:t>
      </w:r>
      <w:r w:rsidRPr="00911ACA">
        <w:rPr>
          <w:sz w:val="28"/>
          <w:lang w:bidi="fa-IR"/>
        </w:rPr>
        <w:t xml:space="preserve"> </w:t>
      </w:r>
      <w:r w:rsidRPr="00911ACA">
        <w:rPr>
          <w:sz w:val="28"/>
          <w:rtl/>
        </w:rPr>
        <w:t>تفكر</w:t>
      </w:r>
      <w:r w:rsidRPr="00911ACA">
        <w:rPr>
          <w:sz w:val="28"/>
          <w:lang w:bidi="fa-IR"/>
        </w:rPr>
        <w:t xml:space="preserve"> </w:t>
      </w:r>
      <w:r w:rsidRPr="00911ACA">
        <w:rPr>
          <w:sz w:val="28"/>
          <w:rtl/>
        </w:rPr>
        <w:t>رواج</w:t>
      </w:r>
      <w:r w:rsidRPr="00911ACA">
        <w:rPr>
          <w:sz w:val="28"/>
          <w:lang w:bidi="fa-IR"/>
        </w:rPr>
        <w:t xml:space="preserve"> </w:t>
      </w:r>
      <w:r w:rsidRPr="00911ACA">
        <w:rPr>
          <w:sz w:val="28"/>
          <w:rtl/>
        </w:rPr>
        <w:t>مي</w:t>
      </w:r>
      <w:r w:rsidRPr="00911ACA">
        <w:rPr>
          <w:sz w:val="28"/>
          <w:lang w:bidi="fa-IR"/>
        </w:rPr>
        <w:t xml:space="preserve"> </w:t>
      </w:r>
      <w:r w:rsidRPr="00911ACA">
        <w:rPr>
          <w:rFonts w:hint="cs"/>
          <w:sz w:val="28"/>
          <w:rtl/>
        </w:rPr>
        <w:t>ی</w:t>
      </w:r>
      <w:r w:rsidRPr="00911ACA">
        <w:rPr>
          <w:sz w:val="28"/>
          <w:rtl/>
        </w:rPr>
        <w:t>ابد،</w:t>
      </w:r>
      <w:r w:rsidRPr="00911ACA">
        <w:rPr>
          <w:sz w:val="28"/>
          <w:lang w:bidi="fa-IR"/>
        </w:rPr>
        <w:t xml:space="preserve"> </w:t>
      </w:r>
      <w:r w:rsidRPr="00911ACA">
        <w:rPr>
          <w:sz w:val="28"/>
          <w:rtl/>
        </w:rPr>
        <w:t>فضا</w:t>
      </w:r>
      <w:r w:rsidRPr="00911ACA">
        <w:rPr>
          <w:sz w:val="28"/>
          <w:lang w:bidi="fa-IR"/>
        </w:rPr>
        <w:t xml:space="preserve"> </w:t>
      </w:r>
      <w:r w:rsidRPr="00911ACA">
        <w:rPr>
          <w:sz w:val="28"/>
          <w:rtl/>
        </w:rPr>
        <w:t>براي</w:t>
      </w:r>
      <w:r w:rsidRPr="00911ACA">
        <w:rPr>
          <w:sz w:val="28"/>
          <w:lang w:bidi="fa-IR"/>
        </w:rPr>
        <w:t xml:space="preserve"> </w:t>
      </w:r>
      <w:r w:rsidRPr="00911ACA">
        <w:rPr>
          <w:sz w:val="28"/>
          <w:rtl/>
        </w:rPr>
        <w:t>آرمان</w:t>
      </w:r>
      <w:r w:rsidRPr="00911ACA">
        <w:rPr>
          <w:sz w:val="28"/>
          <w:lang w:bidi="fa-IR"/>
        </w:rPr>
        <w:t xml:space="preserve"> </w:t>
      </w:r>
      <w:r w:rsidRPr="00911ACA">
        <w:rPr>
          <w:sz w:val="28"/>
          <w:rtl/>
        </w:rPr>
        <w:t>طلبي</w:t>
      </w:r>
      <w:r w:rsidRPr="00911ACA">
        <w:rPr>
          <w:sz w:val="28"/>
          <w:lang w:bidi="fa-IR"/>
        </w:rPr>
        <w:t xml:space="preserve"> </w:t>
      </w:r>
      <w:r w:rsidRPr="00911ACA">
        <w:rPr>
          <w:sz w:val="28"/>
          <w:rtl/>
        </w:rPr>
        <w:t>جمعي</w:t>
      </w:r>
      <w:r w:rsidRPr="00911ACA">
        <w:rPr>
          <w:sz w:val="28"/>
          <w:lang w:bidi="fa-IR"/>
        </w:rPr>
        <w:t xml:space="preserve"> </w:t>
      </w:r>
      <w:r w:rsidRPr="00911ACA">
        <w:rPr>
          <w:sz w:val="28"/>
          <w:rtl/>
        </w:rPr>
        <w:t>وجود</w:t>
      </w:r>
      <w:r w:rsidRPr="00911ACA">
        <w:rPr>
          <w:sz w:val="28"/>
          <w:lang w:bidi="fa-IR"/>
        </w:rPr>
        <w:t xml:space="preserve"> </w:t>
      </w:r>
      <w:r w:rsidRPr="00911ACA">
        <w:rPr>
          <w:sz w:val="28"/>
          <w:rtl/>
        </w:rPr>
        <w:t>دارد</w:t>
      </w:r>
      <w:r w:rsidRPr="00911ACA">
        <w:rPr>
          <w:sz w:val="28"/>
          <w:lang w:bidi="fa-IR"/>
        </w:rPr>
        <w:t xml:space="preserve"> </w:t>
      </w:r>
      <w:r w:rsidRPr="00911ACA">
        <w:rPr>
          <w:sz w:val="28"/>
          <w:rtl/>
        </w:rPr>
        <w:t>ونهايتاً</w:t>
      </w:r>
      <w:r w:rsidRPr="00911ACA">
        <w:rPr>
          <w:sz w:val="28"/>
          <w:lang w:bidi="fa-IR"/>
        </w:rPr>
        <w:t xml:space="preserve"> </w:t>
      </w:r>
      <w:r w:rsidRPr="00911ACA">
        <w:rPr>
          <w:sz w:val="28"/>
          <w:rtl/>
        </w:rPr>
        <w:t>سازماني</w:t>
      </w:r>
      <w:r w:rsidRPr="00911ACA">
        <w:rPr>
          <w:sz w:val="28"/>
          <w:lang w:bidi="fa-IR"/>
        </w:rPr>
        <w:t xml:space="preserve"> </w:t>
      </w:r>
      <w:r w:rsidRPr="00911ACA">
        <w:rPr>
          <w:sz w:val="28"/>
          <w:rtl/>
        </w:rPr>
        <w:t>است</w:t>
      </w:r>
      <w:r w:rsidRPr="00911ACA">
        <w:rPr>
          <w:sz w:val="28"/>
          <w:lang w:bidi="fa-IR"/>
        </w:rPr>
        <w:t xml:space="preserve"> </w:t>
      </w:r>
      <w:r w:rsidRPr="00911ACA">
        <w:rPr>
          <w:sz w:val="28"/>
          <w:rtl/>
        </w:rPr>
        <w:t>كه</w:t>
      </w:r>
      <w:r w:rsidRPr="00911ACA">
        <w:rPr>
          <w:sz w:val="28"/>
          <w:lang w:bidi="fa-IR"/>
        </w:rPr>
        <w:t xml:space="preserve"> </w:t>
      </w:r>
      <w:r w:rsidRPr="00911ACA">
        <w:rPr>
          <w:sz w:val="28"/>
          <w:rtl/>
        </w:rPr>
        <w:t>اعضاءآن</w:t>
      </w:r>
      <w:r w:rsidRPr="00911ACA">
        <w:rPr>
          <w:sz w:val="28"/>
          <w:lang w:bidi="fa-IR"/>
        </w:rPr>
        <w:t xml:space="preserve"> </w:t>
      </w:r>
      <w:r w:rsidRPr="00911ACA">
        <w:rPr>
          <w:sz w:val="28"/>
          <w:rtl/>
        </w:rPr>
        <w:t>به</w:t>
      </w:r>
      <w:r w:rsidRPr="00911ACA">
        <w:rPr>
          <w:sz w:val="28"/>
          <w:lang w:bidi="fa-IR"/>
        </w:rPr>
        <w:t xml:space="preserve"> </w:t>
      </w:r>
      <w:r w:rsidRPr="00911ACA">
        <w:rPr>
          <w:sz w:val="28"/>
          <w:rtl/>
        </w:rPr>
        <w:t>طور</w:t>
      </w:r>
      <w:r w:rsidRPr="00911ACA">
        <w:rPr>
          <w:sz w:val="28"/>
          <w:lang w:bidi="fa-IR"/>
        </w:rPr>
        <w:t xml:space="preserve"> </w:t>
      </w:r>
      <w:r w:rsidRPr="00911ACA">
        <w:rPr>
          <w:sz w:val="28"/>
          <w:rtl/>
        </w:rPr>
        <w:t>دائم</w:t>
      </w:r>
      <w:r w:rsidRPr="00911ACA">
        <w:rPr>
          <w:sz w:val="28"/>
          <w:lang w:bidi="fa-IR"/>
        </w:rPr>
        <w:t xml:space="preserve"> </w:t>
      </w:r>
      <w:r w:rsidRPr="00911ACA">
        <w:rPr>
          <w:sz w:val="28"/>
          <w:rtl/>
        </w:rPr>
        <w:t>مي</w:t>
      </w:r>
      <w:r w:rsidRPr="00911ACA">
        <w:rPr>
          <w:sz w:val="28"/>
          <w:lang w:bidi="fa-IR"/>
        </w:rPr>
        <w:t xml:space="preserve"> </w:t>
      </w:r>
      <w:r w:rsidRPr="00911ACA">
        <w:rPr>
          <w:sz w:val="28"/>
          <w:rtl/>
        </w:rPr>
        <w:t>آموزند</w:t>
      </w:r>
      <w:r w:rsidRPr="00911ACA">
        <w:rPr>
          <w:sz w:val="28"/>
          <w:lang w:bidi="fa-IR"/>
        </w:rPr>
        <w:t xml:space="preserve"> </w:t>
      </w:r>
      <w:r w:rsidRPr="00911ACA">
        <w:rPr>
          <w:sz w:val="28"/>
          <w:rtl/>
        </w:rPr>
        <w:t>كه</w:t>
      </w:r>
      <w:r w:rsidRPr="00911ACA">
        <w:rPr>
          <w:sz w:val="28"/>
          <w:lang w:bidi="fa-IR"/>
        </w:rPr>
        <w:t xml:space="preserve"> </w:t>
      </w:r>
      <w:r w:rsidRPr="00911ACA">
        <w:rPr>
          <w:sz w:val="28"/>
          <w:rtl/>
        </w:rPr>
        <w:t>چگونه</w:t>
      </w:r>
      <w:r w:rsidRPr="00911ACA">
        <w:rPr>
          <w:sz w:val="28"/>
          <w:lang w:bidi="fa-IR"/>
        </w:rPr>
        <w:t xml:space="preserve"> </w:t>
      </w:r>
      <w:r w:rsidRPr="00911ACA">
        <w:rPr>
          <w:sz w:val="28"/>
          <w:rtl/>
        </w:rPr>
        <w:t>دسته</w:t>
      </w:r>
      <w:r w:rsidRPr="00911ACA">
        <w:rPr>
          <w:sz w:val="28"/>
          <w:lang w:bidi="fa-IR"/>
        </w:rPr>
        <w:t xml:space="preserve"> </w:t>
      </w:r>
      <w:r w:rsidRPr="00911ACA">
        <w:rPr>
          <w:sz w:val="28"/>
          <w:rtl/>
        </w:rPr>
        <w:t>جمعي</w:t>
      </w:r>
      <w:r w:rsidRPr="00911ACA">
        <w:rPr>
          <w:sz w:val="28"/>
          <w:lang w:bidi="fa-IR"/>
        </w:rPr>
        <w:t xml:space="preserve"> </w:t>
      </w:r>
      <w:r w:rsidRPr="00911ACA">
        <w:rPr>
          <w:sz w:val="28"/>
          <w:rtl/>
        </w:rPr>
        <w:t>ياد</w:t>
      </w:r>
      <w:r w:rsidRPr="00911ACA">
        <w:rPr>
          <w:sz w:val="28"/>
          <w:lang w:bidi="fa-IR"/>
        </w:rPr>
        <w:t xml:space="preserve"> </w:t>
      </w:r>
      <w:r w:rsidRPr="00911ACA">
        <w:rPr>
          <w:sz w:val="28"/>
          <w:rtl/>
        </w:rPr>
        <w:t>بگيرند</w:t>
      </w:r>
      <w:r w:rsidRPr="00911ACA">
        <w:rPr>
          <w:rFonts w:hint="cs"/>
          <w:sz w:val="28"/>
          <w:rtl/>
        </w:rPr>
        <w:t xml:space="preserve"> </w:t>
      </w:r>
      <w:r w:rsidRPr="00911ACA">
        <w:rPr>
          <w:sz w:val="28"/>
          <w:rtl/>
        </w:rPr>
        <w:t xml:space="preserve">(بهرام زاده، 1379). تعاریف متعددی از سازمان یادگیرنده توسط صاحبنظران مختلف ارائه شده است که همچون تعاریف مربوط به یادگیری سازمانی سعی شده است تا تعاریف صاحب نظران نسبتاً جدید این حوزه گردآوری و به ترتیب در جدول شماره </w:t>
      </w:r>
      <w:r w:rsidRPr="00911ACA">
        <w:rPr>
          <w:rFonts w:hint="cs"/>
          <w:sz w:val="28"/>
          <w:rtl/>
        </w:rPr>
        <w:t>2-2</w:t>
      </w:r>
      <w:r w:rsidRPr="00911ACA">
        <w:rPr>
          <w:sz w:val="28"/>
          <w:rtl/>
        </w:rPr>
        <w:t xml:space="preserve"> درج گردد. بسیاری از نویسندگان سعی کرده اند تا سازمان یادگیرنده را تعریف و توصیف کنند در صورتی که تعاریف آنها از سازمان یادگیرنده کم و بیش یکسان است. در برخی مواقع نیز پژوهشگران سازمان یادگیرنده را به جای یادگیری سازمانی به کارمی برند و برعکس. با این حال این مفهوم با ابهام همراه است</w:t>
      </w:r>
      <w:r w:rsidRPr="00911ACA">
        <w:rPr>
          <w:rFonts w:hint="cs"/>
          <w:sz w:val="28"/>
          <w:rtl/>
        </w:rPr>
        <w:t xml:space="preserve"> </w:t>
      </w:r>
      <w:r w:rsidRPr="00911ACA">
        <w:rPr>
          <w:sz w:val="28"/>
          <w:rtl/>
        </w:rPr>
        <w:t>(اورتنب</w:t>
      </w:r>
      <w:r w:rsidRPr="00911ACA">
        <w:rPr>
          <w:rFonts w:hint="cs"/>
          <w:sz w:val="28"/>
          <w:rtl/>
        </w:rPr>
        <w:t>لند</w:t>
      </w:r>
      <w:r w:rsidRPr="00911ACA">
        <w:rPr>
          <w:sz w:val="28"/>
          <w:rtl/>
        </w:rPr>
        <w:t xml:space="preserve">، </w:t>
      </w:r>
      <w:r w:rsidRPr="00911ACA">
        <w:rPr>
          <w:rFonts w:hint="cs"/>
          <w:sz w:val="28"/>
          <w:rtl/>
        </w:rPr>
        <w:t>2001</w:t>
      </w:r>
      <w:r w:rsidRPr="00911ACA">
        <w:rPr>
          <w:sz w:val="28"/>
          <w:rtl/>
        </w:rPr>
        <w:t>)</w:t>
      </w:r>
      <w:r w:rsidRPr="00911ACA">
        <w:rPr>
          <w:rFonts w:hint="cs"/>
          <w:sz w:val="28"/>
          <w:rtl/>
        </w:rPr>
        <w:t>. با این حال به بیان آن تعاریف می پردازیم:</w:t>
      </w:r>
    </w:p>
    <w:p w:rsidR="002C53CC" w:rsidRDefault="002C53CC" w:rsidP="002C53CC">
      <w:pPr>
        <w:bidi/>
        <w:spacing w:after="0" w:line="360" w:lineRule="auto"/>
        <w:ind w:firstLine="284"/>
        <w:jc w:val="both"/>
        <w:rPr>
          <w:rFonts w:hint="cs"/>
          <w:sz w:val="28"/>
          <w:rtl/>
        </w:rPr>
      </w:pPr>
    </w:p>
    <w:p w:rsidR="002C53CC" w:rsidRDefault="002C53CC" w:rsidP="002C53CC">
      <w:pPr>
        <w:bidi/>
        <w:spacing w:after="0" w:line="360" w:lineRule="auto"/>
        <w:ind w:firstLine="284"/>
        <w:jc w:val="both"/>
        <w:rPr>
          <w:rFonts w:hint="cs"/>
          <w:sz w:val="28"/>
          <w:rtl/>
        </w:rPr>
      </w:pPr>
    </w:p>
    <w:p w:rsidR="002C53CC" w:rsidRPr="00911ACA" w:rsidRDefault="002C53CC" w:rsidP="002C53CC">
      <w:pPr>
        <w:bidi/>
        <w:spacing w:after="0" w:line="360" w:lineRule="auto"/>
        <w:ind w:firstLine="284"/>
        <w:jc w:val="both"/>
        <w:rPr>
          <w:sz w:val="28"/>
          <w:rtl/>
        </w:rPr>
      </w:pPr>
    </w:p>
    <w:p w:rsidR="002C53CC" w:rsidRPr="00911ACA" w:rsidRDefault="002C53CC" w:rsidP="002C53CC">
      <w:pPr>
        <w:bidi/>
        <w:spacing w:after="0" w:line="360" w:lineRule="auto"/>
        <w:jc w:val="both"/>
        <w:rPr>
          <w:rFonts w:hint="cs"/>
          <w:sz w:val="28"/>
          <w:rtl/>
          <w:lang w:bidi="fa-IR"/>
        </w:rPr>
      </w:pPr>
      <w:r w:rsidRPr="00911ACA">
        <w:rPr>
          <w:rFonts w:hint="cs"/>
          <w:sz w:val="28"/>
          <w:rtl/>
          <w:lang w:bidi="fa-IR"/>
        </w:rPr>
        <w:t>سازمان یادگیرنده سازمانی است که با ایجاد ساختارها و استراتژیها برای ارتقای یادگیری سازمانی کمک می کند.(داجسون ،1993،ص 19)</w:t>
      </w:r>
    </w:p>
    <w:p w:rsidR="002C53CC" w:rsidRPr="00911ACA" w:rsidRDefault="002C53CC" w:rsidP="002C53CC">
      <w:pPr>
        <w:bidi/>
        <w:spacing w:after="0" w:line="360" w:lineRule="auto"/>
        <w:jc w:val="both"/>
        <w:rPr>
          <w:rFonts w:hint="cs"/>
          <w:sz w:val="28"/>
          <w:rtl/>
          <w:lang w:bidi="fa-IR"/>
        </w:rPr>
      </w:pPr>
      <w:r w:rsidRPr="00911ACA">
        <w:rPr>
          <w:rFonts w:hint="cs"/>
          <w:sz w:val="28"/>
          <w:rtl/>
          <w:lang w:bidi="fa-IR"/>
        </w:rPr>
        <w:t>به زعم گاروین</w:t>
      </w:r>
      <w:r w:rsidRPr="00911ACA">
        <w:rPr>
          <w:sz w:val="28"/>
          <w:vertAlign w:val="superscript"/>
          <w:rtl/>
          <w:lang w:bidi="fa-IR"/>
        </w:rPr>
        <w:footnoteReference w:id="39"/>
      </w:r>
      <w:r w:rsidRPr="00911ACA">
        <w:rPr>
          <w:rFonts w:hint="cs"/>
          <w:sz w:val="28"/>
          <w:rtl/>
          <w:lang w:bidi="fa-IR"/>
        </w:rPr>
        <w:t xml:space="preserve">(1993) سازمان یادگیرنده، آن سازمانی است که دارای توانایی ایجاد، اکتساب و انتقال دانش است و رفتار خود را طوری تعدیل می کندکه منعکس کننده دانش و دیدگاهای جدید باشد.به بیان </w:t>
      </w:r>
      <w:r w:rsidRPr="00911ACA">
        <w:rPr>
          <w:rFonts w:hint="cs"/>
          <w:sz w:val="28"/>
          <w:rtl/>
          <w:lang w:bidi="fa-IR"/>
        </w:rPr>
        <w:lastRenderedPageBreak/>
        <w:t xml:space="preserve">دیگر ، سازمان یادگیرنده، آن سازمانی است که با ایجاد ساختارها و استراتژی ها به ارتقای یادگیری سازمانی کمک می کند. </w:t>
      </w:r>
    </w:p>
    <w:p w:rsidR="002C53CC" w:rsidRPr="00911ACA" w:rsidRDefault="002C53CC" w:rsidP="002C53CC">
      <w:pPr>
        <w:bidi/>
        <w:spacing w:after="0" w:line="360" w:lineRule="auto"/>
        <w:jc w:val="both"/>
        <w:rPr>
          <w:rFonts w:hint="cs"/>
          <w:sz w:val="28"/>
          <w:rtl/>
          <w:lang w:bidi="fa-IR"/>
        </w:rPr>
      </w:pPr>
      <w:r w:rsidRPr="00911ACA">
        <w:rPr>
          <w:sz w:val="28"/>
          <w:rtl/>
          <w:lang w:bidi="fa-IR"/>
        </w:rPr>
        <w:t>پت</w:t>
      </w:r>
      <w:r w:rsidRPr="00911ACA">
        <w:rPr>
          <w:rFonts w:hint="cs"/>
          <w:sz w:val="28"/>
          <w:rtl/>
          <w:lang w:bidi="fa-IR"/>
        </w:rPr>
        <w:t xml:space="preserve"> </w:t>
      </w:r>
      <w:r w:rsidRPr="00911ACA">
        <w:rPr>
          <w:sz w:val="28"/>
          <w:rtl/>
          <w:lang w:bidi="fa-IR"/>
        </w:rPr>
        <w:t>گريو و ويپ</w:t>
      </w:r>
      <w:r w:rsidRPr="00911ACA">
        <w:rPr>
          <w:sz w:val="28"/>
          <w:vertAlign w:val="superscript"/>
          <w:rtl/>
          <w:lang w:bidi="fa-IR"/>
        </w:rPr>
        <w:footnoteReference w:id="40"/>
      </w:r>
      <w:r w:rsidRPr="00911ACA">
        <w:rPr>
          <w:rFonts w:hint="cs"/>
          <w:sz w:val="28"/>
          <w:rtl/>
          <w:lang w:bidi="fa-IR"/>
        </w:rPr>
        <w:t xml:space="preserve"> (1991)</w:t>
      </w:r>
      <w:r w:rsidRPr="00911ACA">
        <w:rPr>
          <w:sz w:val="28"/>
          <w:rtl/>
          <w:lang w:bidi="fa-IR"/>
        </w:rPr>
        <w:t>،</w:t>
      </w:r>
      <w:r w:rsidRPr="00911ACA">
        <w:rPr>
          <w:rFonts w:hint="cs"/>
          <w:sz w:val="28"/>
          <w:rtl/>
          <w:lang w:bidi="fa-IR"/>
        </w:rPr>
        <w:t xml:space="preserve"> معتقدند،</w:t>
      </w:r>
      <w:r w:rsidRPr="00911ACA">
        <w:rPr>
          <w:sz w:val="28"/>
          <w:rtl/>
          <w:lang w:bidi="fa-IR"/>
        </w:rPr>
        <w:t xml:space="preserve"> سازمان يادگيرنده در عين اينكه بيانگر توسعه و رشد قابليت سازماني است، فرايند يادگيري ضمني و تلويحي نيز </w:t>
      </w:r>
      <w:r w:rsidRPr="00911ACA">
        <w:rPr>
          <w:rFonts w:hint="cs"/>
          <w:sz w:val="28"/>
          <w:rtl/>
          <w:lang w:bidi="fa-IR"/>
        </w:rPr>
        <w:t xml:space="preserve">هست </w:t>
      </w:r>
      <w:r w:rsidRPr="00911ACA">
        <w:rPr>
          <w:sz w:val="28"/>
          <w:rtl/>
          <w:lang w:bidi="fa-IR"/>
        </w:rPr>
        <w:t>كه اغلب به صورت ناخواسته در سازمانها جريان دارد.</w:t>
      </w:r>
      <w:r w:rsidRPr="00911ACA">
        <w:rPr>
          <w:rFonts w:hint="cs"/>
          <w:sz w:val="28"/>
          <w:rtl/>
          <w:lang w:bidi="fa-IR"/>
        </w:rPr>
        <w:t xml:space="preserve"> در این ارتباط، گفته می شود، </w:t>
      </w:r>
      <w:r w:rsidRPr="00911ACA">
        <w:rPr>
          <w:sz w:val="28"/>
          <w:rtl/>
          <w:lang w:bidi="fa-IR"/>
        </w:rPr>
        <w:t>سازمان يادگيرنده ساختار، فرايند و شبكة قادر به رشد، بالندگي و توسعه در دنياي استقلال و تحول مي‌باشد</w:t>
      </w:r>
      <w:r w:rsidRPr="00911ACA">
        <w:rPr>
          <w:rFonts w:hint="cs"/>
          <w:sz w:val="28"/>
          <w:rtl/>
          <w:lang w:bidi="fa-IR"/>
        </w:rPr>
        <w:t>(</w:t>
      </w:r>
      <w:r w:rsidRPr="00911ACA">
        <w:rPr>
          <w:sz w:val="28"/>
          <w:rtl/>
          <w:lang w:bidi="fa-IR"/>
        </w:rPr>
        <w:t>پت</w:t>
      </w:r>
      <w:r w:rsidRPr="00911ACA">
        <w:rPr>
          <w:rFonts w:hint="cs"/>
          <w:sz w:val="28"/>
          <w:rtl/>
          <w:lang w:bidi="fa-IR"/>
        </w:rPr>
        <w:t xml:space="preserve"> </w:t>
      </w:r>
      <w:r w:rsidRPr="00911ACA">
        <w:rPr>
          <w:sz w:val="28"/>
          <w:rtl/>
          <w:lang w:bidi="fa-IR"/>
        </w:rPr>
        <w:t>گريو و ويپ به نقل از</w:t>
      </w:r>
      <w:r w:rsidRPr="00911ACA">
        <w:rPr>
          <w:rFonts w:hint="cs"/>
          <w:sz w:val="28"/>
          <w:rtl/>
          <w:lang w:bidi="fa-IR"/>
        </w:rPr>
        <w:t xml:space="preserve"> کافمن</w:t>
      </w:r>
      <w:r w:rsidRPr="00911ACA">
        <w:rPr>
          <w:sz w:val="28"/>
          <w:vertAlign w:val="superscript"/>
          <w:rtl/>
          <w:lang w:bidi="fa-IR"/>
        </w:rPr>
        <w:footnoteReference w:id="41"/>
      </w:r>
      <w:r w:rsidRPr="00911ACA">
        <w:rPr>
          <w:rFonts w:hint="cs"/>
          <w:sz w:val="28"/>
          <w:rtl/>
          <w:lang w:bidi="fa-IR"/>
        </w:rPr>
        <w:t xml:space="preserve"> و سنگه، 1994)</w:t>
      </w:r>
      <w:r w:rsidRPr="00911ACA">
        <w:rPr>
          <w:sz w:val="28"/>
          <w:rtl/>
          <w:lang w:bidi="fa-IR"/>
        </w:rPr>
        <w:t xml:space="preserve">. </w:t>
      </w:r>
    </w:p>
    <w:p w:rsidR="002C53CC" w:rsidRPr="00911ACA" w:rsidRDefault="002C53CC" w:rsidP="002C53CC">
      <w:pPr>
        <w:bidi/>
        <w:spacing w:after="0" w:line="360" w:lineRule="auto"/>
        <w:jc w:val="both"/>
        <w:rPr>
          <w:rFonts w:hint="cs"/>
          <w:sz w:val="28"/>
          <w:rtl/>
          <w:lang w:bidi="fa-IR"/>
        </w:rPr>
      </w:pPr>
      <w:r w:rsidRPr="00911ACA">
        <w:rPr>
          <w:sz w:val="28"/>
          <w:rtl/>
          <w:lang w:bidi="fa-IR"/>
        </w:rPr>
        <w:t>جونز و هنري</w:t>
      </w:r>
      <w:r w:rsidRPr="00911ACA">
        <w:rPr>
          <w:sz w:val="28"/>
          <w:vertAlign w:val="superscript"/>
          <w:rtl/>
          <w:lang w:bidi="fa-IR"/>
        </w:rPr>
        <w:footnoteReference w:id="42"/>
      </w:r>
      <w:r w:rsidRPr="00911ACA">
        <w:rPr>
          <w:sz w:val="28"/>
          <w:rtl/>
          <w:lang w:bidi="fa-IR"/>
        </w:rPr>
        <w:t xml:space="preserve"> </w:t>
      </w:r>
      <w:r w:rsidRPr="00911ACA">
        <w:rPr>
          <w:rFonts w:hint="cs"/>
          <w:sz w:val="28"/>
          <w:rtl/>
          <w:lang w:bidi="fa-IR"/>
        </w:rPr>
        <w:t xml:space="preserve">(1994) </w:t>
      </w:r>
      <w:r w:rsidRPr="00911ACA">
        <w:rPr>
          <w:sz w:val="28"/>
          <w:rtl/>
          <w:lang w:bidi="fa-IR"/>
        </w:rPr>
        <w:t>اذعان مي‌دارند كه سازمان يادگيرنده به مديريت منابع انساني، آموزش و كسب دانش و مهارتها توجه دارد</w:t>
      </w:r>
      <w:r w:rsidRPr="00911ACA">
        <w:rPr>
          <w:rFonts w:hint="cs"/>
          <w:sz w:val="28"/>
          <w:rtl/>
          <w:lang w:bidi="fa-IR"/>
        </w:rPr>
        <w:t>. این در حالی است که</w:t>
      </w:r>
      <w:r w:rsidRPr="00911ACA">
        <w:rPr>
          <w:sz w:val="28"/>
          <w:rtl/>
          <w:lang w:bidi="fa-IR"/>
        </w:rPr>
        <w:t xml:space="preserve"> سازمان يادگيرنده </w:t>
      </w:r>
      <w:r w:rsidRPr="00911ACA">
        <w:rPr>
          <w:rFonts w:hint="cs"/>
          <w:sz w:val="28"/>
          <w:rtl/>
          <w:lang w:bidi="fa-IR"/>
        </w:rPr>
        <w:t>را سازمانی با</w:t>
      </w:r>
      <w:r w:rsidRPr="00911ACA">
        <w:rPr>
          <w:sz w:val="28"/>
          <w:rtl/>
          <w:lang w:bidi="fa-IR"/>
        </w:rPr>
        <w:t xml:space="preserve"> ظرفيت </w:t>
      </w:r>
      <w:r w:rsidRPr="00911ACA">
        <w:rPr>
          <w:rFonts w:hint="cs"/>
          <w:sz w:val="28"/>
          <w:rtl/>
          <w:lang w:bidi="fa-IR"/>
        </w:rPr>
        <w:t xml:space="preserve">تعريف </w:t>
      </w:r>
      <w:r w:rsidRPr="00911ACA">
        <w:rPr>
          <w:sz w:val="28"/>
          <w:rtl/>
          <w:lang w:bidi="fa-IR"/>
        </w:rPr>
        <w:t>نموده‌اند كه به طور مستمر ظرفيت خود را براي يادگيري، تطابق و تغيير در جهت فرهنگ خود افزايش مي‌دهد</w:t>
      </w:r>
      <w:r w:rsidRPr="00911ACA">
        <w:rPr>
          <w:rFonts w:hint="cs"/>
          <w:sz w:val="28"/>
          <w:rtl/>
          <w:lang w:bidi="fa-IR"/>
        </w:rPr>
        <w:t xml:space="preserve"> (</w:t>
      </w:r>
      <w:r w:rsidRPr="00911ACA">
        <w:rPr>
          <w:sz w:val="28"/>
          <w:rtl/>
          <w:lang w:bidi="fa-IR"/>
        </w:rPr>
        <w:t xml:space="preserve">جونز و هنري </w:t>
      </w:r>
      <w:r w:rsidRPr="00911ACA">
        <w:rPr>
          <w:rFonts w:hint="cs"/>
          <w:sz w:val="28"/>
          <w:rtl/>
          <w:lang w:bidi="fa-IR"/>
        </w:rPr>
        <w:t xml:space="preserve"> به نقل از </w:t>
      </w:r>
      <w:r w:rsidRPr="00911ACA">
        <w:rPr>
          <w:sz w:val="28"/>
          <w:rtl/>
          <w:lang w:bidi="fa-IR"/>
        </w:rPr>
        <w:t>بنت و اوبراين</w:t>
      </w:r>
      <w:r w:rsidRPr="00911ACA">
        <w:rPr>
          <w:sz w:val="28"/>
          <w:vertAlign w:val="superscript"/>
          <w:rtl/>
          <w:lang w:bidi="fa-IR"/>
        </w:rPr>
        <w:footnoteReference w:id="43"/>
      </w:r>
      <w:r w:rsidRPr="00911ACA">
        <w:rPr>
          <w:rFonts w:hint="cs"/>
          <w:sz w:val="28"/>
          <w:rtl/>
          <w:lang w:bidi="fa-IR"/>
        </w:rPr>
        <w:t>،1994)</w:t>
      </w:r>
      <w:r w:rsidRPr="00911ACA">
        <w:rPr>
          <w:sz w:val="28"/>
          <w:rtl/>
          <w:lang w:bidi="fa-IR"/>
        </w:rPr>
        <w:t>.</w:t>
      </w:r>
    </w:p>
    <w:p w:rsidR="002C53CC" w:rsidRPr="00911ACA" w:rsidRDefault="002C53CC" w:rsidP="002C53CC">
      <w:pPr>
        <w:bidi/>
        <w:spacing w:after="0" w:line="360" w:lineRule="auto"/>
        <w:jc w:val="both"/>
        <w:rPr>
          <w:rFonts w:hint="cs"/>
          <w:sz w:val="28"/>
          <w:rtl/>
          <w:lang w:bidi="fa-IR"/>
        </w:rPr>
      </w:pPr>
      <w:r w:rsidRPr="00911ACA">
        <w:rPr>
          <w:rFonts w:hint="cs"/>
          <w:sz w:val="28"/>
          <w:rtl/>
          <w:lang w:bidi="fa-IR"/>
        </w:rPr>
        <w:t>دریو و اسمیت</w:t>
      </w:r>
      <w:r w:rsidRPr="00911ACA">
        <w:rPr>
          <w:sz w:val="28"/>
          <w:vertAlign w:val="superscript"/>
          <w:rtl/>
          <w:lang w:bidi="fa-IR"/>
        </w:rPr>
        <w:footnoteReference w:id="44"/>
      </w:r>
      <w:r w:rsidRPr="00911ACA">
        <w:rPr>
          <w:rFonts w:hint="cs"/>
          <w:sz w:val="28"/>
          <w:rtl/>
          <w:lang w:bidi="fa-IR"/>
        </w:rPr>
        <w:t xml:space="preserve"> (1995) سازمان یادگیرنده را </w:t>
      </w:r>
      <w:r w:rsidRPr="00911ACA">
        <w:rPr>
          <w:sz w:val="28"/>
          <w:rtl/>
          <w:lang w:bidi="fa-IR"/>
        </w:rPr>
        <w:t>سيستم اجتماعي كه اعضاي</w:t>
      </w:r>
      <w:r w:rsidRPr="00911ACA">
        <w:rPr>
          <w:rFonts w:hint="cs"/>
          <w:sz w:val="28"/>
          <w:rtl/>
          <w:lang w:bidi="fa-IR"/>
        </w:rPr>
        <w:t xml:space="preserve"> آن</w:t>
      </w:r>
      <w:r w:rsidRPr="00911ACA">
        <w:rPr>
          <w:sz w:val="28"/>
          <w:rtl/>
          <w:lang w:bidi="fa-IR"/>
        </w:rPr>
        <w:t xml:space="preserve"> فرايندهاي مشترك آگاهانه را جهت ايجاد، حفظ و همگام سازي مستمر يادگيري فردي و جمعي آموخته‌اند تا عملكرد سيستم سازماني را به گونه‌اي كه براي تمامي ذينفعان مغتنم </w:t>
      </w:r>
      <w:r w:rsidRPr="00911ACA">
        <w:rPr>
          <w:rFonts w:hint="cs"/>
          <w:sz w:val="28"/>
          <w:rtl/>
          <w:lang w:bidi="fa-IR"/>
        </w:rPr>
        <w:t>باشد</w:t>
      </w:r>
      <w:r w:rsidRPr="00911ACA">
        <w:rPr>
          <w:sz w:val="28"/>
          <w:rtl/>
          <w:lang w:bidi="fa-IR"/>
        </w:rPr>
        <w:t>، بهبود بخشند</w:t>
      </w:r>
      <w:r w:rsidRPr="00911ACA">
        <w:rPr>
          <w:rFonts w:hint="cs"/>
          <w:sz w:val="28"/>
          <w:rtl/>
          <w:lang w:bidi="fa-IR"/>
        </w:rPr>
        <w:t>، تعریف نموده اند</w:t>
      </w:r>
      <w:r w:rsidRPr="00911ACA">
        <w:rPr>
          <w:sz w:val="28"/>
          <w:rtl/>
          <w:lang w:bidi="fa-IR"/>
        </w:rPr>
        <w:t xml:space="preserve">. چنين سازماني، در واقع همان سازمان يادگيرنده </w:t>
      </w:r>
      <w:r w:rsidRPr="00911ACA">
        <w:rPr>
          <w:rFonts w:hint="cs"/>
          <w:sz w:val="28"/>
          <w:rtl/>
          <w:lang w:bidi="fa-IR"/>
        </w:rPr>
        <w:t>است</w:t>
      </w:r>
      <w:r w:rsidRPr="00911ACA">
        <w:rPr>
          <w:sz w:val="28"/>
          <w:rtl/>
          <w:lang w:bidi="fa-IR"/>
        </w:rPr>
        <w:t>.</w:t>
      </w:r>
      <w:r w:rsidRPr="00911ACA">
        <w:rPr>
          <w:rFonts w:hint="cs"/>
          <w:sz w:val="28"/>
          <w:rtl/>
          <w:lang w:bidi="fa-IR"/>
        </w:rPr>
        <w:t xml:space="preserve"> </w:t>
      </w:r>
    </w:p>
    <w:p w:rsidR="002C53CC" w:rsidRPr="00911ACA" w:rsidRDefault="002C53CC" w:rsidP="002C53CC">
      <w:pPr>
        <w:bidi/>
        <w:spacing w:after="0" w:line="360" w:lineRule="auto"/>
        <w:jc w:val="both"/>
        <w:rPr>
          <w:rFonts w:hint="cs"/>
          <w:sz w:val="28"/>
          <w:rtl/>
          <w:lang w:bidi="fa-IR"/>
        </w:rPr>
      </w:pPr>
      <w:r w:rsidRPr="00911ACA">
        <w:rPr>
          <w:sz w:val="28"/>
          <w:rtl/>
          <w:lang w:bidi="fa-IR"/>
        </w:rPr>
        <w:t>مايكل جي</w:t>
      </w:r>
      <w:r w:rsidRPr="00911ACA">
        <w:rPr>
          <w:rFonts w:hint="cs"/>
          <w:sz w:val="28"/>
          <w:rtl/>
          <w:lang w:bidi="fa-IR"/>
        </w:rPr>
        <w:t xml:space="preserve"> </w:t>
      </w:r>
      <w:r w:rsidRPr="00911ACA">
        <w:rPr>
          <w:sz w:val="28"/>
          <w:rtl/>
          <w:lang w:bidi="fa-IR"/>
        </w:rPr>
        <w:t>مار</w:t>
      </w:r>
      <w:r w:rsidRPr="00911ACA">
        <w:rPr>
          <w:rFonts w:hint="cs"/>
          <w:sz w:val="28"/>
          <w:rtl/>
          <w:lang w:bidi="fa-IR"/>
        </w:rPr>
        <w:t>ک</w:t>
      </w:r>
      <w:r w:rsidRPr="00911ACA">
        <w:rPr>
          <w:sz w:val="28"/>
          <w:rtl/>
          <w:lang w:bidi="fa-IR"/>
        </w:rPr>
        <w:t>وآرت</w:t>
      </w:r>
      <w:r w:rsidRPr="00911ACA">
        <w:rPr>
          <w:sz w:val="28"/>
          <w:vertAlign w:val="superscript"/>
          <w:rtl/>
          <w:lang w:bidi="fa-IR"/>
        </w:rPr>
        <w:footnoteReference w:id="45"/>
      </w:r>
      <w:r w:rsidRPr="00911ACA">
        <w:rPr>
          <w:sz w:val="28"/>
          <w:rtl/>
          <w:lang w:bidi="fa-IR"/>
        </w:rPr>
        <w:t xml:space="preserve"> </w:t>
      </w:r>
      <w:r w:rsidRPr="00911ACA">
        <w:rPr>
          <w:rFonts w:hint="cs"/>
          <w:sz w:val="28"/>
          <w:rtl/>
          <w:lang w:bidi="fa-IR"/>
        </w:rPr>
        <w:t>می گوید</w:t>
      </w:r>
      <w:r w:rsidRPr="00911ACA">
        <w:rPr>
          <w:sz w:val="28"/>
          <w:rtl/>
          <w:lang w:bidi="fa-IR"/>
        </w:rPr>
        <w:t xml:space="preserve"> سازمان يادگيرنده</w:t>
      </w:r>
      <w:r w:rsidRPr="00911ACA">
        <w:rPr>
          <w:rFonts w:hint="cs"/>
          <w:sz w:val="28"/>
          <w:rtl/>
          <w:lang w:bidi="fa-IR"/>
        </w:rPr>
        <w:t>، آن ا</w:t>
      </w:r>
      <w:r w:rsidRPr="00911ACA">
        <w:rPr>
          <w:sz w:val="28"/>
          <w:rtl/>
          <w:lang w:bidi="fa-IR"/>
        </w:rPr>
        <w:t>ست كه با قدرت و به صورت جمعي ياد مي‌گيرد و دائماً خود را به نحوي تغيير مي</w:t>
      </w:r>
      <w:r w:rsidRPr="00911ACA">
        <w:rPr>
          <w:rFonts w:hint="cs"/>
          <w:sz w:val="28"/>
          <w:rtl/>
          <w:lang w:bidi="fa-IR"/>
        </w:rPr>
        <w:t xml:space="preserve"> </w:t>
      </w:r>
      <w:r w:rsidRPr="00911ACA">
        <w:rPr>
          <w:sz w:val="28"/>
          <w:rtl/>
          <w:lang w:bidi="fa-IR"/>
        </w:rPr>
        <w:t>دهد كه بتواند با هدف موفقيت</w:t>
      </w:r>
      <w:r w:rsidRPr="00911ACA">
        <w:rPr>
          <w:rFonts w:hint="cs"/>
          <w:sz w:val="28"/>
          <w:rtl/>
          <w:lang w:bidi="fa-IR"/>
        </w:rPr>
        <w:t>،</w:t>
      </w:r>
      <w:r w:rsidRPr="00911ACA">
        <w:rPr>
          <w:sz w:val="28"/>
          <w:rtl/>
          <w:lang w:bidi="fa-IR"/>
        </w:rPr>
        <w:t xml:space="preserve"> مجموعه سازماني</w:t>
      </w:r>
      <w:r w:rsidRPr="00911ACA">
        <w:rPr>
          <w:rFonts w:hint="cs"/>
          <w:sz w:val="28"/>
          <w:rtl/>
          <w:lang w:bidi="fa-IR"/>
        </w:rPr>
        <w:t>،</w:t>
      </w:r>
      <w:r w:rsidRPr="00911ACA">
        <w:rPr>
          <w:sz w:val="28"/>
          <w:rtl/>
          <w:lang w:bidi="fa-IR"/>
        </w:rPr>
        <w:t xml:space="preserve"> به نحو بهتر اطلاعات </w:t>
      </w:r>
      <w:r w:rsidRPr="00911ACA">
        <w:rPr>
          <w:rFonts w:hint="cs"/>
          <w:sz w:val="28"/>
          <w:rtl/>
          <w:lang w:bidi="fa-IR"/>
        </w:rPr>
        <w:t xml:space="preserve">را </w:t>
      </w:r>
      <w:r w:rsidRPr="00911ACA">
        <w:rPr>
          <w:sz w:val="28"/>
          <w:rtl/>
          <w:lang w:bidi="fa-IR"/>
        </w:rPr>
        <w:t>جمع‌آوري، مديريت و استفاده كند</w:t>
      </w:r>
      <w:r w:rsidRPr="00911ACA">
        <w:rPr>
          <w:rFonts w:hint="cs"/>
          <w:sz w:val="28"/>
          <w:rtl/>
          <w:lang w:bidi="fa-IR"/>
        </w:rPr>
        <w:t xml:space="preserve"> (مارکوآرت، 2002).</w:t>
      </w:r>
    </w:p>
    <w:p w:rsidR="002C53CC" w:rsidRPr="00911ACA" w:rsidRDefault="002C53CC" w:rsidP="002C53CC">
      <w:pPr>
        <w:bidi/>
        <w:spacing w:after="0" w:line="360" w:lineRule="auto"/>
        <w:jc w:val="both"/>
        <w:rPr>
          <w:rFonts w:hint="cs"/>
          <w:sz w:val="28"/>
          <w:rtl/>
          <w:lang w:bidi="fa-IR"/>
        </w:rPr>
      </w:pPr>
      <w:r w:rsidRPr="00911ACA">
        <w:rPr>
          <w:rFonts w:hint="cs"/>
          <w:sz w:val="28"/>
          <w:rtl/>
          <w:lang w:bidi="fa-IR"/>
        </w:rPr>
        <w:t>جفارت و مارسیک</w:t>
      </w:r>
      <w:r w:rsidRPr="00911ACA">
        <w:rPr>
          <w:sz w:val="28"/>
          <w:vertAlign w:val="superscript"/>
          <w:rtl/>
          <w:lang w:bidi="fa-IR"/>
        </w:rPr>
        <w:footnoteReference w:id="46"/>
      </w:r>
      <w:r w:rsidRPr="00911ACA">
        <w:rPr>
          <w:rFonts w:hint="cs"/>
          <w:sz w:val="28"/>
          <w:rtl/>
          <w:lang w:bidi="fa-IR"/>
        </w:rPr>
        <w:t>(1996) معتقدند</w:t>
      </w:r>
      <w:r w:rsidRPr="00911ACA">
        <w:rPr>
          <w:sz w:val="28"/>
          <w:rtl/>
          <w:lang w:bidi="fa-IR"/>
        </w:rPr>
        <w:t xml:space="preserve"> سازمان يادگيرنده داراي ظرفيت افزوده‌اي براي يادگيري، تطابق و تغييرات است </w:t>
      </w:r>
      <w:r w:rsidRPr="00911ACA">
        <w:rPr>
          <w:rFonts w:hint="cs"/>
          <w:sz w:val="28"/>
          <w:rtl/>
          <w:lang w:bidi="fa-IR"/>
        </w:rPr>
        <w:t xml:space="preserve">و </w:t>
      </w:r>
      <w:r w:rsidRPr="00911ACA">
        <w:rPr>
          <w:sz w:val="28"/>
          <w:rtl/>
          <w:lang w:bidi="fa-IR"/>
        </w:rPr>
        <w:t xml:space="preserve">سازماني كه فرايندهاي يادگيري در آن تحليل، بررسي، توسعه و مديريت شده </w:t>
      </w:r>
      <w:r w:rsidRPr="00911ACA">
        <w:rPr>
          <w:rFonts w:hint="cs"/>
          <w:sz w:val="28"/>
          <w:rtl/>
          <w:lang w:bidi="fa-IR"/>
        </w:rPr>
        <w:t>باشد</w:t>
      </w:r>
      <w:r w:rsidRPr="00911ACA">
        <w:rPr>
          <w:sz w:val="28"/>
          <w:rtl/>
          <w:lang w:bidi="fa-IR"/>
        </w:rPr>
        <w:t xml:space="preserve"> و اين فرايندها با اهداف نوآوري و بهبود، همسو</w:t>
      </w:r>
      <w:r w:rsidRPr="00911ACA">
        <w:rPr>
          <w:rFonts w:hint="cs"/>
          <w:sz w:val="28"/>
          <w:rtl/>
          <w:lang w:bidi="fa-IR"/>
        </w:rPr>
        <w:t xml:space="preserve"> و</w:t>
      </w:r>
      <w:r w:rsidRPr="00911ACA">
        <w:rPr>
          <w:sz w:val="28"/>
          <w:rtl/>
          <w:lang w:bidi="fa-IR"/>
        </w:rPr>
        <w:t xml:space="preserve"> </w:t>
      </w:r>
      <w:r w:rsidRPr="00911ACA">
        <w:rPr>
          <w:rFonts w:hint="cs"/>
          <w:sz w:val="28"/>
          <w:rtl/>
          <w:lang w:bidi="fa-IR"/>
        </w:rPr>
        <w:t xml:space="preserve">هم راستا شده باشند، سازمان یادگیرنده تلقی می شود. </w:t>
      </w:r>
    </w:p>
    <w:p w:rsidR="002C53CC" w:rsidRPr="00911ACA" w:rsidRDefault="002C53CC" w:rsidP="002C53CC">
      <w:pPr>
        <w:bidi/>
        <w:spacing w:after="0" w:line="360" w:lineRule="auto"/>
        <w:jc w:val="both"/>
        <w:rPr>
          <w:rFonts w:hint="cs"/>
          <w:sz w:val="28"/>
          <w:rtl/>
          <w:lang w:bidi="fa-IR"/>
        </w:rPr>
      </w:pPr>
      <w:r w:rsidRPr="00911ACA">
        <w:rPr>
          <w:rFonts w:hint="cs"/>
          <w:sz w:val="28"/>
          <w:rtl/>
          <w:lang w:bidi="fa-IR"/>
        </w:rPr>
        <w:lastRenderedPageBreak/>
        <w:t>به گفتة</w:t>
      </w:r>
      <w:r w:rsidRPr="00911ACA">
        <w:rPr>
          <w:sz w:val="28"/>
          <w:rtl/>
          <w:lang w:bidi="fa-IR"/>
        </w:rPr>
        <w:t xml:space="preserve"> تسانگ</w:t>
      </w:r>
      <w:r w:rsidRPr="00911ACA">
        <w:rPr>
          <w:sz w:val="28"/>
          <w:vertAlign w:val="superscript"/>
          <w:rtl/>
          <w:lang w:bidi="fa-IR"/>
        </w:rPr>
        <w:footnoteReference w:id="47"/>
      </w:r>
      <w:r w:rsidRPr="00911ACA">
        <w:rPr>
          <w:rFonts w:hint="cs"/>
          <w:sz w:val="28"/>
          <w:rtl/>
          <w:lang w:bidi="fa-IR"/>
        </w:rPr>
        <w:t xml:space="preserve"> (1997)</w:t>
      </w:r>
      <w:r w:rsidRPr="00911ACA">
        <w:rPr>
          <w:sz w:val="28"/>
          <w:rtl/>
          <w:lang w:bidi="fa-IR"/>
        </w:rPr>
        <w:t>، يادگيري سازماني و سازمان يادگيرنده دو مفهوم متفاوت</w:t>
      </w:r>
      <w:r w:rsidRPr="00911ACA">
        <w:rPr>
          <w:rFonts w:hint="cs"/>
          <w:sz w:val="28"/>
          <w:rtl/>
          <w:lang w:bidi="fa-IR"/>
        </w:rPr>
        <w:t xml:space="preserve"> ا</w:t>
      </w:r>
      <w:r w:rsidRPr="00911ACA">
        <w:rPr>
          <w:sz w:val="28"/>
          <w:rtl/>
          <w:lang w:bidi="fa-IR"/>
        </w:rPr>
        <w:t>ند، به اين معني كه اولي به فعاليتهاي (فرايندهاي) خاصي در داخل سازمان اشاره مي‌كند، در حالي كه دومي نوع خاصي از سازمان است.</w:t>
      </w:r>
      <w:r w:rsidRPr="00911ACA">
        <w:rPr>
          <w:rFonts w:hint="cs"/>
          <w:sz w:val="28"/>
          <w:rtl/>
          <w:lang w:bidi="fa-IR"/>
        </w:rPr>
        <w:t xml:space="preserve"> </w:t>
      </w:r>
    </w:p>
    <w:p w:rsidR="002C53CC" w:rsidRPr="00911ACA" w:rsidRDefault="002C53CC" w:rsidP="002C53CC">
      <w:pPr>
        <w:bidi/>
        <w:spacing w:after="0" w:line="360" w:lineRule="auto"/>
        <w:jc w:val="both"/>
        <w:rPr>
          <w:rFonts w:hint="cs"/>
          <w:sz w:val="28"/>
          <w:rtl/>
          <w:lang w:bidi="fa-IR"/>
        </w:rPr>
      </w:pPr>
      <w:r w:rsidRPr="00911ACA">
        <w:rPr>
          <w:sz w:val="28"/>
          <w:rtl/>
          <w:lang w:bidi="fa-IR"/>
        </w:rPr>
        <w:t>به زعم آورمير</w:t>
      </w:r>
      <w:r w:rsidRPr="00911ACA">
        <w:rPr>
          <w:sz w:val="28"/>
          <w:vertAlign w:val="superscript"/>
          <w:rtl/>
          <w:lang w:bidi="fa-IR"/>
        </w:rPr>
        <w:footnoteReference w:id="48"/>
      </w:r>
      <w:r w:rsidRPr="00911ACA">
        <w:rPr>
          <w:rFonts w:hint="cs"/>
          <w:sz w:val="28"/>
          <w:rtl/>
          <w:lang w:bidi="fa-IR"/>
        </w:rPr>
        <w:t>(1997)</w:t>
      </w:r>
      <w:r w:rsidRPr="00911ACA">
        <w:rPr>
          <w:sz w:val="28"/>
          <w:rtl/>
          <w:lang w:bidi="fa-IR"/>
        </w:rPr>
        <w:t xml:space="preserve"> سازمان يادگيرنده، محيط سازماني خاص </w:t>
      </w:r>
      <w:r w:rsidRPr="00911ACA">
        <w:rPr>
          <w:rFonts w:hint="cs"/>
          <w:sz w:val="28"/>
          <w:rtl/>
          <w:lang w:bidi="fa-IR"/>
        </w:rPr>
        <w:t>است</w:t>
      </w:r>
      <w:r w:rsidRPr="00911ACA">
        <w:rPr>
          <w:sz w:val="28"/>
          <w:rtl/>
          <w:lang w:bidi="fa-IR"/>
        </w:rPr>
        <w:t xml:space="preserve"> كه يادگيري افراد را تسهيل نموده و بدين شكل</w:t>
      </w:r>
      <w:r w:rsidRPr="00911ACA">
        <w:rPr>
          <w:rFonts w:hint="cs"/>
          <w:sz w:val="28"/>
          <w:rtl/>
          <w:lang w:bidi="fa-IR"/>
        </w:rPr>
        <w:t>،</w:t>
      </w:r>
      <w:r w:rsidRPr="00911ACA">
        <w:rPr>
          <w:sz w:val="28"/>
          <w:rtl/>
          <w:lang w:bidi="fa-IR"/>
        </w:rPr>
        <w:t xml:space="preserve"> كل سازمان را تحت  نفوذ خود در مي‌آورد و توسع</w:t>
      </w:r>
      <w:r w:rsidRPr="00911ACA">
        <w:rPr>
          <w:rFonts w:hint="cs"/>
          <w:sz w:val="28"/>
          <w:rtl/>
          <w:lang w:bidi="fa-IR"/>
        </w:rPr>
        <w:t>ة</w:t>
      </w:r>
      <w:r w:rsidRPr="00911ACA">
        <w:rPr>
          <w:sz w:val="28"/>
          <w:rtl/>
          <w:lang w:bidi="fa-IR"/>
        </w:rPr>
        <w:t xml:space="preserve"> مستمر رفتارها و كاركردهاي نوين را ترغيب مي‌نمايد.</w:t>
      </w:r>
      <w:r w:rsidRPr="00911ACA">
        <w:rPr>
          <w:rFonts w:hint="cs"/>
          <w:sz w:val="28"/>
          <w:rtl/>
          <w:lang w:bidi="fa-IR"/>
        </w:rPr>
        <w:t xml:space="preserve"> </w:t>
      </w:r>
    </w:p>
    <w:p w:rsidR="002C53CC" w:rsidRPr="00911ACA" w:rsidRDefault="002C53CC" w:rsidP="002C53CC">
      <w:pPr>
        <w:bidi/>
        <w:spacing w:after="0" w:line="360" w:lineRule="auto"/>
        <w:jc w:val="both"/>
        <w:rPr>
          <w:rFonts w:hint="cs"/>
          <w:sz w:val="28"/>
          <w:rtl/>
          <w:lang w:bidi="fa-IR"/>
        </w:rPr>
      </w:pPr>
      <w:r w:rsidRPr="00911ACA">
        <w:rPr>
          <w:sz w:val="28"/>
          <w:rtl/>
          <w:lang w:bidi="fa-IR"/>
        </w:rPr>
        <w:t>پدلر</w:t>
      </w:r>
      <w:r w:rsidRPr="00911ACA">
        <w:rPr>
          <w:rFonts w:hint="cs"/>
          <w:sz w:val="28"/>
          <w:rtl/>
          <w:lang w:bidi="fa-IR"/>
        </w:rPr>
        <w:t xml:space="preserve"> (1998) معتقد است</w:t>
      </w:r>
      <w:r w:rsidRPr="00911ACA">
        <w:rPr>
          <w:sz w:val="28"/>
          <w:rtl/>
          <w:lang w:bidi="fa-IR"/>
        </w:rPr>
        <w:t xml:space="preserve"> </w:t>
      </w:r>
      <w:r w:rsidRPr="00911ACA">
        <w:rPr>
          <w:rFonts w:hint="cs"/>
          <w:sz w:val="28"/>
          <w:rtl/>
          <w:lang w:bidi="fa-IR"/>
        </w:rPr>
        <w:t>،سازمان</w:t>
      </w:r>
      <w:r w:rsidRPr="00911ACA">
        <w:rPr>
          <w:sz w:val="28"/>
          <w:rtl/>
          <w:lang w:bidi="fa-IR"/>
        </w:rPr>
        <w:t xml:space="preserve"> يادگيرنده آن</w:t>
      </w:r>
      <w:r w:rsidRPr="00911ACA">
        <w:rPr>
          <w:rFonts w:hint="cs"/>
          <w:sz w:val="28"/>
          <w:rtl/>
          <w:lang w:bidi="fa-IR"/>
        </w:rPr>
        <w:t xml:space="preserve"> ا</w:t>
      </w:r>
      <w:r w:rsidRPr="00911ACA">
        <w:rPr>
          <w:sz w:val="28"/>
          <w:rtl/>
          <w:lang w:bidi="fa-IR"/>
        </w:rPr>
        <w:t>ست كه يادگيري همة اعضاي</w:t>
      </w:r>
      <w:r w:rsidRPr="00911ACA">
        <w:rPr>
          <w:rFonts w:hint="cs"/>
          <w:sz w:val="28"/>
          <w:rtl/>
          <w:lang w:bidi="fa-IR"/>
        </w:rPr>
        <w:t xml:space="preserve"> خود</w:t>
      </w:r>
      <w:r w:rsidRPr="00911ACA">
        <w:rPr>
          <w:sz w:val="28"/>
          <w:rtl/>
          <w:lang w:bidi="fa-IR"/>
        </w:rPr>
        <w:t xml:space="preserve"> را آسان ساخته و به طور مستمر </w:t>
      </w:r>
      <w:r w:rsidRPr="00911ACA">
        <w:rPr>
          <w:rFonts w:hint="cs"/>
          <w:sz w:val="28"/>
          <w:rtl/>
          <w:lang w:bidi="fa-IR"/>
        </w:rPr>
        <w:t>خویشتن</w:t>
      </w:r>
      <w:r w:rsidRPr="00911ACA">
        <w:rPr>
          <w:sz w:val="28"/>
          <w:rtl/>
          <w:lang w:bidi="fa-IR"/>
        </w:rPr>
        <w:t xml:space="preserve"> را دگرگون و متحول مي‌سازد.</w:t>
      </w:r>
    </w:p>
    <w:p w:rsidR="002C53CC" w:rsidRPr="00911ACA" w:rsidRDefault="002C53CC" w:rsidP="002C53CC">
      <w:pPr>
        <w:bidi/>
        <w:spacing w:after="0" w:line="360" w:lineRule="auto"/>
        <w:jc w:val="both"/>
        <w:rPr>
          <w:sz w:val="28"/>
        </w:rPr>
      </w:pPr>
      <w:r w:rsidRPr="00911ACA">
        <w:rPr>
          <w:sz w:val="28"/>
          <w:rtl/>
        </w:rPr>
        <w:t>الوانی(137</w:t>
      </w:r>
      <w:r w:rsidRPr="00911ACA">
        <w:rPr>
          <w:rFonts w:hint="cs"/>
          <w:sz w:val="28"/>
          <w:rtl/>
        </w:rPr>
        <w:t>9</w:t>
      </w:r>
      <w:r w:rsidRPr="00911ACA">
        <w:rPr>
          <w:sz w:val="28"/>
          <w:rtl/>
        </w:rPr>
        <w:t>) در تعریف سازمان یادگیرنده بر این باور است که:"سازمان ها، زمانی یادگیرنده و دانش آفرین شمرده می شوند که بتوانند استنباطاتی از تاریخ و تجربیات خود بدست آورند و آنها را به صورت کاربردی راهنمای رفتارهایشان قرار دهند.</w:t>
      </w:r>
    </w:p>
    <w:p w:rsidR="002C53CC" w:rsidRDefault="002C53CC" w:rsidP="002C53CC">
      <w:pPr>
        <w:pStyle w:val="Caption"/>
        <w:keepNext/>
        <w:bidi/>
      </w:pPr>
      <w:bookmarkStart w:id="42" w:name="_Toc394929038"/>
      <w:r>
        <w:rPr>
          <w:rFonts w:hint="cs"/>
          <w:rtl/>
        </w:rPr>
        <w:t>جدول</w:t>
      </w:r>
      <w:r>
        <w:rPr>
          <w:rtl/>
        </w:rPr>
        <w:t xml:space="preserve"> 2- </w:t>
      </w:r>
      <w:r>
        <w:rPr>
          <w:rtl/>
        </w:rPr>
        <w:fldChar w:fldCharType="begin"/>
      </w:r>
      <w:r>
        <w:rPr>
          <w:rtl/>
        </w:rPr>
        <w:instrText xml:space="preserve"> </w:instrText>
      </w:r>
      <w:r>
        <w:instrText>SEQ</w:instrText>
      </w:r>
      <w:r>
        <w:rPr>
          <w:rtl/>
        </w:rPr>
        <w:instrText xml:space="preserve"> جدول_2- \* </w:instrText>
      </w:r>
      <w:r>
        <w:instrText>ARABIC</w:instrText>
      </w:r>
      <w:r>
        <w:rPr>
          <w:rtl/>
        </w:rPr>
        <w:instrText xml:space="preserve"> </w:instrText>
      </w:r>
      <w:r>
        <w:rPr>
          <w:rtl/>
        </w:rPr>
        <w:fldChar w:fldCharType="separate"/>
      </w:r>
      <w:r>
        <w:rPr>
          <w:noProof/>
          <w:rtl/>
        </w:rPr>
        <w:t>4</w:t>
      </w:r>
      <w:r>
        <w:rPr>
          <w:rtl/>
        </w:rPr>
        <w:fldChar w:fldCharType="end"/>
      </w:r>
      <w:r>
        <w:rPr>
          <w:rFonts w:hint="cs"/>
          <w:rtl/>
        </w:rPr>
        <w:t xml:space="preserve">: </w:t>
      </w:r>
      <w:r w:rsidRPr="00D347EA">
        <w:rPr>
          <w:rFonts w:hint="cs"/>
          <w:rtl/>
        </w:rPr>
        <w:t>تعاریف</w:t>
      </w:r>
      <w:r w:rsidRPr="00D347EA">
        <w:rPr>
          <w:rtl/>
        </w:rPr>
        <w:t xml:space="preserve"> </w:t>
      </w:r>
      <w:r w:rsidRPr="00D347EA">
        <w:rPr>
          <w:rFonts w:hint="cs"/>
          <w:rtl/>
        </w:rPr>
        <w:t>صاحب</w:t>
      </w:r>
      <w:r w:rsidRPr="00D347EA">
        <w:rPr>
          <w:rtl/>
        </w:rPr>
        <w:t xml:space="preserve"> </w:t>
      </w:r>
      <w:r w:rsidRPr="00D347EA">
        <w:rPr>
          <w:rFonts w:hint="cs"/>
          <w:rtl/>
        </w:rPr>
        <w:t>نظران</w:t>
      </w:r>
      <w:r w:rsidRPr="00D347EA">
        <w:rPr>
          <w:rtl/>
        </w:rPr>
        <w:t xml:space="preserve"> </w:t>
      </w:r>
      <w:r w:rsidRPr="00D347EA">
        <w:rPr>
          <w:rFonts w:hint="cs"/>
          <w:rtl/>
        </w:rPr>
        <w:t>مختلف</w:t>
      </w:r>
      <w:r w:rsidRPr="00D347EA">
        <w:rPr>
          <w:rtl/>
        </w:rPr>
        <w:t xml:space="preserve"> </w:t>
      </w:r>
      <w:r w:rsidRPr="00D347EA">
        <w:rPr>
          <w:rFonts w:hint="cs"/>
          <w:rtl/>
        </w:rPr>
        <w:t>از</w:t>
      </w:r>
      <w:r w:rsidRPr="00D347EA">
        <w:rPr>
          <w:rtl/>
        </w:rPr>
        <w:t xml:space="preserve"> </w:t>
      </w:r>
      <w:r w:rsidRPr="00D347EA">
        <w:rPr>
          <w:rFonts w:hint="cs"/>
          <w:rtl/>
        </w:rPr>
        <w:t>سازمان</w:t>
      </w:r>
      <w:r w:rsidRPr="00D347EA">
        <w:rPr>
          <w:rtl/>
        </w:rPr>
        <w:t xml:space="preserve"> </w:t>
      </w:r>
      <w:r w:rsidRPr="00D347EA">
        <w:rPr>
          <w:rFonts w:hint="cs"/>
          <w:rtl/>
        </w:rPr>
        <w:t>یادگیرنده</w:t>
      </w:r>
      <w:bookmarkEnd w:id="42"/>
    </w:p>
    <w:tbl>
      <w:tblPr>
        <w:bidiVisual/>
        <w:tblW w:w="0" w:type="auto"/>
        <w:jc w:val="center"/>
        <w:tblInd w:w="-405" w:type="dxa"/>
        <w:tblBorders>
          <w:top w:val="single" w:sz="18" w:space="0" w:color="auto"/>
          <w:bottom w:val="single" w:sz="18" w:space="0" w:color="auto"/>
        </w:tblBorders>
        <w:tblLook w:val="04A0"/>
      </w:tblPr>
      <w:tblGrid>
        <w:gridCol w:w="1726"/>
        <w:gridCol w:w="7398"/>
      </w:tblGrid>
      <w:tr w:rsidR="002C53CC" w:rsidRPr="00911ACA" w:rsidTr="002C53CC">
        <w:trPr>
          <w:jc w:val="center"/>
        </w:trPr>
        <w:tc>
          <w:tcPr>
            <w:tcW w:w="1726" w:type="dxa"/>
            <w:tcBorders>
              <w:top w:val="single" w:sz="18" w:space="0" w:color="auto"/>
              <w:bottom w:val="single" w:sz="18" w:space="0" w:color="auto"/>
            </w:tcBorders>
            <w:shd w:val="clear" w:color="auto" w:fill="auto"/>
            <w:vAlign w:val="center"/>
          </w:tcPr>
          <w:p w:rsidR="002C53CC" w:rsidRPr="00911ACA" w:rsidRDefault="002C53CC" w:rsidP="002C53CC">
            <w:pPr>
              <w:bidi/>
              <w:spacing w:after="0"/>
              <w:jc w:val="center"/>
              <w:rPr>
                <w:rFonts w:hint="cs"/>
                <w:sz w:val="20"/>
                <w:szCs w:val="20"/>
                <w:rtl/>
                <w:lang w:bidi="fa-IR"/>
              </w:rPr>
            </w:pPr>
            <w:r w:rsidRPr="00911ACA">
              <w:rPr>
                <w:rFonts w:hint="cs"/>
                <w:b/>
                <w:bCs/>
                <w:sz w:val="20"/>
                <w:szCs w:val="20"/>
                <w:rtl/>
              </w:rPr>
              <w:t>صاحبنظران</w:t>
            </w:r>
          </w:p>
        </w:tc>
        <w:tc>
          <w:tcPr>
            <w:tcW w:w="7398" w:type="dxa"/>
            <w:tcBorders>
              <w:top w:val="single" w:sz="18" w:space="0" w:color="auto"/>
              <w:bottom w:val="single" w:sz="18" w:space="0" w:color="auto"/>
            </w:tcBorders>
            <w:shd w:val="clear" w:color="auto" w:fill="auto"/>
            <w:vAlign w:val="center"/>
          </w:tcPr>
          <w:p w:rsidR="002C53CC" w:rsidRPr="00911ACA" w:rsidRDefault="002C53CC" w:rsidP="002C53CC">
            <w:pPr>
              <w:bidi/>
              <w:spacing w:after="0"/>
              <w:jc w:val="center"/>
              <w:rPr>
                <w:b/>
                <w:bCs/>
                <w:sz w:val="20"/>
                <w:szCs w:val="20"/>
                <w:lang w:bidi="fa-IR"/>
              </w:rPr>
            </w:pPr>
            <w:r w:rsidRPr="00911ACA">
              <w:rPr>
                <w:b/>
                <w:bCs/>
                <w:sz w:val="20"/>
                <w:szCs w:val="20"/>
                <w:rtl/>
              </w:rPr>
              <w:t>تعاریف</w:t>
            </w:r>
          </w:p>
        </w:tc>
      </w:tr>
      <w:tr w:rsidR="002C53CC" w:rsidRPr="00911ACA" w:rsidTr="002C53CC">
        <w:trPr>
          <w:jc w:val="center"/>
        </w:trPr>
        <w:tc>
          <w:tcPr>
            <w:tcW w:w="1726" w:type="dxa"/>
            <w:tcBorders>
              <w:top w:val="single" w:sz="18" w:space="0" w:color="auto"/>
            </w:tcBorders>
            <w:shd w:val="clear" w:color="auto" w:fill="auto"/>
            <w:vAlign w:val="center"/>
          </w:tcPr>
          <w:p w:rsidR="002C53CC" w:rsidRPr="00911ACA" w:rsidRDefault="002C53CC" w:rsidP="002C53CC">
            <w:pPr>
              <w:bidi/>
              <w:spacing w:after="0"/>
              <w:jc w:val="center"/>
              <w:rPr>
                <w:rFonts w:hint="cs"/>
                <w:sz w:val="20"/>
                <w:szCs w:val="20"/>
                <w:rtl/>
              </w:rPr>
            </w:pPr>
            <w:r w:rsidRPr="00911ACA">
              <w:rPr>
                <w:rFonts w:hint="cs"/>
                <w:sz w:val="20"/>
                <w:szCs w:val="20"/>
                <w:rtl/>
                <w:lang w:bidi="fa-IR"/>
              </w:rPr>
              <w:t>داجسون (1993)</w:t>
            </w:r>
          </w:p>
        </w:tc>
        <w:tc>
          <w:tcPr>
            <w:tcW w:w="7398" w:type="dxa"/>
            <w:tcBorders>
              <w:top w:val="single" w:sz="18" w:space="0" w:color="auto"/>
            </w:tcBorders>
            <w:shd w:val="clear" w:color="auto" w:fill="auto"/>
            <w:vAlign w:val="center"/>
          </w:tcPr>
          <w:p w:rsidR="002C53CC" w:rsidRPr="00911ACA" w:rsidRDefault="002C53CC" w:rsidP="002C53CC">
            <w:pPr>
              <w:bidi/>
              <w:spacing w:after="0"/>
              <w:jc w:val="both"/>
              <w:rPr>
                <w:sz w:val="20"/>
                <w:szCs w:val="20"/>
                <w:rtl/>
                <w:lang w:bidi="fa-IR"/>
              </w:rPr>
            </w:pPr>
            <w:r w:rsidRPr="00911ACA">
              <w:rPr>
                <w:rFonts w:hint="cs"/>
                <w:sz w:val="20"/>
                <w:szCs w:val="20"/>
                <w:rtl/>
                <w:lang w:bidi="fa-IR"/>
              </w:rPr>
              <w:t>سازمان یادگیرنده سازمانی است که با ایجاد ساختارها و استراتژیها برای ارتقای یادگیری سازمانی کمک می کند.</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rFonts w:hint="cs"/>
                <w:sz w:val="20"/>
                <w:szCs w:val="20"/>
                <w:rtl/>
              </w:rPr>
            </w:pPr>
            <w:r w:rsidRPr="00911ACA">
              <w:rPr>
                <w:sz w:val="20"/>
                <w:szCs w:val="20"/>
                <w:rtl/>
              </w:rPr>
              <w:t>(</w:t>
            </w:r>
            <w:r w:rsidRPr="00911ACA">
              <w:rPr>
                <w:rFonts w:hint="cs"/>
                <w:sz w:val="20"/>
                <w:szCs w:val="20"/>
                <w:rtl/>
              </w:rPr>
              <w:t>گاروین</w:t>
            </w:r>
            <w:r w:rsidRPr="00911ACA">
              <w:rPr>
                <w:sz w:val="20"/>
                <w:szCs w:val="20"/>
                <w:rtl/>
              </w:rPr>
              <w:t xml:space="preserve"> </w:t>
            </w:r>
            <w:r w:rsidRPr="00911ACA">
              <w:rPr>
                <w:rFonts w:hint="cs"/>
                <w:sz w:val="20"/>
                <w:szCs w:val="20"/>
                <w:rtl/>
              </w:rPr>
              <w:t>به</w:t>
            </w:r>
            <w:r w:rsidRPr="00911ACA">
              <w:rPr>
                <w:sz w:val="20"/>
                <w:szCs w:val="20"/>
                <w:rtl/>
              </w:rPr>
              <w:t xml:space="preserve"> </w:t>
            </w:r>
            <w:r w:rsidRPr="00911ACA">
              <w:rPr>
                <w:rFonts w:hint="cs"/>
                <w:sz w:val="20"/>
                <w:szCs w:val="20"/>
                <w:rtl/>
              </w:rPr>
              <w:t>نقل</w:t>
            </w:r>
            <w:r w:rsidRPr="00911ACA">
              <w:rPr>
                <w:sz w:val="20"/>
                <w:szCs w:val="20"/>
                <w:rtl/>
              </w:rPr>
              <w:t xml:space="preserve"> </w:t>
            </w:r>
            <w:r w:rsidRPr="00911ACA">
              <w:rPr>
                <w:rFonts w:hint="cs"/>
                <w:sz w:val="20"/>
                <w:szCs w:val="20"/>
                <w:rtl/>
              </w:rPr>
              <w:t>از</w:t>
            </w:r>
            <w:r w:rsidRPr="00911ACA">
              <w:rPr>
                <w:sz w:val="20"/>
                <w:szCs w:val="20"/>
                <w:rtl/>
              </w:rPr>
              <w:t xml:space="preserve"> </w:t>
            </w:r>
            <w:r w:rsidRPr="00911ACA">
              <w:rPr>
                <w:rFonts w:hint="cs"/>
                <w:sz w:val="20"/>
                <w:szCs w:val="20"/>
                <w:rtl/>
              </w:rPr>
              <w:t>سبحانی</w:t>
            </w:r>
            <w:r w:rsidRPr="00911ACA">
              <w:rPr>
                <w:sz w:val="20"/>
                <w:szCs w:val="20"/>
                <w:rtl/>
              </w:rPr>
              <w:t xml:space="preserve"> </w:t>
            </w:r>
            <w:r w:rsidRPr="00911ACA">
              <w:rPr>
                <w:rFonts w:hint="cs"/>
                <w:sz w:val="20"/>
                <w:szCs w:val="20"/>
                <w:rtl/>
              </w:rPr>
              <w:t>نژاد،</w:t>
            </w:r>
            <w:r w:rsidRPr="00911ACA">
              <w:rPr>
                <w:sz w:val="20"/>
                <w:szCs w:val="20"/>
                <w:rtl/>
              </w:rPr>
              <w:t xml:space="preserve"> </w:t>
            </w:r>
            <w:r w:rsidRPr="00911ACA">
              <w:rPr>
                <w:rFonts w:hint="cs"/>
                <w:sz w:val="20"/>
                <w:szCs w:val="20"/>
                <w:rtl/>
              </w:rPr>
              <w:t>شهائی</w:t>
            </w:r>
            <w:r w:rsidRPr="00911ACA">
              <w:rPr>
                <w:sz w:val="20"/>
                <w:szCs w:val="20"/>
                <w:rtl/>
              </w:rPr>
              <w:t xml:space="preserve"> </w:t>
            </w:r>
            <w:r w:rsidRPr="00911ACA">
              <w:rPr>
                <w:rFonts w:hint="cs"/>
                <w:sz w:val="20"/>
                <w:szCs w:val="20"/>
                <w:rtl/>
              </w:rPr>
              <w:t>و</w:t>
            </w:r>
            <w:r w:rsidRPr="00911ACA">
              <w:rPr>
                <w:sz w:val="20"/>
                <w:szCs w:val="20"/>
                <w:rtl/>
              </w:rPr>
              <w:t xml:space="preserve"> </w:t>
            </w:r>
            <w:r w:rsidRPr="00911ACA">
              <w:rPr>
                <w:rFonts w:hint="cs"/>
                <w:sz w:val="20"/>
                <w:szCs w:val="20"/>
                <w:rtl/>
              </w:rPr>
              <w:t>یوز</w:t>
            </w:r>
            <w:r w:rsidRPr="00911ACA">
              <w:rPr>
                <w:sz w:val="20"/>
                <w:szCs w:val="20"/>
                <w:rtl/>
              </w:rPr>
              <w:t xml:space="preserve"> </w:t>
            </w:r>
            <w:r w:rsidRPr="00911ACA">
              <w:rPr>
                <w:rFonts w:hint="cs"/>
                <w:sz w:val="20"/>
                <w:szCs w:val="20"/>
                <w:rtl/>
              </w:rPr>
              <w:t>باشی،</w:t>
            </w:r>
            <w:r w:rsidRPr="00911ACA">
              <w:rPr>
                <w:sz w:val="20"/>
                <w:szCs w:val="20"/>
                <w:rtl/>
              </w:rPr>
              <w:t>1385</w:t>
            </w:r>
            <w:r w:rsidRPr="00911ACA">
              <w:rPr>
                <w:rFonts w:hint="cs"/>
                <w:sz w:val="20"/>
                <w:szCs w:val="20"/>
                <w:rtl/>
              </w:rPr>
              <w:t>،ص</w:t>
            </w:r>
            <w:r w:rsidRPr="00911ACA">
              <w:rPr>
                <w:sz w:val="20"/>
                <w:szCs w:val="20"/>
                <w:rtl/>
              </w:rPr>
              <w:t>23)</w:t>
            </w:r>
          </w:p>
        </w:tc>
        <w:tc>
          <w:tcPr>
            <w:tcW w:w="7398" w:type="dxa"/>
            <w:shd w:val="clear" w:color="auto" w:fill="auto"/>
            <w:vAlign w:val="center"/>
          </w:tcPr>
          <w:p w:rsidR="002C53CC" w:rsidRPr="00911ACA" w:rsidRDefault="002C53CC" w:rsidP="002C53CC">
            <w:pPr>
              <w:bidi/>
              <w:spacing w:after="0"/>
              <w:jc w:val="both"/>
              <w:rPr>
                <w:sz w:val="20"/>
                <w:szCs w:val="20"/>
                <w:rtl/>
              </w:rPr>
            </w:pPr>
            <w:r w:rsidRPr="00911ACA">
              <w:rPr>
                <w:rFonts w:hint="cs"/>
                <w:sz w:val="20"/>
                <w:szCs w:val="20"/>
                <w:rtl/>
              </w:rPr>
              <w:t>گاروین</w:t>
            </w:r>
            <w:r w:rsidRPr="00911ACA">
              <w:rPr>
                <w:sz w:val="20"/>
                <w:szCs w:val="20"/>
                <w:rtl/>
              </w:rPr>
              <w:t xml:space="preserve"> (1993) </w:t>
            </w:r>
            <w:r w:rsidRPr="00911ACA">
              <w:rPr>
                <w:rFonts w:hint="cs"/>
                <w:sz w:val="20"/>
                <w:szCs w:val="20"/>
                <w:rtl/>
              </w:rPr>
              <w:t>سازمان</w:t>
            </w:r>
            <w:r w:rsidRPr="00911ACA">
              <w:rPr>
                <w:sz w:val="20"/>
                <w:szCs w:val="20"/>
                <w:rtl/>
              </w:rPr>
              <w:t xml:space="preserve"> </w:t>
            </w:r>
            <w:r w:rsidRPr="00911ACA">
              <w:rPr>
                <w:rFonts w:hint="cs"/>
                <w:sz w:val="20"/>
                <w:szCs w:val="20"/>
                <w:rtl/>
              </w:rPr>
              <w:t>یادگیرنده،</w:t>
            </w:r>
            <w:r w:rsidRPr="00911ACA">
              <w:rPr>
                <w:sz w:val="20"/>
                <w:szCs w:val="20"/>
                <w:rtl/>
              </w:rPr>
              <w:t xml:space="preserve"> </w:t>
            </w:r>
            <w:r w:rsidRPr="00911ACA">
              <w:rPr>
                <w:rFonts w:hint="cs"/>
                <w:sz w:val="20"/>
                <w:szCs w:val="20"/>
                <w:rtl/>
              </w:rPr>
              <w:t>آن</w:t>
            </w:r>
            <w:r w:rsidRPr="00911ACA">
              <w:rPr>
                <w:sz w:val="20"/>
                <w:szCs w:val="20"/>
                <w:rtl/>
              </w:rPr>
              <w:t xml:space="preserve"> </w:t>
            </w:r>
            <w:r w:rsidRPr="00911ACA">
              <w:rPr>
                <w:rFonts w:hint="cs"/>
                <w:sz w:val="20"/>
                <w:szCs w:val="20"/>
                <w:rtl/>
              </w:rPr>
              <w:t>سازمانی</w:t>
            </w:r>
            <w:r w:rsidRPr="00911ACA">
              <w:rPr>
                <w:sz w:val="20"/>
                <w:szCs w:val="20"/>
                <w:rtl/>
              </w:rPr>
              <w:t xml:space="preserve"> </w:t>
            </w:r>
            <w:r w:rsidRPr="00911ACA">
              <w:rPr>
                <w:rFonts w:hint="cs"/>
                <w:sz w:val="20"/>
                <w:szCs w:val="20"/>
                <w:rtl/>
              </w:rPr>
              <w:t>است</w:t>
            </w:r>
            <w:r w:rsidRPr="00911ACA">
              <w:rPr>
                <w:sz w:val="20"/>
                <w:szCs w:val="20"/>
                <w:rtl/>
              </w:rPr>
              <w:t xml:space="preserve"> </w:t>
            </w:r>
            <w:r w:rsidRPr="00911ACA">
              <w:rPr>
                <w:rFonts w:hint="cs"/>
                <w:sz w:val="20"/>
                <w:szCs w:val="20"/>
                <w:rtl/>
              </w:rPr>
              <w:t>که</w:t>
            </w:r>
            <w:r w:rsidRPr="00911ACA">
              <w:rPr>
                <w:sz w:val="20"/>
                <w:szCs w:val="20"/>
                <w:rtl/>
              </w:rPr>
              <w:t xml:space="preserve"> </w:t>
            </w:r>
            <w:r w:rsidRPr="00911ACA">
              <w:rPr>
                <w:rFonts w:hint="cs"/>
                <w:sz w:val="20"/>
                <w:szCs w:val="20"/>
                <w:rtl/>
              </w:rPr>
              <w:t>دارای</w:t>
            </w:r>
            <w:r w:rsidRPr="00911ACA">
              <w:rPr>
                <w:sz w:val="20"/>
                <w:szCs w:val="20"/>
                <w:rtl/>
              </w:rPr>
              <w:t xml:space="preserve"> </w:t>
            </w:r>
            <w:r w:rsidRPr="00911ACA">
              <w:rPr>
                <w:rFonts w:hint="cs"/>
                <w:sz w:val="20"/>
                <w:szCs w:val="20"/>
                <w:rtl/>
              </w:rPr>
              <w:t>توانایی</w:t>
            </w:r>
            <w:r w:rsidRPr="00911ACA">
              <w:rPr>
                <w:sz w:val="20"/>
                <w:szCs w:val="20"/>
                <w:rtl/>
              </w:rPr>
              <w:t xml:space="preserve"> </w:t>
            </w:r>
            <w:r w:rsidRPr="00911ACA">
              <w:rPr>
                <w:rFonts w:hint="cs"/>
                <w:sz w:val="20"/>
                <w:szCs w:val="20"/>
                <w:rtl/>
              </w:rPr>
              <w:t>ایجاد،</w:t>
            </w:r>
            <w:r w:rsidRPr="00911ACA">
              <w:rPr>
                <w:sz w:val="20"/>
                <w:szCs w:val="20"/>
                <w:rtl/>
              </w:rPr>
              <w:t xml:space="preserve"> </w:t>
            </w:r>
            <w:r w:rsidRPr="00911ACA">
              <w:rPr>
                <w:rFonts w:hint="cs"/>
                <w:sz w:val="20"/>
                <w:szCs w:val="20"/>
                <w:rtl/>
              </w:rPr>
              <w:t>اکتساب</w:t>
            </w:r>
            <w:r w:rsidRPr="00911ACA">
              <w:rPr>
                <w:sz w:val="20"/>
                <w:szCs w:val="20"/>
                <w:rtl/>
              </w:rPr>
              <w:t xml:space="preserve"> </w:t>
            </w:r>
            <w:r w:rsidRPr="00911ACA">
              <w:rPr>
                <w:rFonts w:hint="cs"/>
                <w:sz w:val="20"/>
                <w:szCs w:val="20"/>
                <w:rtl/>
              </w:rPr>
              <w:t>و</w:t>
            </w:r>
            <w:r w:rsidRPr="00911ACA">
              <w:rPr>
                <w:sz w:val="20"/>
                <w:szCs w:val="20"/>
                <w:rtl/>
              </w:rPr>
              <w:t xml:space="preserve"> </w:t>
            </w:r>
            <w:r w:rsidRPr="00911ACA">
              <w:rPr>
                <w:rFonts w:hint="cs"/>
                <w:sz w:val="20"/>
                <w:szCs w:val="20"/>
                <w:rtl/>
              </w:rPr>
              <w:t>انتقال</w:t>
            </w:r>
            <w:r w:rsidRPr="00911ACA">
              <w:rPr>
                <w:sz w:val="20"/>
                <w:szCs w:val="20"/>
                <w:rtl/>
              </w:rPr>
              <w:t xml:space="preserve"> </w:t>
            </w:r>
            <w:r w:rsidRPr="00911ACA">
              <w:rPr>
                <w:rFonts w:hint="cs"/>
                <w:sz w:val="20"/>
                <w:szCs w:val="20"/>
                <w:rtl/>
              </w:rPr>
              <w:t>دانش</w:t>
            </w:r>
            <w:r w:rsidRPr="00911ACA">
              <w:rPr>
                <w:sz w:val="20"/>
                <w:szCs w:val="20"/>
                <w:rtl/>
              </w:rPr>
              <w:t xml:space="preserve"> </w:t>
            </w:r>
            <w:r w:rsidRPr="00911ACA">
              <w:rPr>
                <w:rFonts w:hint="cs"/>
                <w:sz w:val="20"/>
                <w:szCs w:val="20"/>
                <w:rtl/>
              </w:rPr>
              <w:t>است</w:t>
            </w:r>
            <w:r w:rsidRPr="00911ACA">
              <w:rPr>
                <w:sz w:val="20"/>
                <w:szCs w:val="20"/>
                <w:rtl/>
              </w:rPr>
              <w:t xml:space="preserve"> </w:t>
            </w:r>
            <w:r w:rsidRPr="00911ACA">
              <w:rPr>
                <w:rFonts w:hint="cs"/>
                <w:sz w:val="20"/>
                <w:szCs w:val="20"/>
                <w:rtl/>
              </w:rPr>
              <w:t>و</w:t>
            </w:r>
            <w:r w:rsidRPr="00911ACA">
              <w:rPr>
                <w:sz w:val="20"/>
                <w:szCs w:val="20"/>
                <w:rtl/>
              </w:rPr>
              <w:t xml:space="preserve"> </w:t>
            </w:r>
            <w:r w:rsidRPr="00911ACA">
              <w:rPr>
                <w:rFonts w:hint="cs"/>
                <w:sz w:val="20"/>
                <w:szCs w:val="20"/>
                <w:rtl/>
              </w:rPr>
              <w:t>رفتار</w:t>
            </w:r>
            <w:r w:rsidRPr="00911ACA">
              <w:rPr>
                <w:sz w:val="20"/>
                <w:szCs w:val="20"/>
                <w:rtl/>
              </w:rPr>
              <w:t xml:space="preserve"> </w:t>
            </w:r>
            <w:r w:rsidRPr="00911ACA">
              <w:rPr>
                <w:rFonts w:hint="cs"/>
                <w:sz w:val="20"/>
                <w:szCs w:val="20"/>
                <w:rtl/>
              </w:rPr>
              <w:t>خود</w:t>
            </w:r>
            <w:r w:rsidRPr="00911ACA">
              <w:rPr>
                <w:sz w:val="20"/>
                <w:szCs w:val="20"/>
                <w:rtl/>
              </w:rPr>
              <w:t xml:space="preserve"> </w:t>
            </w:r>
            <w:r w:rsidRPr="00911ACA">
              <w:rPr>
                <w:rFonts w:hint="cs"/>
                <w:sz w:val="20"/>
                <w:szCs w:val="20"/>
                <w:rtl/>
              </w:rPr>
              <w:t>را</w:t>
            </w:r>
            <w:r w:rsidRPr="00911ACA">
              <w:rPr>
                <w:sz w:val="20"/>
                <w:szCs w:val="20"/>
                <w:rtl/>
              </w:rPr>
              <w:t xml:space="preserve"> </w:t>
            </w:r>
            <w:r w:rsidRPr="00911ACA">
              <w:rPr>
                <w:rFonts w:hint="cs"/>
                <w:sz w:val="20"/>
                <w:szCs w:val="20"/>
                <w:rtl/>
              </w:rPr>
              <w:t>طوری</w:t>
            </w:r>
            <w:r w:rsidRPr="00911ACA">
              <w:rPr>
                <w:sz w:val="20"/>
                <w:szCs w:val="20"/>
                <w:rtl/>
              </w:rPr>
              <w:t xml:space="preserve"> </w:t>
            </w:r>
            <w:r w:rsidRPr="00911ACA">
              <w:rPr>
                <w:rFonts w:hint="cs"/>
                <w:sz w:val="20"/>
                <w:szCs w:val="20"/>
                <w:rtl/>
              </w:rPr>
              <w:t>تعدیل</w:t>
            </w:r>
            <w:r w:rsidRPr="00911ACA">
              <w:rPr>
                <w:sz w:val="20"/>
                <w:szCs w:val="20"/>
                <w:rtl/>
              </w:rPr>
              <w:t xml:space="preserve"> </w:t>
            </w:r>
            <w:r w:rsidRPr="00911ACA">
              <w:rPr>
                <w:rFonts w:hint="cs"/>
                <w:sz w:val="20"/>
                <w:szCs w:val="20"/>
                <w:rtl/>
              </w:rPr>
              <w:t>می</w:t>
            </w:r>
            <w:r w:rsidRPr="00911ACA">
              <w:rPr>
                <w:sz w:val="20"/>
                <w:szCs w:val="20"/>
                <w:rtl/>
              </w:rPr>
              <w:t xml:space="preserve"> </w:t>
            </w:r>
            <w:r w:rsidRPr="00911ACA">
              <w:rPr>
                <w:rFonts w:hint="cs"/>
                <w:sz w:val="20"/>
                <w:szCs w:val="20"/>
                <w:rtl/>
              </w:rPr>
              <w:t>کندکه</w:t>
            </w:r>
            <w:r w:rsidRPr="00911ACA">
              <w:rPr>
                <w:sz w:val="20"/>
                <w:szCs w:val="20"/>
                <w:rtl/>
              </w:rPr>
              <w:t xml:space="preserve"> </w:t>
            </w:r>
            <w:r w:rsidRPr="00911ACA">
              <w:rPr>
                <w:rFonts w:hint="cs"/>
                <w:sz w:val="20"/>
                <w:szCs w:val="20"/>
                <w:rtl/>
              </w:rPr>
              <w:t>منعکس</w:t>
            </w:r>
            <w:r w:rsidRPr="00911ACA">
              <w:rPr>
                <w:sz w:val="20"/>
                <w:szCs w:val="20"/>
                <w:rtl/>
              </w:rPr>
              <w:t xml:space="preserve"> </w:t>
            </w:r>
            <w:r w:rsidRPr="00911ACA">
              <w:rPr>
                <w:rFonts w:hint="cs"/>
                <w:sz w:val="20"/>
                <w:szCs w:val="20"/>
                <w:rtl/>
              </w:rPr>
              <w:t>کننده</w:t>
            </w:r>
            <w:r w:rsidRPr="00911ACA">
              <w:rPr>
                <w:sz w:val="20"/>
                <w:szCs w:val="20"/>
                <w:rtl/>
              </w:rPr>
              <w:t xml:space="preserve"> </w:t>
            </w:r>
            <w:r w:rsidRPr="00911ACA">
              <w:rPr>
                <w:rFonts w:hint="cs"/>
                <w:sz w:val="20"/>
                <w:szCs w:val="20"/>
                <w:rtl/>
              </w:rPr>
              <w:t>دانش</w:t>
            </w:r>
            <w:r w:rsidRPr="00911ACA">
              <w:rPr>
                <w:sz w:val="20"/>
                <w:szCs w:val="20"/>
                <w:rtl/>
              </w:rPr>
              <w:t xml:space="preserve"> </w:t>
            </w:r>
            <w:r w:rsidRPr="00911ACA">
              <w:rPr>
                <w:rFonts w:hint="cs"/>
                <w:sz w:val="20"/>
                <w:szCs w:val="20"/>
                <w:rtl/>
              </w:rPr>
              <w:t>و</w:t>
            </w:r>
            <w:r w:rsidRPr="00911ACA">
              <w:rPr>
                <w:sz w:val="20"/>
                <w:szCs w:val="20"/>
                <w:rtl/>
              </w:rPr>
              <w:t xml:space="preserve"> </w:t>
            </w:r>
            <w:r w:rsidRPr="00911ACA">
              <w:rPr>
                <w:rFonts w:hint="cs"/>
                <w:sz w:val="20"/>
                <w:szCs w:val="20"/>
                <w:rtl/>
              </w:rPr>
              <w:t>دیدگاهای</w:t>
            </w:r>
            <w:r w:rsidRPr="00911ACA">
              <w:rPr>
                <w:sz w:val="20"/>
                <w:szCs w:val="20"/>
                <w:rtl/>
              </w:rPr>
              <w:t xml:space="preserve"> </w:t>
            </w:r>
            <w:r w:rsidRPr="00911ACA">
              <w:rPr>
                <w:rFonts w:hint="cs"/>
                <w:sz w:val="20"/>
                <w:szCs w:val="20"/>
                <w:rtl/>
              </w:rPr>
              <w:t>جدید</w:t>
            </w:r>
            <w:r w:rsidRPr="00911ACA">
              <w:rPr>
                <w:sz w:val="20"/>
                <w:szCs w:val="20"/>
                <w:rtl/>
              </w:rPr>
              <w:t xml:space="preserve"> </w:t>
            </w:r>
            <w:r w:rsidRPr="00911ACA">
              <w:rPr>
                <w:rFonts w:hint="cs"/>
                <w:sz w:val="20"/>
                <w:szCs w:val="20"/>
                <w:rtl/>
              </w:rPr>
              <w:t>باشد</w:t>
            </w:r>
            <w:r w:rsidRPr="00911ACA">
              <w:rPr>
                <w:sz w:val="20"/>
                <w:szCs w:val="20"/>
                <w:rtl/>
              </w:rPr>
              <w:t>.</w:t>
            </w:r>
            <w:r w:rsidRPr="00911ACA">
              <w:rPr>
                <w:rFonts w:hint="cs"/>
                <w:sz w:val="20"/>
                <w:szCs w:val="20"/>
                <w:rtl/>
              </w:rPr>
              <w:t>به</w:t>
            </w:r>
            <w:r w:rsidRPr="00911ACA">
              <w:rPr>
                <w:sz w:val="20"/>
                <w:szCs w:val="20"/>
                <w:rtl/>
              </w:rPr>
              <w:t xml:space="preserve"> </w:t>
            </w:r>
            <w:r w:rsidRPr="00911ACA">
              <w:rPr>
                <w:rFonts w:hint="cs"/>
                <w:sz w:val="20"/>
                <w:szCs w:val="20"/>
                <w:rtl/>
              </w:rPr>
              <w:t>بیان</w:t>
            </w:r>
            <w:r w:rsidRPr="00911ACA">
              <w:rPr>
                <w:sz w:val="20"/>
                <w:szCs w:val="20"/>
                <w:rtl/>
              </w:rPr>
              <w:t xml:space="preserve"> </w:t>
            </w:r>
            <w:r w:rsidRPr="00911ACA">
              <w:rPr>
                <w:rFonts w:hint="cs"/>
                <w:sz w:val="20"/>
                <w:szCs w:val="20"/>
                <w:rtl/>
              </w:rPr>
              <w:t>دیگر</w:t>
            </w:r>
            <w:r w:rsidRPr="00911ACA">
              <w:rPr>
                <w:sz w:val="20"/>
                <w:szCs w:val="20"/>
                <w:rtl/>
              </w:rPr>
              <w:t xml:space="preserve"> </w:t>
            </w:r>
            <w:r w:rsidRPr="00911ACA">
              <w:rPr>
                <w:rFonts w:hint="cs"/>
                <w:sz w:val="20"/>
                <w:szCs w:val="20"/>
                <w:rtl/>
              </w:rPr>
              <w:t>،</w:t>
            </w:r>
            <w:r w:rsidRPr="00911ACA">
              <w:rPr>
                <w:sz w:val="20"/>
                <w:szCs w:val="20"/>
                <w:rtl/>
              </w:rPr>
              <w:t xml:space="preserve"> </w:t>
            </w:r>
            <w:r w:rsidRPr="00911ACA">
              <w:rPr>
                <w:rFonts w:hint="cs"/>
                <w:sz w:val="20"/>
                <w:szCs w:val="20"/>
                <w:rtl/>
              </w:rPr>
              <w:t>سازمان</w:t>
            </w:r>
            <w:r w:rsidRPr="00911ACA">
              <w:rPr>
                <w:sz w:val="20"/>
                <w:szCs w:val="20"/>
                <w:rtl/>
              </w:rPr>
              <w:t xml:space="preserve"> </w:t>
            </w:r>
            <w:r w:rsidRPr="00911ACA">
              <w:rPr>
                <w:rFonts w:hint="cs"/>
                <w:sz w:val="20"/>
                <w:szCs w:val="20"/>
                <w:rtl/>
              </w:rPr>
              <w:t>یادگیرنده،</w:t>
            </w:r>
            <w:r w:rsidRPr="00911ACA">
              <w:rPr>
                <w:sz w:val="20"/>
                <w:szCs w:val="20"/>
                <w:rtl/>
              </w:rPr>
              <w:t xml:space="preserve"> </w:t>
            </w:r>
            <w:r w:rsidRPr="00911ACA">
              <w:rPr>
                <w:rFonts w:hint="cs"/>
                <w:sz w:val="20"/>
                <w:szCs w:val="20"/>
                <w:rtl/>
              </w:rPr>
              <w:t>آن</w:t>
            </w:r>
            <w:r w:rsidRPr="00911ACA">
              <w:rPr>
                <w:sz w:val="20"/>
                <w:szCs w:val="20"/>
                <w:rtl/>
              </w:rPr>
              <w:t xml:space="preserve"> </w:t>
            </w:r>
            <w:r w:rsidRPr="00911ACA">
              <w:rPr>
                <w:rFonts w:hint="cs"/>
                <w:sz w:val="20"/>
                <w:szCs w:val="20"/>
                <w:rtl/>
              </w:rPr>
              <w:t>سازمانی</w:t>
            </w:r>
            <w:r w:rsidRPr="00911ACA">
              <w:rPr>
                <w:sz w:val="20"/>
                <w:szCs w:val="20"/>
                <w:rtl/>
              </w:rPr>
              <w:t xml:space="preserve"> </w:t>
            </w:r>
            <w:r w:rsidRPr="00911ACA">
              <w:rPr>
                <w:rFonts w:hint="cs"/>
                <w:sz w:val="20"/>
                <w:szCs w:val="20"/>
                <w:rtl/>
              </w:rPr>
              <w:t>است</w:t>
            </w:r>
            <w:r w:rsidRPr="00911ACA">
              <w:rPr>
                <w:sz w:val="20"/>
                <w:szCs w:val="20"/>
                <w:rtl/>
              </w:rPr>
              <w:t xml:space="preserve"> </w:t>
            </w:r>
            <w:r w:rsidRPr="00911ACA">
              <w:rPr>
                <w:rFonts w:hint="cs"/>
                <w:sz w:val="20"/>
                <w:szCs w:val="20"/>
                <w:rtl/>
              </w:rPr>
              <w:t>که</w:t>
            </w:r>
            <w:r w:rsidRPr="00911ACA">
              <w:rPr>
                <w:sz w:val="20"/>
                <w:szCs w:val="20"/>
                <w:rtl/>
              </w:rPr>
              <w:t xml:space="preserve"> </w:t>
            </w:r>
            <w:r w:rsidRPr="00911ACA">
              <w:rPr>
                <w:rFonts w:hint="cs"/>
                <w:sz w:val="20"/>
                <w:szCs w:val="20"/>
                <w:rtl/>
              </w:rPr>
              <w:t>با</w:t>
            </w:r>
            <w:r w:rsidRPr="00911ACA">
              <w:rPr>
                <w:sz w:val="20"/>
                <w:szCs w:val="20"/>
                <w:rtl/>
              </w:rPr>
              <w:t xml:space="preserve"> </w:t>
            </w:r>
            <w:r w:rsidRPr="00911ACA">
              <w:rPr>
                <w:rFonts w:hint="cs"/>
                <w:sz w:val="20"/>
                <w:szCs w:val="20"/>
                <w:rtl/>
              </w:rPr>
              <w:t>ایجاد</w:t>
            </w:r>
            <w:r w:rsidRPr="00911ACA">
              <w:rPr>
                <w:sz w:val="20"/>
                <w:szCs w:val="20"/>
                <w:rtl/>
              </w:rPr>
              <w:t xml:space="preserve"> </w:t>
            </w:r>
            <w:r w:rsidRPr="00911ACA">
              <w:rPr>
                <w:rFonts w:hint="cs"/>
                <w:sz w:val="20"/>
                <w:szCs w:val="20"/>
                <w:rtl/>
              </w:rPr>
              <w:t>ساختارها</w:t>
            </w:r>
            <w:r w:rsidRPr="00911ACA">
              <w:rPr>
                <w:sz w:val="20"/>
                <w:szCs w:val="20"/>
                <w:rtl/>
              </w:rPr>
              <w:t xml:space="preserve"> </w:t>
            </w:r>
            <w:r w:rsidRPr="00911ACA">
              <w:rPr>
                <w:rFonts w:hint="cs"/>
                <w:sz w:val="20"/>
                <w:szCs w:val="20"/>
                <w:rtl/>
              </w:rPr>
              <w:t>و</w:t>
            </w:r>
            <w:r w:rsidRPr="00911ACA">
              <w:rPr>
                <w:sz w:val="20"/>
                <w:szCs w:val="20"/>
                <w:rtl/>
              </w:rPr>
              <w:t xml:space="preserve"> </w:t>
            </w:r>
            <w:r w:rsidRPr="00911ACA">
              <w:rPr>
                <w:rFonts w:hint="cs"/>
                <w:sz w:val="20"/>
                <w:szCs w:val="20"/>
                <w:rtl/>
              </w:rPr>
              <w:t>استراتژی</w:t>
            </w:r>
            <w:r w:rsidRPr="00911ACA">
              <w:rPr>
                <w:sz w:val="20"/>
                <w:szCs w:val="20"/>
                <w:rtl/>
              </w:rPr>
              <w:t xml:space="preserve"> </w:t>
            </w:r>
            <w:r w:rsidRPr="00911ACA">
              <w:rPr>
                <w:rFonts w:hint="cs"/>
                <w:sz w:val="20"/>
                <w:szCs w:val="20"/>
                <w:rtl/>
              </w:rPr>
              <w:t>ها</w:t>
            </w:r>
            <w:r w:rsidRPr="00911ACA">
              <w:rPr>
                <w:sz w:val="20"/>
                <w:szCs w:val="20"/>
                <w:rtl/>
              </w:rPr>
              <w:t xml:space="preserve"> </w:t>
            </w:r>
            <w:r w:rsidRPr="00911ACA">
              <w:rPr>
                <w:rFonts w:hint="cs"/>
                <w:sz w:val="20"/>
                <w:szCs w:val="20"/>
                <w:rtl/>
              </w:rPr>
              <w:t>به</w:t>
            </w:r>
            <w:r w:rsidRPr="00911ACA">
              <w:rPr>
                <w:sz w:val="20"/>
                <w:szCs w:val="20"/>
                <w:rtl/>
              </w:rPr>
              <w:t xml:space="preserve"> </w:t>
            </w:r>
            <w:r w:rsidRPr="00911ACA">
              <w:rPr>
                <w:rFonts w:hint="cs"/>
                <w:sz w:val="20"/>
                <w:szCs w:val="20"/>
                <w:rtl/>
              </w:rPr>
              <w:t>ارتقای</w:t>
            </w:r>
            <w:r w:rsidRPr="00911ACA">
              <w:rPr>
                <w:sz w:val="20"/>
                <w:szCs w:val="20"/>
                <w:rtl/>
              </w:rPr>
              <w:t xml:space="preserve"> </w:t>
            </w:r>
            <w:r w:rsidRPr="00911ACA">
              <w:rPr>
                <w:rFonts w:hint="cs"/>
                <w:sz w:val="20"/>
                <w:szCs w:val="20"/>
                <w:rtl/>
              </w:rPr>
              <w:t>یادگیری</w:t>
            </w:r>
            <w:r w:rsidRPr="00911ACA">
              <w:rPr>
                <w:sz w:val="20"/>
                <w:szCs w:val="20"/>
                <w:rtl/>
              </w:rPr>
              <w:t xml:space="preserve"> </w:t>
            </w:r>
            <w:r w:rsidRPr="00911ACA">
              <w:rPr>
                <w:rFonts w:hint="cs"/>
                <w:sz w:val="20"/>
                <w:szCs w:val="20"/>
                <w:rtl/>
              </w:rPr>
              <w:t>سازمانی</w:t>
            </w:r>
            <w:r w:rsidRPr="00911ACA">
              <w:rPr>
                <w:sz w:val="20"/>
                <w:szCs w:val="20"/>
                <w:rtl/>
              </w:rPr>
              <w:t xml:space="preserve"> </w:t>
            </w:r>
            <w:r w:rsidRPr="00911ACA">
              <w:rPr>
                <w:rFonts w:hint="cs"/>
                <w:sz w:val="20"/>
                <w:szCs w:val="20"/>
                <w:rtl/>
              </w:rPr>
              <w:t>کمک</w:t>
            </w:r>
            <w:r w:rsidRPr="00911ACA">
              <w:rPr>
                <w:sz w:val="20"/>
                <w:szCs w:val="20"/>
                <w:rtl/>
              </w:rPr>
              <w:t xml:space="preserve"> </w:t>
            </w:r>
            <w:r w:rsidRPr="00911ACA">
              <w:rPr>
                <w:rFonts w:hint="cs"/>
                <w:sz w:val="20"/>
                <w:szCs w:val="20"/>
                <w:rtl/>
              </w:rPr>
              <w:t>می</w:t>
            </w:r>
            <w:r w:rsidRPr="00911ACA">
              <w:rPr>
                <w:sz w:val="20"/>
                <w:szCs w:val="20"/>
                <w:rtl/>
              </w:rPr>
              <w:t xml:space="preserve"> </w:t>
            </w:r>
            <w:r w:rsidRPr="00911ACA">
              <w:rPr>
                <w:rFonts w:hint="cs"/>
                <w:sz w:val="20"/>
                <w:szCs w:val="20"/>
                <w:rtl/>
              </w:rPr>
              <w:t>کند</w:t>
            </w:r>
            <w:r w:rsidRPr="00911ACA">
              <w:rPr>
                <w:sz w:val="20"/>
                <w:szCs w:val="20"/>
                <w:rtl/>
              </w:rPr>
              <w:t xml:space="preserve">. </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sz w:val="20"/>
                <w:szCs w:val="20"/>
                <w:rtl/>
              </w:rPr>
            </w:pPr>
            <w:r w:rsidRPr="00911ACA">
              <w:rPr>
                <w:rFonts w:hint="cs"/>
                <w:sz w:val="20"/>
                <w:szCs w:val="20"/>
                <w:rtl/>
                <w:lang w:bidi="fa-IR"/>
              </w:rPr>
              <w:t>(</w:t>
            </w:r>
            <w:r w:rsidRPr="00911ACA">
              <w:rPr>
                <w:sz w:val="20"/>
                <w:szCs w:val="20"/>
                <w:rtl/>
                <w:lang w:bidi="fa-IR"/>
              </w:rPr>
              <w:t>پت</w:t>
            </w:r>
            <w:r w:rsidRPr="00911ACA">
              <w:rPr>
                <w:rFonts w:hint="cs"/>
                <w:sz w:val="20"/>
                <w:szCs w:val="20"/>
                <w:rtl/>
                <w:lang w:bidi="fa-IR"/>
              </w:rPr>
              <w:t xml:space="preserve"> </w:t>
            </w:r>
            <w:r w:rsidRPr="00911ACA">
              <w:rPr>
                <w:sz w:val="20"/>
                <w:szCs w:val="20"/>
                <w:rtl/>
                <w:lang w:bidi="fa-IR"/>
              </w:rPr>
              <w:t>گريو و ويپ به نقل از</w:t>
            </w:r>
            <w:r w:rsidRPr="00911ACA">
              <w:rPr>
                <w:rFonts w:hint="cs"/>
                <w:sz w:val="20"/>
                <w:szCs w:val="20"/>
                <w:rtl/>
                <w:lang w:bidi="fa-IR"/>
              </w:rPr>
              <w:t xml:space="preserve"> کافمن، 1993)</w:t>
            </w:r>
          </w:p>
        </w:tc>
        <w:tc>
          <w:tcPr>
            <w:tcW w:w="7398" w:type="dxa"/>
            <w:shd w:val="clear" w:color="auto" w:fill="auto"/>
            <w:vAlign w:val="center"/>
          </w:tcPr>
          <w:p w:rsidR="002C53CC" w:rsidRPr="00911ACA" w:rsidRDefault="002C53CC" w:rsidP="002C53CC">
            <w:pPr>
              <w:bidi/>
              <w:spacing w:after="0"/>
              <w:jc w:val="both"/>
              <w:rPr>
                <w:rFonts w:hint="cs"/>
                <w:sz w:val="20"/>
                <w:szCs w:val="20"/>
                <w:rtl/>
              </w:rPr>
            </w:pPr>
            <w:r w:rsidRPr="00911ACA">
              <w:rPr>
                <w:sz w:val="20"/>
                <w:szCs w:val="20"/>
                <w:rtl/>
                <w:lang w:bidi="fa-IR"/>
              </w:rPr>
              <w:t>پت</w:t>
            </w:r>
            <w:r w:rsidRPr="00911ACA">
              <w:rPr>
                <w:rFonts w:hint="cs"/>
                <w:sz w:val="20"/>
                <w:szCs w:val="20"/>
                <w:rtl/>
                <w:lang w:bidi="fa-IR"/>
              </w:rPr>
              <w:t xml:space="preserve"> </w:t>
            </w:r>
            <w:r w:rsidRPr="00911ACA">
              <w:rPr>
                <w:sz w:val="20"/>
                <w:szCs w:val="20"/>
                <w:rtl/>
                <w:lang w:bidi="fa-IR"/>
              </w:rPr>
              <w:t>گريو و ويپ</w:t>
            </w:r>
            <w:r w:rsidRPr="00911ACA">
              <w:rPr>
                <w:rFonts w:hint="cs"/>
                <w:sz w:val="20"/>
                <w:szCs w:val="20"/>
                <w:rtl/>
                <w:lang w:bidi="fa-IR"/>
              </w:rPr>
              <w:t xml:space="preserve"> (1991)</w:t>
            </w:r>
            <w:r w:rsidRPr="00911ACA">
              <w:rPr>
                <w:sz w:val="20"/>
                <w:szCs w:val="20"/>
                <w:rtl/>
                <w:lang w:bidi="fa-IR"/>
              </w:rPr>
              <w:t>،</w:t>
            </w:r>
            <w:r w:rsidRPr="00911ACA">
              <w:rPr>
                <w:rFonts w:hint="cs"/>
                <w:sz w:val="20"/>
                <w:szCs w:val="20"/>
                <w:rtl/>
                <w:lang w:bidi="fa-IR"/>
              </w:rPr>
              <w:t xml:space="preserve"> معتقدند،</w:t>
            </w:r>
            <w:r w:rsidRPr="00911ACA">
              <w:rPr>
                <w:sz w:val="20"/>
                <w:szCs w:val="20"/>
                <w:rtl/>
                <w:lang w:bidi="fa-IR"/>
              </w:rPr>
              <w:t xml:space="preserve"> سازمان يادگيرنده در عين اينكه بيانگر توسعه و رشد قابليت سازماني است، فرايند يادگيري ضمني و تلويحي نيز </w:t>
            </w:r>
            <w:r w:rsidRPr="00911ACA">
              <w:rPr>
                <w:rFonts w:hint="cs"/>
                <w:sz w:val="20"/>
                <w:szCs w:val="20"/>
                <w:rtl/>
                <w:lang w:bidi="fa-IR"/>
              </w:rPr>
              <w:t xml:space="preserve">هست </w:t>
            </w:r>
            <w:r w:rsidRPr="00911ACA">
              <w:rPr>
                <w:sz w:val="20"/>
                <w:szCs w:val="20"/>
                <w:rtl/>
                <w:lang w:bidi="fa-IR"/>
              </w:rPr>
              <w:t>كه اغلب به صورت ناخواسته در سازمانها جريان دارد.</w:t>
            </w:r>
            <w:r w:rsidRPr="00911ACA">
              <w:rPr>
                <w:rFonts w:hint="cs"/>
                <w:sz w:val="20"/>
                <w:szCs w:val="20"/>
                <w:rtl/>
                <w:lang w:bidi="fa-IR"/>
              </w:rPr>
              <w:t xml:space="preserve"> در این ارتباط، گفته می شود، </w:t>
            </w:r>
            <w:r w:rsidRPr="00911ACA">
              <w:rPr>
                <w:sz w:val="20"/>
                <w:szCs w:val="20"/>
                <w:rtl/>
                <w:lang w:bidi="fa-IR"/>
              </w:rPr>
              <w:t>سازمان يادگيرنده ساختار، فرايند و شبكة قادر به رشد، بالندگي و توسعه در دنياي استقلال و تحول مي‌باشد</w:t>
            </w:r>
            <w:r w:rsidRPr="00911ACA">
              <w:rPr>
                <w:rFonts w:hint="cs"/>
                <w:sz w:val="20"/>
                <w:szCs w:val="20"/>
                <w:rtl/>
                <w:lang w:bidi="fa-IR"/>
              </w:rPr>
              <w:t>.</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sz w:val="20"/>
                <w:szCs w:val="20"/>
                <w:rtl/>
              </w:rPr>
            </w:pPr>
            <w:r w:rsidRPr="00911ACA">
              <w:rPr>
                <w:rFonts w:hint="cs"/>
                <w:sz w:val="20"/>
                <w:szCs w:val="20"/>
                <w:rtl/>
                <w:lang w:bidi="fa-IR"/>
              </w:rPr>
              <w:t>(</w:t>
            </w:r>
            <w:r w:rsidRPr="00911ACA">
              <w:rPr>
                <w:sz w:val="20"/>
                <w:szCs w:val="20"/>
                <w:rtl/>
                <w:lang w:bidi="fa-IR"/>
              </w:rPr>
              <w:t xml:space="preserve">جونز و هنري </w:t>
            </w:r>
            <w:r w:rsidRPr="00911ACA">
              <w:rPr>
                <w:rFonts w:hint="cs"/>
                <w:sz w:val="20"/>
                <w:szCs w:val="20"/>
                <w:rtl/>
                <w:lang w:bidi="fa-IR"/>
              </w:rPr>
              <w:t xml:space="preserve"> به نقل از </w:t>
            </w:r>
            <w:r w:rsidRPr="00911ACA">
              <w:rPr>
                <w:sz w:val="20"/>
                <w:szCs w:val="20"/>
                <w:rtl/>
                <w:lang w:bidi="fa-IR"/>
              </w:rPr>
              <w:t>بنت و اوبراين</w:t>
            </w:r>
            <w:r w:rsidRPr="00911ACA">
              <w:rPr>
                <w:rFonts w:hint="cs"/>
                <w:sz w:val="20"/>
                <w:szCs w:val="20"/>
                <w:rtl/>
                <w:lang w:bidi="fa-IR"/>
              </w:rPr>
              <w:t>،1994)</w:t>
            </w:r>
          </w:p>
        </w:tc>
        <w:tc>
          <w:tcPr>
            <w:tcW w:w="7398" w:type="dxa"/>
            <w:shd w:val="clear" w:color="auto" w:fill="auto"/>
            <w:vAlign w:val="center"/>
          </w:tcPr>
          <w:p w:rsidR="002C53CC" w:rsidRPr="00911ACA" w:rsidRDefault="002C53CC" w:rsidP="002C53CC">
            <w:pPr>
              <w:bidi/>
              <w:spacing w:after="0"/>
              <w:jc w:val="both"/>
              <w:rPr>
                <w:rFonts w:hint="cs"/>
                <w:sz w:val="20"/>
                <w:szCs w:val="20"/>
                <w:rtl/>
              </w:rPr>
            </w:pPr>
            <w:r w:rsidRPr="00911ACA">
              <w:rPr>
                <w:sz w:val="20"/>
                <w:szCs w:val="20"/>
                <w:rtl/>
                <w:lang w:bidi="fa-IR"/>
              </w:rPr>
              <w:t xml:space="preserve">جونز و هنري </w:t>
            </w:r>
            <w:r w:rsidRPr="00911ACA">
              <w:rPr>
                <w:rFonts w:hint="cs"/>
                <w:sz w:val="20"/>
                <w:szCs w:val="20"/>
                <w:rtl/>
                <w:lang w:bidi="fa-IR"/>
              </w:rPr>
              <w:t xml:space="preserve">(1994) </w:t>
            </w:r>
            <w:r w:rsidRPr="00911ACA">
              <w:rPr>
                <w:sz w:val="20"/>
                <w:szCs w:val="20"/>
                <w:rtl/>
                <w:lang w:bidi="fa-IR"/>
              </w:rPr>
              <w:t>اذعان مي‌دارند كه سازمان يادگيرنده به مديريت منابع انساني، آموزش و كسب دانش و مهارتها توجه دارد</w:t>
            </w:r>
            <w:r w:rsidRPr="00911ACA">
              <w:rPr>
                <w:rFonts w:hint="cs"/>
                <w:sz w:val="20"/>
                <w:szCs w:val="20"/>
                <w:rtl/>
                <w:lang w:bidi="fa-IR"/>
              </w:rPr>
              <w:t>. این در حالی است که</w:t>
            </w:r>
            <w:r w:rsidRPr="00911ACA">
              <w:rPr>
                <w:sz w:val="20"/>
                <w:szCs w:val="20"/>
                <w:rtl/>
                <w:lang w:bidi="fa-IR"/>
              </w:rPr>
              <w:t xml:space="preserve"> سازمان يادگيرنده </w:t>
            </w:r>
            <w:r w:rsidRPr="00911ACA">
              <w:rPr>
                <w:rFonts w:hint="cs"/>
                <w:sz w:val="20"/>
                <w:szCs w:val="20"/>
                <w:rtl/>
                <w:lang w:bidi="fa-IR"/>
              </w:rPr>
              <w:t>را سازمانی با</w:t>
            </w:r>
            <w:r w:rsidRPr="00911ACA">
              <w:rPr>
                <w:sz w:val="20"/>
                <w:szCs w:val="20"/>
                <w:rtl/>
                <w:lang w:bidi="fa-IR"/>
              </w:rPr>
              <w:t xml:space="preserve"> ظرفيت </w:t>
            </w:r>
            <w:r w:rsidRPr="00911ACA">
              <w:rPr>
                <w:rFonts w:hint="cs"/>
                <w:sz w:val="20"/>
                <w:szCs w:val="20"/>
                <w:rtl/>
                <w:lang w:bidi="fa-IR"/>
              </w:rPr>
              <w:t xml:space="preserve">تعريف </w:t>
            </w:r>
            <w:r w:rsidRPr="00911ACA">
              <w:rPr>
                <w:sz w:val="20"/>
                <w:szCs w:val="20"/>
                <w:rtl/>
                <w:lang w:bidi="fa-IR"/>
              </w:rPr>
              <w:t>نموده‌اند كه به طور مستمر ظرفيت خود را براي يادگيري، تطابق و تغيير در جهت فرهنگ خود افزايش مي‌دهد</w:t>
            </w:r>
            <w:r w:rsidRPr="00911ACA">
              <w:rPr>
                <w:rFonts w:hint="cs"/>
                <w:sz w:val="20"/>
                <w:szCs w:val="20"/>
                <w:rtl/>
                <w:lang w:bidi="fa-IR"/>
              </w:rPr>
              <w:t>.</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rFonts w:hint="cs"/>
                <w:sz w:val="20"/>
                <w:szCs w:val="20"/>
                <w:rtl/>
              </w:rPr>
            </w:pPr>
            <w:r w:rsidRPr="00911ACA">
              <w:rPr>
                <w:rFonts w:hint="cs"/>
                <w:sz w:val="20"/>
                <w:szCs w:val="20"/>
                <w:rtl/>
                <w:lang w:bidi="fa-IR"/>
              </w:rPr>
              <w:t>دریو و اسمیت (1995)</w:t>
            </w:r>
          </w:p>
        </w:tc>
        <w:tc>
          <w:tcPr>
            <w:tcW w:w="7398" w:type="dxa"/>
            <w:shd w:val="clear" w:color="auto" w:fill="auto"/>
            <w:vAlign w:val="center"/>
          </w:tcPr>
          <w:p w:rsidR="002C53CC" w:rsidRPr="00911ACA" w:rsidRDefault="002C53CC" w:rsidP="002C53CC">
            <w:pPr>
              <w:bidi/>
              <w:spacing w:after="0"/>
              <w:jc w:val="both"/>
              <w:rPr>
                <w:sz w:val="20"/>
                <w:szCs w:val="20"/>
                <w:rtl/>
              </w:rPr>
            </w:pPr>
            <w:r w:rsidRPr="00911ACA">
              <w:rPr>
                <w:rFonts w:hint="cs"/>
                <w:sz w:val="20"/>
                <w:szCs w:val="20"/>
                <w:rtl/>
                <w:lang w:bidi="fa-IR"/>
              </w:rPr>
              <w:t xml:space="preserve">دریو و اسمیت (1995) سازمان یادگیرنده را </w:t>
            </w:r>
            <w:r w:rsidRPr="00911ACA">
              <w:rPr>
                <w:sz w:val="20"/>
                <w:szCs w:val="20"/>
                <w:rtl/>
                <w:lang w:bidi="fa-IR"/>
              </w:rPr>
              <w:t>سيستم اجتماعي كه اعضاي</w:t>
            </w:r>
            <w:r w:rsidRPr="00911ACA">
              <w:rPr>
                <w:rFonts w:hint="cs"/>
                <w:sz w:val="20"/>
                <w:szCs w:val="20"/>
                <w:rtl/>
                <w:lang w:bidi="fa-IR"/>
              </w:rPr>
              <w:t xml:space="preserve"> آن</w:t>
            </w:r>
            <w:r w:rsidRPr="00911ACA">
              <w:rPr>
                <w:sz w:val="20"/>
                <w:szCs w:val="20"/>
                <w:rtl/>
                <w:lang w:bidi="fa-IR"/>
              </w:rPr>
              <w:t xml:space="preserve"> فرايندهاي مشترك آگاهانه را جهت ايجاد، حفظ و همگام سازي مستمر يادگيري فردي و جمعي آموخته‌اند تا عملكرد سيستم سازماني را به گونه‌اي كه براي تمامي ذينفعان مغتنم </w:t>
            </w:r>
            <w:r w:rsidRPr="00911ACA">
              <w:rPr>
                <w:rFonts w:hint="cs"/>
                <w:sz w:val="20"/>
                <w:szCs w:val="20"/>
                <w:rtl/>
                <w:lang w:bidi="fa-IR"/>
              </w:rPr>
              <w:t>باشد</w:t>
            </w:r>
            <w:r w:rsidRPr="00911ACA">
              <w:rPr>
                <w:sz w:val="20"/>
                <w:szCs w:val="20"/>
                <w:rtl/>
                <w:lang w:bidi="fa-IR"/>
              </w:rPr>
              <w:t>، بهبود بخشند</w:t>
            </w:r>
            <w:r w:rsidRPr="00911ACA">
              <w:rPr>
                <w:rFonts w:hint="cs"/>
                <w:sz w:val="20"/>
                <w:szCs w:val="20"/>
                <w:rtl/>
                <w:lang w:bidi="fa-IR"/>
              </w:rPr>
              <w:t>، تعریف نموده اند</w:t>
            </w:r>
            <w:r w:rsidRPr="00911ACA">
              <w:rPr>
                <w:sz w:val="20"/>
                <w:szCs w:val="20"/>
                <w:rtl/>
                <w:lang w:bidi="fa-IR"/>
              </w:rPr>
              <w:t xml:space="preserve">. چنين سازماني، در واقع همان سازمان يادگيرنده </w:t>
            </w:r>
            <w:r w:rsidRPr="00911ACA">
              <w:rPr>
                <w:rFonts w:hint="cs"/>
                <w:sz w:val="20"/>
                <w:szCs w:val="20"/>
                <w:rtl/>
                <w:lang w:bidi="fa-IR"/>
              </w:rPr>
              <w:t>است</w:t>
            </w:r>
            <w:r w:rsidRPr="00911ACA">
              <w:rPr>
                <w:sz w:val="20"/>
                <w:szCs w:val="20"/>
                <w:rtl/>
                <w:lang w:bidi="fa-IR"/>
              </w:rPr>
              <w:t>.</w:t>
            </w:r>
            <w:r w:rsidRPr="00911ACA">
              <w:rPr>
                <w:rFonts w:hint="cs"/>
                <w:sz w:val="20"/>
                <w:szCs w:val="20"/>
                <w:rtl/>
                <w:lang w:bidi="fa-IR"/>
              </w:rPr>
              <w:t xml:space="preserve"> </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rFonts w:hint="cs"/>
                <w:sz w:val="20"/>
                <w:szCs w:val="20"/>
                <w:rtl/>
              </w:rPr>
            </w:pPr>
            <w:r w:rsidRPr="00911ACA">
              <w:rPr>
                <w:rFonts w:hint="cs"/>
                <w:sz w:val="20"/>
                <w:szCs w:val="20"/>
                <w:rtl/>
                <w:lang w:bidi="fa-IR"/>
              </w:rPr>
              <w:t>جفارت و مارسیک (1996)</w:t>
            </w:r>
          </w:p>
        </w:tc>
        <w:tc>
          <w:tcPr>
            <w:tcW w:w="7398" w:type="dxa"/>
            <w:shd w:val="clear" w:color="auto" w:fill="auto"/>
            <w:vAlign w:val="center"/>
          </w:tcPr>
          <w:p w:rsidR="002C53CC" w:rsidRPr="00911ACA" w:rsidRDefault="002C53CC" w:rsidP="002C53CC">
            <w:pPr>
              <w:bidi/>
              <w:spacing w:after="0"/>
              <w:jc w:val="both"/>
              <w:rPr>
                <w:sz w:val="20"/>
                <w:szCs w:val="20"/>
                <w:rtl/>
                <w:lang w:bidi="fa-IR"/>
              </w:rPr>
            </w:pPr>
            <w:r w:rsidRPr="00911ACA">
              <w:rPr>
                <w:rFonts w:hint="cs"/>
                <w:sz w:val="20"/>
                <w:szCs w:val="20"/>
                <w:rtl/>
                <w:lang w:bidi="fa-IR"/>
              </w:rPr>
              <w:t>جفارت و مارسیک (1996) معتقدند</w:t>
            </w:r>
            <w:r w:rsidRPr="00911ACA">
              <w:rPr>
                <w:sz w:val="20"/>
                <w:szCs w:val="20"/>
                <w:rtl/>
                <w:lang w:bidi="fa-IR"/>
              </w:rPr>
              <w:t xml:space="preserve"> سازمان يادگيرنده داراي ظرفيت افزوده‌اي براي يادگيري، تطابق و تغييرات است </w:t>
            </w:r>
            <w:r w:rsidRPr="00911ACA">
              <w:rPr>
                <w:rFonts w:hint="cs"/>
                <w:sz w:val="20"/>
                <w:szCs w:val="20"/>
                <w:rtl/>
                <w:lang w:bidi="fa-IR"/>
              </w:rPr>
              <w:t xml:space="preserve">و </w:t>
            </w:r>
            <w:r w:rsidRPr="00911ACA">
              <w:rPr>
                <w:sz w:val="20"/>
                <w:szCs w:val="20"/>
                <w:rtl/>
                <w:lang w:bidi="fa-IR"/>
              </w:rPr>
              <w:t xml:space="preserve">سازماني كه فرايندهاي يادگيري در آن تحليل، بررسي، توسعه و مديريت شده </w:t>
            </w:r>
            <w:r w:rsidRPr="00911ACA">
              <w:rPr>
                <w:rFonts w:hint="cs"/>
                <w:sz w:val="20"/>
                <w:szCs w:val="20"/>
                <w:rtl/>
                <w:lang w:bidi="fa-IR"/>
              </w:rPr>
              <w:t>باشد</w:t>
            </w:r>
            <w:r w:rsidRPr="00911ACA">
              <w:rPr>
                <w:sz w:val="20"/>
                <w:szCs w:val="20"/>
                <w:rtl/>
                <w:lang w:bidi="fa-IR"/>
              </w:rPr>
              <w:t xml:space="preserve"> و اين فرايندها با اهداف نوآوري و </w:t>
            </w:r>
            <w:r w:rsidRPr="00911ACA">
              <w:rPr>
                <w:sz w:val="20"/>
                <w:szCs w:val="20"/>
                <w:rtl/>
                <w:lang w:bidi="fa-IR"/>
              </w:rPr>
              <w:lastRenderedPageBreak/>
              <w:t>بهبود، همسو</w:t>
            </w:r>
            <w:r w:rsidRPr="00911ACA">
              <w:rPr>
                <w:rFonts w:hint="cs"/>
                <w:sz w:val="20"/>
                <w:szCs w:val="20"/>
                <w:rtl/>
                <w:lang w:bidi="fa-IR"/>
              </w:rPr>
              <w:t xml:space="preserve"> و</w:t>
            </w:r>
            <w:r w:rsidRPr="00911ACA">
              <w:rPr>
                <w:sz w:val="20"/>
                <w:szCs w:val="20"/>
                <w:rtl/>
                <w:lang w:bidi="fa-IR"/>
              </w:rPr>
              <w:t xml:space="preserve"> </w:t>
            </w:r>
            <w:r w:rsidRPr="00911ACA">
              <w:rPr>
                <w:rFonts w:hint="cs"/>
                <w:sz w:val="20"/>
                <w:szCs w:val="20"/>
                <w:rtl/>
                <w:lang w:bidi="fa-IR"/>
              </w:rPr>
              <w:t xml:space="preserve">هم راستا شده باشند، سازمان یادگیرنده تلقی می شود. </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rFonts w:hint="cs"/>
                <w:sz w:val="20"/>
                <w:szCs w:val="20"/>
                <w:rtl/>
              </w:rPr>
            </w:pPr>
            <w:r w:rsidRPr="00911ACA">
              <w:rPr>
                <w:rFonts w:hint="cs"/>
                <w:sz w:val="20"/>
                <w:szCs w:val="20"/>
                <w:rtl/>
                <w:lang w:bidi="fa-IR"/>
              </w:rPr>
              <w:lastRenderedPageBreak/>
              <w:t>واتکینز و مارسیک (1996)</w:t>
            </w:r>
          </w:p>
        </w:tc>
        <w:tc>
          <w:tcPr>
            <w:tcW w:w="7398" w:type="dxa"/>
            <w:shd w:val="clear" w:color="auto" w:fill="auto"/>
            <w:vAlign w:val="center"/>
          </w:tcPr>
          <w:p w:rsidR="002C53CC" w:rsidRPr="00911ACA" w:rsidRDefault="002C53CC" w:rsidP="002C53CC">
            <w:pPr>
              <w:bidi/>
              <w:spacing w:after="0"/>
              <w:jc w:val="both"/>
              <w:rPr>
                <w:sz w:val="20"/>
                <w:szCs w:val="20"/>
                <w:rtl/>
              </w:rPr>
            </w:pPr>
            <w:r w:rsidRPr="00911ACA">
              <w:rPr>
                <w:rFonts w:hint="cs"/>
                <w:sz w:val="20"/>
                <w:szCs w:val="20"/>
                <w:rtl/>
                <w:lang w:bidi="fa-IR"/>
              </w:rPr>
              <w:t>واتکینز و مارسیک (1996) هم معتقدند،</w:t>
            </w:r>
            <w:r w:rsidRPr="00911ACA">
              <w:rPr>
                <w:sz w:val="20"/>
                <w:szCs w:val="20"/>
                <w:rtl/>
                <w:lang w:bidi="fa-IR"/>
              </w:rPr>
              <w:t xml:space="preserve"> سازمان يادگ</w:t>
            </w:r>
            <w:r w:rsidRPr="00911ACA">
              <w:rPr>
                <w:rFonts w:hint="cs"/>
                <w:sz w:val="20"/>
                <w:szCs w:val="20"/>
                <w:rtl/>
                <w:lang w:bidi="fa-IR"/>
              </w:rPr>
              <w:t>ي</w:t>
            </w:r>
            <w:r w:rsidRPr="00911ACA">
              <w:rPr>
                <w:sz w:val="20"/>
                <w:szCs w:val="20"/>
                <w:rtl/>
                <w:lang w:bidi="fa-IR"/>
              </w:rPr>
              <w:t>رنده، سازماني است كه در آن يادگيري ب</w:t>
            </w:r>
            <w:r w:rsidRPr="00911ACA">
              <w:rPr>
                <w:rFonts w:hint="cs"/>
                <w:sz w:val="20"/>
                <w:szCs w:val="20"/>
                <w:rtl/>
                <w:lang w:bidi="fa-IR"/>
              </w:rPr>
              <w:t xml:space="preserve">ه </w:t>
            </w:r>
            <w:r w:rsidRPr="00911ACA">
              <w:rPr>
                <w:sz w:val="20"/>
                <w:szCs w:val="20"/>
                <w:rtl/>
                <w:lang w:bidi="fa-IR"/>
              </w:rPr>
              <w:t>طور پيوسته و مداوم، جهت دستيابي به اصلاح و بهبود مستمر، جريان دارد و</w:t>
            </w:r>
            <w:r w:rsidRPr="00911ACA">
              <w:rPr>
                <w:rFonts w:hint="cs"/>
                <w:sz w:val="20"/>
                <w:szCs w:val="20"/>
                <w:rtl/>
                <w:lang w:bidi="fa-IR"/>
              </w:rPr>
              <w:t xml:space="preserve"> </w:t>
            </w:r>
            <w:r w:rsidRPr="00911ACA">
              <w:rPr>
                <w:sz w:val="20"/>
                <w:szCs w:val="20"/>
                <w:rtl/>
                <w:lang w:bidi="fa-IR"/>
              </w:rPr>
              <w:t>سازمان، قدرت، ظرفيت و توانايي تحول و دگرگوني خويش را دار</w:t>
            </w:r>
            <w:r w:rsidRPr="00911ACA">
              <w:rPr>
                <w:rFonts w:hint="cs"/>
                <w:sz w:val="20"/>
                <w:szCs w:val="20"/>
                <w:rtl/>
                <w:lang w:bidi="fa-IR"/>
              </w:rPr>
              <w:t xml:space="preserve">ا </w:t>
            </w:r>
            <w:r w:rsidRPr="00911ACA">
              <w:rPr>
                <w:sz w:val="20"/>
                <w:szCs w:val="20"/>
                <w:rtl/>
                <w:lang w:bidi="fa-IR"/>
              </w:rPr>
              <w:t>است.</w:t>
            </w:r>
            <w:r w:rsidRPr="00911ACA">
              <w:rPr>
                <w:rFonts w:hint="cs"/>
                <w:sz w:val="20"/>
                <w:szCs w:val="20"/>
                <w:rtl/>
                <w:lang w:bidi="fa-IR"/>
              </w:rPr>
              <w:t xml:space="preserve"> </w:t>
            </w:r>
            <w:r w:rsidRPr="00911ACA">
              <w:rPr>
                <w:sz w:val="20"/>
                <w:szCs w:val="20"/>
                <w:rtl/>
                <w:lang w:bidi="fa-IR"/>
              </w:rPr>
              <w:t xml:space="preserve">همچنين </w:t>
            </w:r>
            <w:r w:rsidRPr="00911ACA">
              <w:rPr>
                <w:rFonts w:hint="cs"/>
                <w:sz w:val="20"/>
                <w:szCs w:val="20"/>
                <w:rtl/>
                <w:lang w:bidi="fa-IR"/>
              </w:rPr>
              <w:t xml:space="preserve">آنها </w:t>
            </w:r>
            <w:r w:rsidRPr="00911ACA">
              <w:rPr>
                <w:sz w:val="20"/>
                <w:szCs w:val="20"/>
                <w:rtl/>
                <w:lang w:bidi="fa-IR"/>
              </w:rPr>
              <w:t xml:space="preserve">اذعان </w:t>
            </w:r>
            <w:r w:rsidRPr="00911ACA">
              <w:rPr>
                <w:rFonts w:hint="cs"/>
                <w:sz w:val="20"/>
                <w:szCs w:val="20"/>
                <w:rtl/>
                <w:lang w:bidi="fa-IR"/>
              </w:rPr>
              <w:t xml:space="preserve">می </w:t>
            </w:r>
            <w:r w:rsidRPr="00911ACA">
              <w:rPr>
                <w:sz w:val="20"/>
                <w:szCs w:val="20"/>
                <w:rtl/>
                <w:lang w:bidi="fa-IR"/>
              </w:rPr>
              <w:t>دارند كه عامل اصلي افزايش ظرفيت سازماني، ايجاد و حفظ سازمان يادگيرنده است.</w:t>
            </w:r>
            <w:r w:rsidRPr="00911ACA">
              <w:rPr>
                <w:rFonts w:hint="cs"/>
                <w:sz w:val="20"/>
                <w:szCs w:val="20"/>
                <w:rtl/>
                <w:lang w:bidi="fa-IR"/>
              </w:rPr>
              <w:t xml:space="preserve"> </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sz w:val="20"/>
                <w:szCs w:val="20"/>
                <w:lang w:bidi="fa-IR"/>
              </w:rPr>
            </w:pPr>
            <w:r w:rsidRPr="00911ACA">
              <w:rPr>
                <w:sz w:val="20"/>
                <w:szCs w:val="20"/>
                <w:rtl/>
                <w:lang w:bidi="fa-IR"/>
              </w:rPr>
              <w:t>آورمير</w:t>
            </w:r>
            <w:r w:rsidRPr="00911ACA">
              <w:rPr>
                <w:rFonts w:hint="cs"/>
                <w:sz w:val="20"/>
                <w:szCs w:val="20"/>
                <w:rtl/>
                <w:lang w:bidi="fa-IR"/>
              </w:rPr>
              <w:t xml:space="preserve"> (1997)</w:t>
            </w:r>
          </w:p>
        </w:tc>
        <w:tc>
          <w:tcPr>
            <w:tcW w:w="7398" w:type="dxa"/>
            <w:shd w:val="clear" w:color="auto" w:fill="auto"/>
            <w:vAlign w:val="center"/>
          </w:tcPr>
          <w:p w:rsidR="002C53CC" w:rsidRPr="00911ACA" w:rsidRDefault="002C53CC" w:rsidP="002C53CC">
            <w:pPr>
              <w:bidi/>
              <w:spacing w:after="0"/>
              <w:jc w:val="both"/>
              <w:rPr>
                <w:sz w:val="20"/>
                <w:szCs w:val="20"/>
                <w:lang w:bidi="fa-IR"/>
              </w:rPr>
            </w:pPr>
            <w:r w:rsidRPr="00911ACA">
              <w:rPr>
                <w:sz w:val="20"/>
                <w:szCs w:val="20"/>
                <w:rtl/>
                <w:lang w:bidi="fa-IR"/>
              </w:rPr>
              <w:t>به زعم آورمير</w:t>
            </w:r>
            <w:r w:rsidRPr="00911ACA">
              <w:rPr>
                <w:rFonts w:hint="cs"/>
                <w:sz w:val="20"/>
                <w:szCs w:val="20"/>
                <w:rtl/>
                <w:lang w:bidi="fa-IR"/>
              </w:rPr>
              <w:t xml:space="preserve"> (1997)</w:t>
            </w:r>
            <w:r w:rsidRPr="00911ACA">
              <w:rPr>
                <w:sz w:val="20"/>
                <w:szCs w:val="20"/>
                <w:rtl/>
                <w:lang w:bidi="fa-IR"/>
              </w:rPr>
              <w:t xml:space="preserve"> سازمان يادگيرنده، محيط سازماني خاص </w:t>
            </w:r>
            <w:r w:rsidRPr="00911ACA">
              <w:rPr>
                <w:rFonts w:hint="cs"/>
                <w:sz w:val="20"/>
                <w:szCs w:val="20"/>
                <w:rtl/>
                <w:lang w:bidi="fa-IR"/>
              </w:rPr>
              <w:t>است</w:t>
            </w:r>
            <w:r w:rsidRPr="00911ACA">
              <w:rPr>
                <w:sz w:val="20"/>
                <w:szCs w:val="20"/>
                <w:rtl/>
                <w:lang w:bidi="fa-IR"/>
              </w:rPr>
              <w:t xml:space="preserve"> كه يادگيري افراد را تسهيل نموده و بدين شكل</w:t>
            </w:r>
            <w:r w:rsidRPr="00911ACA">
              <w:rPr>
                <w:rFonts w:hint="cs"/>
                <w:sz w:val="20"/>
                <w:szCs w:val="20"/>
                <w:rtl/>
                <w:lang w:bidi="fa-IR"/>
              </w:rPr>
              <w:t>،</w:t>
            </w:r>
            <w:r w:rsidRPr="00911ACA">
              <w:rPr>
                <w:sz w:val="20"/>
                <w:szCs w:val="20"/>
                <w:rtl/>
                <w:lang w:bidi="fa-IR"/>
              </w:rPr>
              <w:t xml:space="preserve"> كل سازمان را تحت  نفوذ خود در مي‌آورد و توسع</w:t>
            </w:r>
            <w:r w:rsidRPr="00911ACA">
              <w:rPr>
                <w:rFonts w:hint="cs"/>
                <w:sz w:val="20"/>
                <w:szCs w:val="20"/>
                <w:rtl/>
                <w:lang w:bidi="fa-IR"/>
              </w:rPr>
              <w:t>ة</w:t>
            </w:r>
            <w:r w:rsidRPr="00911ACA">
              <w:rPr>
                <w:sz w:val="20"/>
                <w:szCs w:val="20"/>
                <w:rtl/>
                <w:lang w:bidi="fa-IR"/>
              </w:rPr>
              <w:t xml:space="preserve"> مستمر رفتارها و كاركردهاي نوين را ترغيب مي‌نمايد.</w:t>
            </w:r>
            <w:r w:rsidRPr="00911ACA">
              <w:rPr>
                <w:rFonts w:hint="cs"/>
                <w:sz w:val="20"/>
                <w:szCs w:val="20"/>
                <w:rtl/>
                <w:lang w:bidi="fa-IR"/>
              </w:rPr>
              <w:t xml:space="preserve"> </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sz w:val="20"/>
                <w:szCs w:val="20"/>
                <w:lang w:bidi="fa-IR"/>
              </w:rPr>
            </w:pPr>
            <w:r w:rsidRPr="00911ACA">
              <w:rPr>
                <w:sz w:val="20"/>
                <w:szCs w:val="20"/>
                <w:rtl/>
                <w:lang w:bidi="fa-IR"/>
              </w:rPr>
              <w:t>پدلر</w:t>
            </w:r>
            <w:r w:rsidRPr="00911ACA">
              <w:rPr>
                <w:rFonts w:hint="cs"/>
                <w:sz w:val="20"/>
                <w:szCs w:val="20"/>
                <w:rtl/>
                <w:lang w:bidi="fa-IR"/>
              </w:rPr>
              <w:t xml:space="preserve"> (1998)</w:t>
            </w:r>
          </w:p>
        </w:tc>
        <w:tc>
          <w:tcPr>
            <w:tcW w:w="7398" w:type="dxa"/>
            <w:shd w:val="clear" w:color="auto" w:fill="auto"/>
            <w:vAlign w:val="center"/>
          </w:tcPr>
          <w:p w:rsidR="002C53CC" w:rsidRPr="00911ACA" w:rsidRDefault="002C53CC" w:rsidP="002C53CC">
            <w:pPr>
              <w:bidi/>
              <w:spacing w:after="0"/>
              <w:jc w:val="both"/>
              <w:rPr>
                <w:sz w:val="20"/>
                <w:szCs w:val="20"/>
                <w:lang w:bidi="fa-IR"/>
              </w:rPr>
            </w:pPr>
            <w:r w:rsidRPr="00911ACA">
              <w:rPr>
                <w:sz w:val="20"/>
                <w:szCs w:val="20"/>
                <w:rtl/>
                <w:lang w:bidi="fa-IR"/>
              </w:rPr>
              <w:t>پدلر</w:t>
            </w:r>
            <w:r w:rsidRPr="00911ACA">
              <w:rPr>
                <w:rFonts w:hint="cs"/>
                <w:sz w:val="20"/>
                <w:szCs w:val="20"/>
                <w:rtl/>
                <w:lang w:bidi="fa-IR"/>
              </w:rPr>
              <w:t xml:space="preserve"> (1998) معتقد است</w:t>
            </w:r>
            <w:r w:rsidRPr="00911ACA">
              <w:rPr>
                <w:sz w:val="20"/>
                <w:szCs w:val="20"/>
                <w:rtl/>
                <w:lang w:bidi="fa-IR"/>
              </w:rPr>
              <w:t xml:space="preserve"> </w:t>
            </w:r>
            <w:r w:rsidRPr="00911ACA">
              <w:rPr>
                <w:rFonts w:hint="cs"/>
                <w:sz w:val="20"/>
                <w:szCs w:val="20"/>
                <w:rtl/>
                <w:lang w:bidi="fa-IR"/>
              </w:rPr>
              <w:t>،سازمان</w:t>
            </w:r>
            <w:r w:rsidRPr="00911ACA">
              <w:rPr>
                <w:sz w:val="20"/>
                <w:szCs w:val="20"/>
                <w:rtl/>
                <w:lang w:bidi="fa-IR"/>
              </w:rPr>
              <w:t xml:space="preserve"> يادگيرنده آن</w:t>
            </w:r>
            <w:r w:rsidRPr="00911ACA">
              <w:rPr>
                <w:rFonts w:hint="cs"/>
                <w:sz w:val="20"/>
                <w:szCs w:val="20"/>
                <w:rtl/>
                <w:lang w:bidi="fa-IR"/>
              </w:rPr>
              <w:t xml:space="preserve"> ا</w:t>
            </w:r>
            <w:r w:rsidRPr="00911ACA">
              <w:rPr>
                <w:sz w:val="20"/>
                <w:szCs w:val="20"/>
                <w:rtl/>
                <w:lang w:bidi="fa-IR"/>
              </w:rPr>
              <w:t>ست كه يادگيري همة اعضاي</w:t>
            </w:r>
            <w:r w:rsidRPr="00911ACA">
              <w:rPr>
                <w:rFonts w:hint="cs"/>
                <w:sz w:val="20"/>
                <w:szCs w:val="20"/>
                <w:rtl/>
                <w:lang w:bidi="fa-IR"/>
              </w:rPr>
              <w:t xml:space="preserve"> خود</w:t>
            </w:r>
            <w:r w:rsidRPr="00911ACA">
              <w:rPr>
                <w:sz w:val="20"/>
                <w:szCs w:val="20"/>
                <w:rtl/>
                <w:lang w:bidi="fa-IR"/>
              </w:rPr>
              <w:t xml:space="preserve"> را آسان ساخته و به طور مستمر </w:t>
            </w:r>
            <w:r w:rsidRPr="00911ACA">
              <w:rPr>
                <w:rFonts w:hint="cs"/>
                <w:sz w:val="20"/>
                <w:szCs w:val="20"/>
                <w:rtl/>
                <w:lang w:bidi="fa-IR"/>
              </w:rPr>
              <w:t>خویشتن</w:t>
            </w:r>
            <w:r w:rsidRPr="00911ACA">
              <w:rPr>
                <w:sz w:val="20"/>
                <w:szCs w:val="20"/>
                <w:rtl/>
                <w:lang w:bidi="fa-IR"/>
              </w:rPr>
              <w:t xml:space="preserve"> را دگرگون و متحول مي‌سازد.</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sz w:val="20"/>
                <w:szCs w:val="20"/>
                <w:lang w:bidi="fa-IR"/>
              </w:rPr>
            </w:pPr>
            <w:r w:rsidRPr="00911ACA">
              <w:rPr>
                <w:sz w:val="20"/>
                <w:szCs w:val="20"/>
                <w:rtl/>
              </w:rPr>
              <w:t>فینگر و همکاران (1999)</w:t>
            </w:r>
          </w:p>
        </w:tc>
        <w:tc>
          <w:tcPr>
            <w:tcW w:w="7398" w:type="dxa"/>
            <w:shd w:val="clear" w:color="auto" w:fill="auto"/>
          </w:tcPr>
          <w:p w:rsidR="002C53CC" w:rsidRPr="00911ACA" w:rsidRDefault="002C53CC" w:rsidP="002C53CC">
            <w:pPr>
              <w:bidi/>
              <w:spacing w:after="0"/>
              <w:jc w:val="both"/>
              <w:rPr>
                <w:sz w:val="20"/>
                <w:szCs w:val="20"/>
                <w:lang w:bidi="fa-IR"/>
              </w:rPr>
            </w:pPr>
            <w:r w:rsidRPr="00911ACA">
              <w:rPr>
                <w:rFonts w:hint="cs"/>
                <w:sz w:val="20"/>
                <w:szCs w:val="20"/>
                <w:rtl/>
              </w:rPr>
              <w:t>آنها</w:t>
            </w:r>
            <w:r w:rsidRPr="00911ACA">
              <w:rPr>
                <w:sz w:val="20"/>
                <w:szCs w:val="20"/>
                <w:rtl/>
              </w:rPr>
              <w:t xml:space="preserve"> سازمان یادگیرنده را سازمانی می دان</w:t>
            </w:r>
            <w:r w:rsidRPr="00911ACA">
              <w:rPr>
                <w:rFonts w:hint="cs"/>
                <w:sz w:val="20"/>
                <w:szCs w:val="20"/>
                <w:rtl/>
              </w:rPr>
              <w:t>ن</w:t>
            </w:r>
            <w:r w:rsidRPr="00911ACA">
              <w:rPr>
                <w:sz w:val="20"/>
                <w:szCs w:val="20"/>
                <w:rtl/>
              </w:rPr>
              <w:t>د که به توسعه یادگیری در سه سطح فردی ، گروهی و سازمانی می پردازد.</w:t>
            </w:r>
            <w:r w:rsidRPr="00911ACA">
              <w:rPr>
                <w:rFonts w:hint="cs"/>
                <w:sz w:val="20"/>
                <w:szCs w:val="20"/>
                <w:rtl/>
              </w:rPr>
              <w:t>ی</w:t>
            </w:r>
            <w:r w:rsidRPr="00911ACA">
              <w:rPr>
                <w:sz w:val="20"/>
                <w:szCs w:val="20"/>
                <w:rtl/>
              </w:rPr>
              <w:t>ادگیری فردی و گروهی کلید اصلی برای ایجاد یک سازمان یادگیرنده است .</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ind w:firstLine="284"/>
              <w:jc w:val="center"/>
              <w:rPr>
                <w:sz w:val="20"/>
                <w:szCs w:val="20"/>
                <w:lang w:bidi="fa-IR"/>
              </w:rPr>
            </w:pPr>
            <w:r w:rsidRPr="00911ACA">
              <w:rPr>
                <w:sz w:val="20"/>
                <w:szCs w:val="20"/>
                <w:rtl/>
              </w:rPr>
              <w:t>مارکوارت</w:t>
            </w:r>
            <w:r w:rsidRPr="00911ACA">
              <w:rPr>
                <w:rFonts w:hint="cs"/>
                <w:sz w:val="20"/>
                <w:szCs w:val="20"/>
                <w:rtl/>
              </w:rPr>
              <w:t xml:space="preserve"> </w:t>
            </w:r>
            <w:r w:rsidRPr="00911ACA">
              <w:rPr>
                <w:sz w:val="20"/>
                <w:szCs w:val="20"/>
                <w:rtl/>
              </w:rPr>
              <w:t>(2002)</w:t>
            </w:r>
          </w:p>
        </w:tc>
        <w:tc>
          <w:tcPr>
            <w:tcW w:w="7398" w:type="dxa"/>
            <w:shd w:val="clear" w:color="auto" w:fill="auto"/>
          </w:tcPr>
          <w:p w:rsidR="002C53CC" w:rsidRPr="00911ACA" w:rsidRDefault="002C53CC" w:rsidP="002C53CC">
            <w:pPr>
              <w:bidi/>
              <w:spacing w:after="0"/>
              <w:jc w:val="both"/>
              <w:rPr>
                <w:sz w:val="20"/>
                <w:szCs w:val="20"/>
                <w:lang w:bidi="fa-IR"/>
              </w:rPr>
            </w:pPr>
            <w:r w:rsidRPr="00911ACA">
              <w:rPr>
                <w:sz w:val="20"/>
                <w:szCs w:val="20"/>
                <w:rtl/>
              </w:rPr>
              <w:t>در یک تعریف سیستماتیک ، سازمان یادگیرنده سازمانی است که با قدرت و به صورت جمعی یاد می گیرد و دائما خودش را به نحوی تغییر می دهد که بتواند با هدف موفقیت مجموعه سازمانی به نحو بهتری اطلاعات را جمع آوری ، مدیریت و استفاده نماید .</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ind w:firstLine="284"/>
              <w:jc w:val="center"/>
              <w:rPr>
                <w:sz w:val="20"/>
                <w:szCs w:val="20"/>
                <w:lang w:bidi="fa-IR"/>
              </w:rPr>
            </w:pPr>
            <w:r w:rsidRPr="00911ACA">
              <w:rPr>
                <w:sz w:val="20"/>
                <w:szCs w:val="20"/>
                <w:rtl/>
              </w:rPr>
              <w:t>لین (2004)</w:t>
            </w:r>
          </w:p>
        </w:tc>
        <w:tc>
          <w:tcPr>
            <w:tcW w:w="7398" w:type="dxa"/>
            <w:shd w:val="clear" w:color="auto" w:fill="auto"/>
          </w:tcPr>
          <w:p w:rsidR="002C53CC" w:rsidRPr="00911ACA" w:rsidRDefault="002C53CC" w:rsidP="002C53CC">
            <w:pPr>
              <w:bidi/>
              <w:spacing w:after="0"/>
              <w:jc w:val="both"/>
              <w:rPr>
                <w:sz w:val="20"/>
                <w:szCs w:val="20"/>
                <w:lang w:bidi="fa-IR"/>
              </w:rPr>
            </w:pPr>
            <w:r w:rsidRPr="00911ACA">
              <w:rPr>
                <w:sz w:val="20"/>
                <w:szCs w:val="20"/>
                <w:rtl/>
              </w:rPr>
              <w:t>سازمان یایدگیرنده سازمانی است که در درون فرهنگ سازمانی فرایندهای در نظر گرفته شده است که یادگیری در سطح فردی، گروهی و سازمانی تشویق و حمایت می شود.</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ind w:firstLine="284"/>
              <w:jc w:val="center"/>
              <w:rPr>
                <w:sz w:val="20"/>
                <w:szCs w:val="20"/>
                <w:lang w:bidi="fa-IR"/>
              </w:rPr>
            </w:pPr>
            <w:r w:rsidRPr="00911ACA">
              <w:rPr>
                <w:sz w:val="20"/>
                <w:szCs w:val="20"/>
                <w:rtl/>
              </w:rPr>
              <w:t>گلسک و مک نیل (2004)</w:t>
            </w:r>
          </w:p>
        </w:tc>
        <w:tc>
          <w:tcPr>
            <w:tcW w:w="7398" w:type="dxa"/>
            <w:shd w:val="clear" w:color="auto" w:fill="auto"/>
          </w:tcPr>
          <w:p w:rsidR="002C53CC" w:rsidRPr="00911ACA" w:rsidRDefault="002C53CC" w:rsidP="002C53CC">
            <w:pPr>
              <w:bidi/>
              <w:spacing w:after="0"/>
              <w:jc w:val="both"/>
              <w:rPr>
                <w:sz w:val="20"/>
                <w:szCs w:val="20"/>
              </w:rPr>
            </w:pPr>
            <w:r w:rsidRPr="00911ACA">
              <w:rPr>
                <w:sz w:val="20"/>
                <w:szCs w:val="20"/>
                <w:rtl/>
              </w:rPr>
              <w:t>سازمان یادگیرنده سازمانی است که فرصت های یادگیری مستمری فراهم می کند، از یادگیری برای تحقق اهداف سازمانی استفاده می کند. و پذیرای تعارض سازنده به عنوان منبعی برای ابتکار و خلاقیت بوده و با مهارتمندی با محیط اطراف برخورد می کنند.</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ind w:firstLine="284"/>
              <w:jc w:val="center"/>
              <w:rPr>
                <w:sz w:val="20"/>
                <w:szCs w:val="20"/>
                <w:lang w:bidi="fa-IR"/>
              </w:rPr>
            </w:pPr>
            <w:r w:rsidRPr="00911ACA">
              <w:rPr>
                <w:sz w:val="20"/>
                <w:szCs w:val="20"/>
                <w:rtl/>
              </w:rPr>
              <w:t>تیلور (2008)</w:t>
            </w:r>
          </w:p>
        </w:tc>
        <w:tc>
          <w:tcPr>
            <w:tcW w:w="7398" w:type="dxa"/>
            <w:shd w:val="clear" w:color="auto" w:fill="auto"/>
          </w:tcPr>
          <w:p w:rsidR="002C53CC" w:rsidRPr="00911ACA" w:rsidRDefault="002C53CC" w:rsidP="002C53CC">
            <w:pPr>
              <w:bidi/>
              <w:spacing w:after="0"/>
              <w:jc w:val="both"/>
              <w:rPr>
                <w:sz w:val="20"/>
                <w:szCs w:val="20"/>
                <w:lang w:bidi="fa-IR"/>
              </w:rPr>
            </w:pPr>
            <w:r w:rsidRPr="00911ACA">
              <w:rPr>
                <w:sz w:val="20"/>
                <w:szCs w:val="20"/>
                <w:rtl/>
              </w:rPr>
              <w:t>سازمان یادگیرنده سازمانی است که به صورت هدفمندی ساختارهای و سازوکارهایی را به خدمت میگیرد تا یادگیری سازمانی خود را ارتقاء و افزایش دهد.</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ind w:firstLine="284"/>
              <w:jc w:val="center"/>
              <w:rPr>
                <w:sz w:val="20"/>
                <w:szCs w:val="20"/>
                <w:lang w:bidi="fa-IR"/>
              </w:rPr>
            </w:pPr>
            <w:r w:rsidRPr="00911ACA">
              <w:rPr>
                <w:rFonts w:hint="cs"/>
                <w:sz w:val="20"/>
                <w:szCs w:val="20"/>
                <w:rtl/>
              </w:rPr>
              <w:t>هولم ویست</w:t>
            </w:r>
            <w:r w:rsidRPr="00911ACA">
              <w:rPr>
                <w:sz w:val="20"/>
                <w:szCs w:val="20"/>
                <w:rtl/>
              </w:rPr>
              <w:t xml:space="preserve"> (200</w:t>
            </w:r>
            <w:r w:rsidRPr="00911ACA">
              <w:rPr>
                <w:rFonts w:hint="cs"/>
                <w:sz w:val="20"/>
                <w:szCs w:val="20"/>
                <w:rtl/>
              </w:rPr>
              <w:t>9</w:t>
            </w:r>
            <w:r w:rsidRPr="00911ACA">
              <w:rPr>
                <w:sz w:val="20"/>
                <w:szCs w:val="20"/>
                <w:rtl/>
              </w:rPr>
              <w:t>)</w:t>
            </w:r>
          </w:p>
        </w:tc>
        <w:tc>
          <w:tcPr>
            <w:tcW w:w="7398" w:type="dxa"/>
            <w:shd w:val="clear" w:color="auto" w:fill="auto"/>
          </w:tcPr>
          <w:p w:rsidR="002C53CC" w:rsidRPr="00911ACA" w:rsidRDefault="002C53CC" w:rsidP="002C53CC">
            <w:pPr>
              <w:bidi/>
              <w:spacing w:after="0"/>
              <w:jc w:val="both"/>
              <w:rPr>
                <w:sz w:val="20"/>
                <w:szCs w:val="20"/>
                <w:rtl/>
              </w:rPr>
            </w:pPr>
            <w:r w:rsidRPr="00911ACA">
              <w:rPr>
                <w:sz w:val="20"/>
                <w:szCs w:val="20"/>
                <w:rtl/>
              </w:rPr>
              <w:t>سازمان یادگیرنده دارای فلسفه ذاتی برای پیش بینی، پاسخ و واکنش در مقابل تغییر، پیچیدگی و عدم قطعیت</w:t>
            </w:r>
            <w:r w:rsidRPr="00911ACA">
              <w:rPr>
                <w:sz w:val="20"/>
                <w:szCs w:val="20"/>
                <w:vertAlign w:val="superscript"/>
                <w:rtl/>
              </w:rPr>
              <w:footnoteReference w:id="49"/>
            </w:r>
            <w:r w:rsidRPr="00911ACA">
              <w:rPr>
                <w:sz w:val="20"/>
                <w:szCs w:val="20"/>
                <w:rtl/>
              </w:rPr>
              <w:t xml:space="preserve"> است.</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ind w:firstLine="284"/>
              <w:jc w:val="center"/>
              <w:rPr>
                <w:sz w:val="20"/>
                <w:szCs w:val="20"/>
                <w:lang w:bidi="fa-IR"/>
              </w:rPr>
            </w:pPr>
            <w:r w:rsidRPr="00911ACA">
              <w:rPr>
                <w:rFonts w:hint="cs"/>
                <w:sz w:val="20"/>
                <w:szCs w:val="20"/>
                <w:rtl/>
              </w:rPr>
              <w:t>پازیوک (2009)</w:t>
            </w:r>
          </w:p>
        </w:tc>
        <w:tc>
          <w:tcPr>
            <w:tcW w:w="7398" w:type="dxa"/>
            <w:shd w:val="clear" w:color="auto" w:fill="auto"/>
          </w:tcPr>
          <w:p w:rsidR="002C53CC" w:rsidRPr="00911ACA" w:rsidRDefault="002C53CC" w:rsidP="002C53CC">
            <w:pPr>
              <w:bidi/>
              <w:spacing w:after="0"/>
              <w:jc w:val="both"/>
              <w:rPr>
                <w:sz w:val="20"/>
                <w:szCs w:val="20"/>
                <w:lang w:bidi="fa-IR"/>
              </w:rPr>
            </w:pPr>
            <w:r w:rsidRPr="00911ACA">
              <w:rPr>
                <w:sz w:val="20"/>
                <w:szCs w:val="20"/>
                <w:rtl/>
              </w:rPr>
              <w:t>به عنوان یک سیستم زنده ، سازمان یادگیرنده با فرایند تحصیل ، اشتراک و بهره برداری از دانشی که توسط افراد جمع شده معرفی می شود که این فرایند به دست یابی سازمان به اهداف استراتژیک آن منجر می شود.</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ind w:firstLine="284"/>
              <w:jc w:val="center"/>
              <w:rPr>
                <w:sz w:val="20"/>
                <w:szCs w:val="20"/>
                <w:lang w:bidi="fa-IR"/>
              </w:rPr>
            </w:pPr>
            <w:r w:rsidRPr="00911ACA">
              <w:rPr>
                <w:sz w:val="20"/>
                <w:szCs w:val="20"/>
                <w:rtl/>
              </w:rPr>
              <w:t>لیائو و همکاران (2010)</w:t>
            </w:r>
          </w:p>
        </w:tc>
        <w:tc>
          <w:tcPr>
            <w:tcW w:w="7398" w:type="dxa"/>
            <w:shd w:val="clear" w:color="auto" w:fill="auto"/>
          </w:tcPr>
          <w:p w:rsidR="002C53CC" w:rsidRPr="00911ACA" w:rsidRDefault="002C53CC" w:rsidP="002C53CC">
            <w:pPr>
              <w:bidi/>
              <w:spacing w:after="0"/>
              <w:jc w:val="both"/>
              <w:rPr>
                <w:sz w:val="20"/>
                <w:szCs w:val="20"/>
                <w:lang w:bidi="fa-IR"/>
              </w:rPr>
            </w:pPr>
            <w:r w:rsidRPr="00911ACA">
              <w:rPr>
                <w:sz w:val="20"/>
                <w:szCs w:val="20"/>
                <w:rtl/>
              </w:rPr>
              <w:t>سازمان یادگیرنده سازمانی است که در آن از دانش به نحو احسن استفاده می شود. ظرفیت ها ارتقا می یابد، ر</w:t>
            </w:r>
            <w:r w:rsidRPr="00911ACA">
              <w:rPr>
                <w:rFonts w:hint="cs"/>
                <w:sz w:val="20"/>
                <w:szCs w:val="20"/>
                <w:rtl/>
              </w:rPr>
              <w:t>ف</w:t>
            </w:r>
            <w:r w:rsidRPr="00911ACA">
              <w:rPr>
                <w:sz w:val="20"/>
                <w:szCs w:val="20"/>
                <w:rtl/>
              </w:rPr>
              <w:t>تار ها تغییر می یابد، و صلاحیت لازم بدست می آید.</w:t>
            </w:r>
          </w:p>
        </w:tc>
      </w:tr>
      <w:tr w:rsidR="002C53CC" w:rsidRPr="00911ACA" w:rsidTr="002C53CC">
        <w:trPr>
          <w:jc w:val="center"/>
        </w:trPr>
        <w:tc>
          <w:tcPr>
            <w:tcW w:w="1726" w:type="dxa"/>
            <w:shd w:val="clear" w:color="auto" w:fill="auto"/>
            <w:vAlign w:val="center"/>
          </w:tcPr>
          <w:p w:rsidR="002C53CC" w:rsidRPr="00911ACA" w:rsidRDefault="002C53CC" w:rsidP="002C53CC">
            <w:pPr>
              <w:bidi/>
              <w:spacing w:after="0"/>
              <w:jc w:val="center"/>
              <w:rPr>
                <w:sz w:val="20"/>
                <w:szCs w:val="20"/>
                <w:lang w:bidi="fa-IR"/>
              </w:rPr>
            </w:pPr>
            <w:r w:rsidRPr="00911ACA">
              <w:rPr>
                <w:sz w:val="20"/>
                <w:szCs w:val="20"/>
                <w:rtl/>
              </w:rPr>
              <w:t>الوانی(1378)</w:t>
            </w:r>
          </w:p>
        </w:tc>
        <w:tc>
          <w:tcPr>
            <w:tcW w:w="7398" w:type="dxa"/>
            <w:shd w:val="clear" w:color="auto" w:fill="auto"/>
            <w:vAlign w:val="center"/>
          </w:tcPr>
          <w:p w:rsidR="002C53CC" w:rsidRPr="00911ACA" w:rsidRDefault="002C53CC" w:rsidP="002C53CC">
            <w:pPr>
              <w:bidi/>
              <w:spacing w:after="0"/>
              <w:jc w:val="both"/>
              <w:rPr>
                <w:sz w:val="20"/>
                <w:szCs w:val="20"/>
                <w:rtl/>
              </w:rPr>
            </w:pPr>
            <w:r w:rsidRPr="00911ACA">
              <w:rPr>
                <w:sz w:val="20"/>
                <w:szCs w:val="20"/>
                <w:rtl/>
              </w:rPr>
              <w:t>الوانی(1378) در تعریف سازمان یادگیرنده بر این باور است که:"سازمان ها، زمانی یادگیرنده و دانش آفرین شمرده می شوند که بتوانند استنباطاتی از تاریخ و تجربیات خود بدست آورند و آنها را به صورت کاربردی راهنمای رفتارهایشان قرار دهند.</w:t>
            </w:r>
          </w:p>
        </w:tc>
      </w:tr>
    </w:tbl>
    <w:p w:rsidR="002C53CC" w:rsidRPr="007441C6" w:rsidRDefault="002C53CC" w:rsidP="002C53CC">
      <w:pPr>
        <w:pStyle w:val="Heading2"/>
        <w:spacing w:before="240"/>
        <w:rPr>
          <w:rFonts w:hint="cs"/>
          <w:rtl/>
        </w:rPr>
      </w:pPr>
      <w:bookmarkStart w:id="43" w:name="_Toc411073977"/>
      <w:r w:rsidRPr="007441C6">
        <w:rPr>
          <w:rFonts w:hint="cs"/>
          <w:rtl/>
        </w:rPr>
        <w:t>2-10- دیدگاه صاحبنظران درباره سازمان</w:t>
      </w:r>
      <w:r w:rsidRPr="007441C6">
        <w:rPr>
          <w:rtl/>
        </w:rPr>
        <w:t xml:space="preserve"> </w:t>
      </w:r>
      <w:r w:rsidRPr="007441C6">
        <w:rPr>
          <w:rFonts w:hint="cs"/>
          <w:rtl/>
        </w:rPr>
        <w:t>یادگیرنده</w:t>
      </w:r>
      <w:bookmarkEnd w:id="43"/>
    </w:p>
    <w:p w:rsidR="002C53CC" w:rsidRPr="005A0BD4" w:rsidRDefault="002C53CC" w:rsidP="002C53CC">
      <w:pPr>
        <w:pStyle w:val="Heading3"/>
        <w:rPr>
          <w:rFonts w:hint="cs"/>
          <w:rtl/>
          <w:lang w:bidi="fa-IR"/>
        </w:rPr>
      </w:pPr>
      <w:bookmarkStart w:id="44" w:name="_Toc411073978"/>
      <w:r>
        <w:rPr>
          <w:rFonts w:hint="cs"/>
          <w:rtl/>
          <w:lang w:bidi="fa-IR"/>
        </w:rPr>
        <w:t xml:space="preserve">2-10-1- </w:t>
      </w:r>
      <w:r w:rsidRPr="005A0BD4">
        <w:rPr>
          <w:rFonts w:hint="cs"/>
          <w:rtl/>
          <w:lang w:bidi="fa-IR"/>
        </w:rPr>
        <w:t>پیتر سنگه</w:t>
      </w:r>
      <w:bookmarkEnd w:id="44"/>
    </w:p>
    <w:p w:rsidR="002C53CC" w:rsidRPr="00911ACA" w:rsidRDefault="002C53CC" w:rsidP="002C53CC">
      <w:pPr>
        <w:bidi/>
        <w:spacing w:after="0" w:line="360" w:lineRule="auto"/>
        <w:ind w:firstLine="284"/>
        <w:jc w:val="both"/>
        <w:rPr>
          <w:rFonts w:hint="cs"/>
          <w:sz w:val="28"/>
          <w:rtl/>
        </w:rPr>
      </w:pPr>
      <w:r w:rsidRPr="00911ACA">
        <w:rPr>
          <w:sz w:val="28"/>
          <w:rtl/>
          <w:lang w:bidi="fa-IR"/>
        </w:rPr>
        <w:t xml:space="preserve">به اقرار </w:t>
      </w:r>
      <w:r w:rsidRPr="00911ACA">
        <w:rPr>
          <w:rFonts w:hint="cs"/>
          <w:sz w:val="28"/>
          <w:rtl/>
          <w:lang w:bidi="fa-IR"/>
        </w:rPr>
        <w:t>عموم</w:t>
      </w:r>
      <w:r w:rsidRPr="00911ACA">
        <w:rPr>
          <w:sz w:val="28"/>
          <w:rtl/>
          <w:lang w:bidi="fa-IR"/>
        </w:rPr>
        <w:t xml:space="preserve"> صاحبنظ</w:t>
      </w:r>
      <w:r w:rsidRPr="00911ACA">
        <w:rPr>
          <w:rFonts w:hint="cs"/>
          <w:sz w:val="28"/>
          <w:rtl/>
          <w:lang w:bidi="fa-IR"/>
        </w:rPr>
        <w:t>ر</w:t>
      </w:r>
      <w:r w:rsidRPr="00911ACA">
        <w:rPr>
          <w:sz w:val="28"/>
          <w:rtl/>
          <w:lang w:bidi="fa-IR"/>
        </w:rPr>
        <w:t>ان، نظريه‌پرداز اصلي سازمان يادگيرنده</w:t>
      </w:r>
      <w:r w:rsidRPr="00911ACA">
        <w:rPr>
          <w:rFonts w:hint="cs"/>
          <w:sz w:val="28"/>
          <w:rtl/>
          <w:lang w:bidi="fa-IR"/>
        </w:rPr>
        <w:t>،</w:t>
      </w:r>
      <w:r w:rsidRPr="00911ACA">
        <w:rPr>
          <w:sz w:val="28"/>
          <w:rtl/>
          <w:lang w:bidi="fa-IR"/>
        </w:rPr>
        <w:t xml:space="preserve"> سنگه از دانشگا</w:t>
      </w:r>
      <w:r w:rsidRPr="00911ACA">
        <w:rPr>
          <w:rFonts w:hint="cs"/>
          <w:sz w:val="28"/>
          <w:rtl/>
          <w:lang w:bidi="fa-IR"/>
        </w:rPr>
        <w:t xml:space="preserve">ه ماساچوست </w:t>
      </w:r>
      <w:r w:rsidRPr="00911ACA">
        <w:rPr>
          <w:sz w:val="28"/>
          <w:rtl/>
          <w:lang w:bidi="fa-IR"/>
        </w:rPr>
        <w:t>مي باشد.</w:t>
      </w:r>
      <w:r w:rsidRPr="00911ACA">
        <w:rPr>
          <w:rFonts w:hint="cs"/>
          <w:sz w:val="28"/>
          <w:rtl/>
          <w:lang w:bidi="fa-IR"/>
        </w:rPr>
        <w:t>سنگه در سال</w:t>
      </w:r>
      <w:r w:rsidRPr="00911ACA">
        <w:rPr>
          <w:sz w:val="28"/>
          <w:rtl/>
          <w:lang w:bidi="fa-IR"/>
        </w:rPr>
        <w:t xml:space="preserve">1990مقاله‌اي تحت عنوان </w:t>
      </w:r>
      <w:r w:rsidRPr="00911ACA">
        <w:rPr>
          <w:rFonts w:hint="cs"/>
          <w:sz w:val="28"/>
          <w:rtl/>
          <w:lang w:bidi="fa-IR"/>
        </w:rPr>
        <w:t>"</w:t>
      </w:r>
      <w:r w:rsidRPr="00911ACA">
        <w:rPr>
          <w:sz w:val="28"/>
          <w:rtl/>
          <w:lang w:bidi="fa-IR"/>
        </w:rPr>
        <w:t>كار جديد رهبر</w:t>
      </w:r>
      <w:r w:rsidRPr="00911ACA">
        <w:rPr>
          <w:rFonts w:hint="cs"/>
          <w:sz w:val="28"/>
          <w:rtl/>
          <w:lang w:bidi="fa-IR"/>
        </w:rPr>
        <w:t>ان</w:t>
      </w:r>
      <w:r w:rsidRPr="00911ACA">
        <w:rPr>
          <w:sz w:val="28"/>
          <w:rtl/>
          <w:lang w:bidi="fa-IR"/>
        </w:rPr>
        <w:t>: ساختن سازمانهاي يادگيرنده</w:t>
      </w:r>
      <w:r w:rsidRPr="00911ACA">
        <w:rPr>
          <w:sz w:val="28"/>
          <w:vertAlign w:val="superscript"/>
          <w:rtl/>
          <w:lang w:bidi="fa-IR"/>
        </w:rPr>
        <w:footnoteReference w:id="50"/>
      </w:r>
      <w:r w:rsidRPr="00911ACA">
        <w:rPr>
          <w:rFonts w:hint="cs"/>
          <w:sz w:val="28"/>
          <w:rtl/>
          <w:lang w:bidi="fa-IR"/>
        </w:rPr>
        <w:t>"</w:t>
      </w:r>
      <w:r w:rsidRPr="00911ACA">
        <w:rPr>
          <w:sz w:val="28"/>
          <w:rtl/>
          <w:lang w:bidi="fa-IR"/>
        </w:rPr>
        <w:t xml:space="preserve"> </w:t>
      </w:r>
      <w:r w:rsidRPr="00911ACA">
        <w:rPr>
          <w:rFonts w:hint="cs"/>
          <w:sz w:val="28"/>
          <w:rtl/>
          <w:lang w:bidi="fa-IR"/>
        </w:rPr>
        <w:t xml:space="preserve"> </w:t>
      </w:r>
      <w:r w:rsidRPr="00911ACA">
        <w:rPr>
          <w:sz w:val="28"/>
          <w:rtl/>
          <w:lang w:bidi="fa-IR"/>
        </w:rPr>
        <w:t xml:space="preserve">منتشر كرد و سپس در همان سال كتاب </w:t>
      </w:r>
      <w:r w:rsidRPr="00911ACA">
        <w:rPr>
          <w:rFonts w:hint="cs"/>
          <w:sz w:val="28"/>
          <w:rtl/>
          <w:lang w:bidi="fa-IR"/>
        </w:rPr>
        <w:t xml:space="preserve">" </w:t>
      </w:r>
      <w:r w:rsidRPr="00911ACA">
        <w:rPr>
          <w:sz w:val="28"/>
          <w:rtl/>
          <w:lang w:bidi="fa-IR"/>
        </w:rPr>
        <w:t xml:space="preserve">اصل پنجم: هنر و </w:t>
      </w:r>
      <w:r w:rsidRPr="00911ACA">
        <w:rPr>
          <w:rFonts w:hint="cs"/>
          <w:sz w:val="28"/>
          <w:rtl/>
          <w:lang w:bidi="fa-IR"/>
        </w:rPr>
        <w:t>عمل</w:t>
      </w:r>
      <w:r w:rsidRPr="00911ACA">
        <w:rPr>
          <w:sz w:val="28"/>
          <w:rtl/>
          <w:lang w:bidi="fa-IR"/>
        </w:rPr>
        <w:t xml:space="preserve"> سازمان يادگيرنده</w:t>
      </w:r>
      <w:r w:rsidRPr="00911ACA">
        <w:rPr>
          <w:rFonts w:hint="cs"/>
          <w:sz w:val="28"/>
          <w:rtl/>
          <w:lang w:bidi="fa-IR"/>
        </w:rPr>
        <w:t xml:space="preserve">" </w:t>
      </w:r>
      <w:r w:rsidRPr="00911ACA">
        <w:rPr>
          <w:sz w:val="28"/>
          <w:rtl/>
          <w:lang w:bidi="fa-IR"/>
        </w:rPr>
        <w:t xml:space="preserve">را به رشته تحرير درآورد كه </w:t>
      </w:r>
      <w:r w:rsidRPr="00911ACA">
        <w:rPr>
          <w:sz w:val="28"/>
          <w:rtl/>
          <w:lang w:bidi="fa-IR"/>
        </w:rPr>
        <w:lastRenderedPageBreak/>
        <w:t xml:space="preserve">نظريه خود را در رابطه با سازمان يادگيرنده در اين مقاله و كتاب به طور مبسوط شرح داده است. </w:t>
      </w:r>
      <w:r w:rsidRPr="00911ACA">
        <w:rPr>
          <w:rFonts w:hint="cs"/>
          <w:sz w:val="28"/>
          <w:rtl/>
          <w:lang w:bidi="fa-IR"/>
        </w:rPr>
        <w:t>اخیرا نیز کتابی با عنوان رقص تغییر</w:t>
      </w:r>
      <w:r w:rsidRPr="00911ACA">
        <w:rPr>
          <w:sz w:val="28"/>
          <w:vertAlign w:val="superscript"/>
          <w:rtl/>
          <w:lang w:bidi="fa-IR"/>
        </w:rPr>
        <w:footnoteReference w:id="51"/>
      </w:r>
      <w:r w:rsidRPr="00911ACA">
        <w:rPr>
          <w:rFonts w:hint="cs"/>
          <w:sz w:val="28"/>
          <w:rtl/>
          <w:lang w:bidi="fa-IR"/>
        </w:rPr>
        <w:t xml:space="preserve"> را به همراه برخی از صاحبنظران جامعه یادگیری سازمانی</w:t>
      </w:r>
      <w:r w:rsidRPr="00911ACA">
        <w:rPr>
          <w:sz w:val="28"/>
          <w:vertAlign w:val="superscript"/>
          <w:rtl/>
          <w:lang w:bidi="fa-IR"/>
        </w:rPr>
        <w:footnoteReference w:id="52"/>
      </w:r>
      <w:r w:rsidRPr="00911ACA">
        <w:rPr>
          <w:rFonts w:hint="cs"/>
          <w:sz w:val="28"/>
          <w:rtl/>
          <w:lang w:bidi="fa-IR"/>
        </w:rPr>
        <w:t xml:space="preserve"> دانشگاه ماساچوست تألیف نموده که در آن به تشریح کاربردی و عملی اصول سازمان یادگیرنده و نحوه مواجهه با چاشهای موجود در سر راه تبدیل به سازمان یادگیرنده پرداخته است. </w:t>
      </w:r>
      <w:r w:rsidRPr="00911ACA">
        <w:rPr>
          <w:sz w:val="28"/>
          <w:rtl/>
          <w:lang w:bidi="fa-IR"/>
        </w:rPr>
        <w:t>به عقيده پيتر سنگه</w:t>
      </w:r>
      <w:r w:rsidRPr="00911ACA">
        <w:rPr>
          <w:rFonts w:hint="cs"/>
          <w:sz w:val="28"/>
          <w:rtl/>
          <w:lang w:bidi="fa-IR"/>
        </w:rPr>
        <w:t>،</w:t>
      </w:r>
      <w:r w:rsidRPr="00911ACA">
        <w:rPr>
          <w:sz w:val="28"/>
          <w:rtl/>
          <w:lang w:bidi="fa-IR"/>
        </w:rPr>
        <w:t xml:space="preserve"> ايجاد سازمان يادگيرنده نه تنها مشكل نيست، بلكه كاملاً مورد پذيرش كليه افرادي است كه از حداقل آشنايي با آن برخوردارند اما</w:t>
      </w:r>
      <w:r w:rsidRPr="00911ACA">
        <w:rPr>
          <w:rFonts w:hint="cs"/>
          <w:sz w:val="28"/>
          <w:rtl/>
          <w:lang w:bidi="fa-IR"/>
        </w:rPr>
        <w:t>،</w:t>
      </w:r>
      <w:r w:rsidRPr="00911ACA">
        <w:rPr>
          <w:sz w:val="28"/>
          <w:rtl/>
          <w:lang w:bidi="fa-IR"/>
        </w:rPr>
        <w:t xml:space="preserve"> مانع اصلي در ايجاد سازمان يادگيرنده</w:t>
      </w:r>
      <w:r w:rsidRPr="00911ACA">
        <w:rPr>
          <w:rFonts w:hint="cs"/>
          <w:sz w:val="28"/>
          <w:rtl/>
          <w:lang w:bidi="fa-IR"/>
        </w:rPr>
        <w:t>،</w:t>
      </w:r>
      <w:r w:rsidRPr="00911ACA">
        <w:rPr>
          <w:sz w:val="28"/>
          <w:rtl/>
          <w:lang w:bidi="fa-IR"/>
        </w:rPr>
        <w:t xml:space="preserve"> مسئله رهبري است. مردم درك </w:t>
      </w:r>
      <w:r w:rsidRPr="00911ACA">
        <w:rPr>
          <w:rFonts w:hint="cs"/>
          <w:sz w:val="28"/>
          <w:rtl/>
          <w:lang w:bidi="fa-IR"/>
        </w:rPr>
        <w:t>درستی</w:t>
      </w:r>
      <w:r w:rsidRPr="00911ACA">
        <w:rPr>
          <w:sz w:val="28"/>
          <w:rtl/>
          <w:lang w:bidi="fa-IR"/>
        </w:rPr>
        <w:t xml:space="preserve"> از نوع مشاركتي كه براي ساختن چنين سازماني لازم است</w:t>
      </w:r>
      <w:r w:rsidRPr="00911ACA">
        <w:rPr>
          <w:rFonts w:hint="cs"/>
          <w:sz w:val="28"/>
          <w:rtl/>
          <w:lang w:bidi="fa-IR"/>
        </w:rPr>
        <w:t xml:space="preserve">، </w:t>
      </w:r>
      <w:r w:rsidRPr="00911ACA">
        <w:rPr>
          <w:sz w:val="28"/>
          <w:rtl/>
          <w:lang w:bidi="fa-IR"/>
        </w:rPr>
        <w:t>ندارند و اين وظيفه رهبران سازماني است كه سازمان يادگيرنده را بصورت  واقعي</w:t>
      </w:r>
      <w:r w:rsidRPr="00911ACA">
        <w:rPr>
          <w:rFonts w:hint="cs"/>
          <w:sz w:val="28"/>
          <w:rtl/>
          <w:lang w:bidi="fa-IR"/>
        </w:rPr>
        <w:t>،</w:t>
      </w:r>
      <w:r w:rsidRPr="00911ACA">
        <w:rPr>
          <w:sz w:val="28"/>
          <w:rtl/>
          <w:lang w:bidi="fa-IR"/>
        </w:rPr>
        <w:t xml:space="preserve"> عملي</w:t>
      </w:r>
      <w:r w:rsidRPr="00911ACA">
        <w:rPr>
          <w:rFonts w:hint="cs"/>
          <w:sz w:val="28"/>
          <w:rtl/>
          <w:lang w:bidi="fa-IR"/>
        </w:rPr>
        <w:t xml:space="preserve"> و </w:t>
      </w:r>
      <w:r w:rsidRPr="00911ACA">
        <w:rPr>
          <w:sz w:val="28"/>
          <w:rtl/>
          <w:lang w:bidi="fa-IR"/>
        </w:rPr>
        <w:t xml:space="preserve">فراگير به </w:t>
      </w:r>
      <w:r w:rsidRPr="00911ACA">
        <w:rPr>
          <w:rFonts w:hint="cs"/>
          <w:sz w:val="28"/>
          <w:rtl/>
          <w:lang w:bidi="fa-IR"/>
        </w:rPr>
        <w:t>کارکنان سازمان</w:t>
      </w:r>
      <w:r w:rsidRPr="00911ACA">
        <w:rPr>
          <w:sz w:val="28"/>
          <w:rtl/>
          <w:lang w:bidi="fa-IR"/>
        </w:rPr>
        <w:t xml:space="preserve"> معرفي كنند. </w:t>
      </w:r>
      <w:r w:rsidRPr="00911ACA">
        <w:rPr>
          <w:rFonts w:hint="cs"/>
          <w:sz w:val="28"/>
          <w:rtl/>
          <w:lang w:bidi="fa-IR"/>
        </w:rPr>
        <w:t xml:space="preserve">هر چند </w:t>
      </w:r>
      <w:r w:rsidRPr="00911ACA">
        <w:rPr>
          <w:sz w:val="28"/>
          <w:rtl/>
          <w:lang w:bidi="fa-IR"/>
        </w:rPr>
        <w:t>تصوير سنتي ما از رهبران به عنوان مردماني كه جهت‌گيري را مشخص مي‌كنند و تصميم‌هاي كليدي را مي‌گيرند ـ ريشه در ذهنيت فردگرايانه و غيرسيستمي دارد</w:t>
      </w:r>
      <w:r w:rsidRPr="00911ACA">
        <w:rPr>
          <w:rFonts w:hint="cs"/>
          <w:sz w:val="28"/>
          <w:rtl/>
          <w:lang w:bidi="fa-IR"/>
        </w:rPr>
        <w:t xml:space="preserve"> و می توان گفت که به نوعی محدود کننده همگامی کارکنان و مقامات سازمان با نظریه سازمان یادگیرنده می باشد. به عقيده سنگه، اساس خلقت انسانها در جامعه و کلا در جهان، یادگیری است. هيچكس، اعمال اساسي مورد نياز كودكان را به آنها نمي‌آموزد بلكه، آنها خود به كمك حس عميق كنجكاوي(غریزه) و آزمايش‌ كه در درون خود دارند، راه رفتن، صحبت كردن و غیره را می آموزند اما متأسفانه، سازمانها در جوامع امروزي غالباً به جاي يادگيری، به كنترل كردن تمايل و اشتیاق دارند. اين سازمانها افراد را به خاطر كاركردن براي ديگران مورد تشويق قرار مي‌دهند و نه به دليل بهره‌ گيري از كنجكاوي طبيعي و انگيزه فطري يادگيري که در وجود آنها است. افراد از زمان كودكي و در اولين برخورد با سازماني به نام مدرسه، مي‌آموزند كه كار آنها يافتن پاسخ صحيح و اجتناب از خطاست و اين بازي در دوره‌هاي متمادي عمر انسانها و به هنگام كار براي سازمانهاي متفاوت به صورت يكسان در جريان است (سنگه، 1999). سنگه براي سازمان يادگيرنده پنج اصل را مطرح مي کند که در اينجا به تشريح اصول مذکور مي پردازيم:</w:t>
      </w:r>
    </w:p>
    <w:p w:rsidR="002C53CC" w:rsidRPr="00911ACA" w:rsidRDefault="002C53CC" w:rsidP="002C53CC">
      <w:pPr>
        <w:bidi/>
        <w:spacing w:after="0" w:line="360" w:lineRule="auto"/>
        <w:ind w:firstLine="284"/>
        <w:jc w:val="both"/>
        <w:rPr>
          <w:rFonts w:hint="cs"/>
          <w:sz w:val="28"/>
          <w:lang w:val="en-GB" w:bidi="fa-IR"/>
        </w:rPr>
      </w:pPr>
      <w:r w:rsidRPr="00911ACA">
        <w:rPr>
          <w:rFonts w:hint="cs"/>
          <w:sz w:val="28"/>
          <w:rtl/>
        </w:rPr>
        <w:lastRenderedPageBreak/>
        <w:t xml:space="preserve"> 1- مهارت</w:t>
      </w:r>
      <w:r w:rsidRPr="00911ACA">
        <w:rPr>
          <w:rFonts w:hint="cs"/>
          <w:sz w:val="28"/>
          <w:rtl/>
          <w:lang w:bidi="fa-IR"/>
        </w:rPr>
        <w:t xml:space="preserve"> شخصي</w:t>
      </w:r>
      <w:r w:rsidRPr="00911ACA">
        <w:rPr>
          <w:sz w:val="28"/>
          <w:vertAlign w:val="superscript"/>
          <w:rtl/>
          <w:lang w:bidi="fa-IR"/>
        </w:rPr>
        <w:footnoteReference w:id="53"/>
      </w:r>
      <w:r w:rsidRPr="00911ACA">
        <w:rPr>
          <w:rFonts w:hint="cs"/>
          <w:sz w:val="28"/>
          <w:rtl/>
          <w:lang w:bidi="fa-IR"/>
        </w:rPr>
        <w:t xml:space="preserve"> :( فرمان اشتياق) تصويري منطقي از نتايجي که افراد انتظار دارند به</w:t>
      </w:r>
      <w:r w:rsidRPr="00911ACA">
        <w:rPr>
          <w:rFonts w:hint="cs"/>
          <w:sz w:val="28"/>
          <w:rtl/>
        </w:rPr>
        <w:t xml:space="preserve"> صورت</w:t>
      </w:r>
      <w:r w:rsidRPr="00911ACA">
        <w:rPr>
          <w:rFonts w:hint="cs"/>
          <w:sz w:val="28"/>
          <w:rtl/>
          <w:lang w:bidi="fa-IR"/>
        </w:rPr>
        <w:t xml:space="preserve"> فردی </w:t>
      </w:r>
      <w:r w:rsidRPr="00911ACA">
        <w:rPr>
          <w:rFonts w:hint="cs"/>
          <w:sz w:val="28"/>
          <w:rtl/>
        </w:rPr>
        <w:t>ا</w:t>
      </w:r>
      <w:r w:rsidRPr="00911ACA">
        <w:rPr>
          <w:rFonts w:hint="cs"/>
          <w:sz w:val="28"/>
          <w:rtl/>
          <w:lang w:bidi="fa-IR"/>
        </w:rPr>
        <w:t>ک</w:t>
      </w:r>
      <w:r w:rsidRPr="00911ACA">
        <w:rPr>
          <w:rFonts w:hint="cs"/>
          <w:sz w:val="28"/>
          <w:rtl/>
        </w:rPr>
        <w:t>ت</w:t>
      </w:r>
      <w:r w:rsidRPr="00911ACA">
        <w:rPr>
          <w:rFonts w:hint="cs"/>
          <w:sz w:val="28"/>
          <w:rtl/>
          <w:lang w:bidi="fa-IR"/>
        </w:rPr>
        <w:t>س</w:t>
      </w:r>
      <w:r w:rsidRPr="00911ACA">
        <w:rPr>
          <w:rFonts w:hint="cs"/>
          <w:sz w:val="28"/>
          <w:rtl/>
        </w:rPr>
        <w:t>ا</w:t>
      </w:r>
      <w:r w:rsidRPr="00911ACA">
        <w:rPr>
          <w:rFonts w:hint="cs"/>
          <w:sz w:val="28"/>
          <w:rtl/>
          <w:lang w:bidi="fa-IR"/>
        </w:rPr>
        <w:t>ب کنند</w:t>
      </w:r>
      <w:r w:rsidRPr="00911ACA">
        <w:rPr>
          <w:rFonts w:hint="cs"/>
          <w:sz w:val="28"/>
          <w:rtl/>
        </w:rPr>
        <w:t xml:space="preserve">، تهيه و </w:t>
      </w:r>
      <w:r w:rsidRPr="00911ACA">
        <w:rPr>
          <w:rFonts w:hint="cs"/>
          <w:sz w:val="28"/>
          <w:rtl/>
          <w:lang w:bidi="fa-IR"/>
        </w:rPr>
        <w:t>تنظيم مي کند(چشم انداز شخصي). اين تصوير با ارزيابي واقع گرايانه از وضعيت فعلي زندگي (واقعيت جاري) همراه است. يادگيري پرورش تضاد و تناقض ميان چشم انداز شخصي و واقعيت جاري، ظرفيت انتخاب هاي بهتر و کسب نتايج مورد انتظار را توسعه و گسترش مي دهد.</w:t>
      </w:r>
    </w:p>
    <w:p w:rsidR="002C53CC" w:rsidRPr="00911ACA" w:rsidRDefault="002C53CC" w:rsidP="002C53CC">
      <w:pPr>
        <w:bidi/>
        <w:spacing w:after="0" w:line="360" w:lineRule="auto"/>
        <w:ind w:firstLine="284"/>
        <w:jc w:val="both"/>
        <w:rPr>
          <w:rFonts w:hint="cs"/>
          <w:sz w:val="28"/>
          <w:lang w:val="en-GB" w:bidi="fa-IR"/>
        </w:rPr>
      </w:pPr>
      <w:r w:rsidRPr="00911ACA">
        <w:rPr>
          <w:rFonts w:hint="cs"/>
          <w:sz w:val="28"/>
          <w:rtl/>
          <w:lang w:bidi="fa-IR"/>
        </w:rPr>
        <w:t>2- الگوهاي ذهني</w:t>
      </w:r>
      <w:r w:rsidRPr="00911ACA">
        <w:rPr>
          <w:sz w:val="28"/>
          <w:vertAlign w:val="superscript"/>
          <w:rtl/>
          <w:lang w:bidi="fa-IR"/>
        </w:rPr>
        <w:footnoteReference w:id="54"/>
      </w:r>
      <w:r w:rsidRPr="00911ACA">
        <w:rPr>
          <w:rFonts w:hint="cs"/>
          <w:sz w:val="28"/>
          <w:rtl/>
          <w:lang w:bidi="fa-IR"/>
        </w:rPr>
        <w:t>: ( فرمان مهارت تامل و بررسي) باعث آگاهي فزاينده از گرايشها و ادراکاتي مي شود که بر</w:t>
      </w:r>
      <w:r w:rsidRPr="00911ACA">
        <w:rPr>
          <w:rFonts w:hint="cs"/>
          <w:sz w:val="28"/>
          <w:rtl/>
        </w:rPr>
        <w:t xml:space="preserve"> </w:t>
      </w:r>
      <w:r w:rsidRPr="00911ACA">
        <w:rPr>
          <w:rFonts w:hint="cs"/>
          <w:sz w:val="28"/>
          <w:rtl/>
          <w:lang w:bidi="fa-IR"/>
        </w:rPr>
        <w:t>تفکر و تامل نفوذ دارند. افراد مي توانند با تامل و صحبت مداوم و در نظر گرفتن تصويرهاي دروني، توانايي بيشتري براي اداره فعاليت ها و تصميم هايشان به دست بياورند.</w:t>
      </w:r>
    </w:p>
    <w:p w:rsidR="002C53CC" w:rsidRPr="00911ACA" w:rsidRDefault="002C53CC" w:rsidP="002C53CC">
      <w:pPr>
        <w:bidi/>
        <w:spacing w:after="0" w:line="360" w:lineRule="auto"/>
        <w:ind w:firstLine="284"/>
        <w:jc w:val="both"/>
        <w:rPr>
          <w:rFonts w:hint="cs"/>
          <w:sz w:val="28"/>
          <w:lang w:val="en-GB" w:bidi="fa-IR"/>
        </w:rPr>
      </w:pPr>
      <w:r w:rsidRPr="00911ACA">
        <w:rPr>
          <w:rFonts w:hint="cs"/>
          <w:sz w:val="28"/>
          <w:rtl/>
          <w:lang w:bidi="fa-IR"/>
        </w:rPr>
        <w:t>3- چشم انداز مشترک</w:t>
      </w:r>
      <w:r w:rsidRPr="00911ACA">
        <w:rPr>
          <w:sz w:val="28"/>
          <w:vertAlign w:val="superscript"/>
          <w:rtl/>
          <w:lang w:bidi="fa-IR"/>
        </w:rPr>
        <w:footnoteReference w:id="55"/>
      </w:r>
      <w:r w:rsidRPr="00911ACA">
        <w:rPr>
          <w:rFonts w:hint="cs"/>
          <w:sz w:val="28"/>
          <w:rtl/>
          <w:lang w:bidi="fa-IR"/>
        </w:rPr>
        <w:t>: ( فرمان گروهي) توجه به اهداف مشترک را برمي انگيزاند. مردم ياد مي گيرند که با ت</w:t>
      </w:r>
      <w:r w:rsidRPr="00911ACA">
        <w:rPr>
          <w:rFonts w:hint="cs"/>
          <w:sz w:val="28"/>
          <w:rtl/>
        </w:rPr>
        <w:t>دوين</w:t>
      </w:r>
      <w:r w:rsidRPr="00911ACA">
        <w:rPr>
          <w:rFonts w:hint="cs"/>
          <w:sz w:val="28"/>
          <w:rtl/>
          <w:lang w:bidi="fa-IR"/>
        </w:rPr>
        <w:t xml:space="preserve"> تصوير مشترک در مورد آيندة مورد انتظارشان و اصول و راههاي عملي رسيدن به </w:t>
      </w:r>
      <w:r w:rsidRPr="00911ACA">
        <w:rPr>
          <w:rFonts w:hint="cs"/>
          <w:sz w:val="28"/>
          <w:rtl/>
        </w:rPr>
        <w:t>آن</w:t>
      </w:r>
      <w:r w:rsidRPr="00911ACA">
        <w:rPr>
          <w:rFonts w:hint="cs"/>
          <w:sz w:val="28"/>
          <w:rtl/>
          <w:lang w:bidi="fa-IR"/>
        </w:rPr>
        <w:t xml:space="preserve"> آينده، در گروه يا سازمان خود نوعي تعهد</w:t>
      </w:r>
      <w:r w:rsidRPr="00911ACA">
        <w:rPr>
          <w:rFonts w:hint="cs"/>
          <w:sz w:val="28"/>
          <w:rtl/>
        </w:rPr>
        <w:t xml:space="preserve"> و التزام</w:t>
      </w:r>
      <w:r w:rsidRPr="00911ACA">
        <w:rPr>
          <w:rFonts w:hint="cs"/>
          <w:sz w:val="28"/>
          <w:rtl/>
          <w:lang w:bidi="fa-IR"/>
        </w:rPr>
        <w:t xml:space="preserve"> ايجاد کنند و پای بند به ارزشها و هنجارهای آن باشند.</w:t>
      </w:r>
    </w:p>
    <w:p w:rsidR="002C53CC" w:rsidRPr="00911ACA" w:rsidRDefault="002C53CC" w:rsidP="002C53CC">
      <w:pPr>
        <w:bidi/>
        <w:spacing w:after="0" w:line="360" w:lineRule="auto"/>
        <w:ind w:firstLine="284"/>
        <w:jc w:val="both"/>
        <w:rPr>
          <w:rFonts w:hint="cs"/>
          <w:sz w:val="28"/>
          <w:lang w:val="en-GB" w:bidi="fa-IR"/>
        </w:rPr>
      </w:pPr>
      <w:r w:rsidRPr="00911ACA">
        <w:rPr>
          <w:rFonts w:hint="cs"/>
          <w:sz w:val="28"/>
          <w:rtl/>
          <w:lang w:bidi="fa-IR"/>
        </w:rPr>
        <w:t>4- يادگيري تيمي</w:t>
      </w:r>
      <w:r w:rsidRPr="00911ACA">
        <w:rPr>
          <w:sz w:val="28"/>
          <w:vertAlign w:val="superscript"/>
          <w:rtl/>
          <w:lang w:bidi="fa-IR"/>
        </w:rPr>
        <w:footnoteReference w:id="56"/>
      </w:r>
      <w:r w:rsidRPr="00911ACA">
        <w:rPr>
          <w:rFonts w:hint="cs"/>
          <w:sz w:val="28"/>
          <w:rtl/>
          <w:lang w:bidi="fa-IR"/>
        </w:rPr>
        <w:t>: ( فرمان تعامل گروهي) به موضوع</w:t>
      </w:r>
      <w:r w:rsidRPr="00911ACA">
        <w:rPr>
          <w:rFonts w:hint="cs"/>
          <w:sz w:val="28"/>
          <w:rtl/>
        </w:rPr>
        <w:t xml:space="preserve"> يادگيري جمعی یا گروهی می </w:t>
      </w:r>
      <w:r w:rsidRPr="00911ACA">
        <w:rPr>
          <w:rFonts w:hint="cs"/>
          <w:sz w:val="28"/>
          <w:rtl/>
          <w:lang w:bidi="fa-IR"/>
        </w:rPr>
        <w:t xml:space="preserve">پردازد. تيمها </w:t>
      </w:r>
      <w:r w:rsidRPr="00911ACA">
        <w:rPr>
          <w:rFonts w:hint="cs"/>
          <w:sz w:val="28"/>
          <w:rtl/>
        </w:rPr>
        <w:t>ب</w:t>
      </w:r>
      <w:r w:rsidRPr="00911ACA">
        <w:rPr>
          <w:rFonts w:hint="cs"/>
          <w:sz w:val="28"/>
          <w:rtl/>
          <w:lang w:bidi="fa-IR"/>
        </w:rPr>
        <w:t>ا تکنيکهايي مثل گفتگو و مذاکرات ماهرانه، تفکر جمعي خود را متحول کرده</w:t>
      </w:r>
      <w:r w:rsidRPr="00911ACA">
        <w:rPr>
          <w:rFonts w:hint="cs"/>
          <w:sz w:val="28"/>
          <w:rtl/>
        </w:rPr>
        <w:t xml:space="preserve"> و می آموزند </w:t>
      </w:r>
      <w:r w:rsidRPr="00911ACA">
        <w:rPr>
          <w:rFonts w:hint="cs"/>
          <w:sz w:val="28"/>
          <w:rtl/>
          <w:lang w:bidi="fa-IR"/>
        </w:rPr>
        <w:t>که انرژي و توان خود را براي کسب اهداف مشترک بسيج کنند و به توانايي و بصيرتي بيش از مجموع استعداد اعضا دست يابند.</w:t>
      </w:r>
    </w:p>
    <w:p w:rsidR="002C53CC" w:rsidRPr="00911ACA" w:rsidRDefault="002C53CC" w:rsidP="002C53CC">
      <w:pPr>
        <w:bidi/>
        <w:spacing w:after="0" w:line="360" w:lineRule="auto"/>
        <w:ind w:firstLine="284"/>
        <w:jc w:val="both"/>
        <w:rPr>
          <w:rFonts w:hint="cs"/>
          <w:sz w:val="28"/>
          <w:lang w:val="en-GB" w:bidi="fa-IR"/>
        </w:rPr>
      </w:pPr>
      <w:r w:rsidRPr="00911ACA">
        <w:rPr>
          <w:rFonts w:hint="cs"/>
          <w:sz w:val="28"/>
          <w:rtl/>
          <w:lang w:bidi="fa-IR"/>
        </w:rPr>
        <w:t>5- تفکر سيستمي</w:t>
      </w:r>
      <w:r w:rsidRPr="00911ACA">
        <w:rPr>
          <w:sz w:val="28"/>
          <w:vertAlign w:val="superscript"/>
          <w:rtl/>
          <w:lang w:bidi="fa-IR"/>
        </w:rPr>
        <w:footnoteReference w:id="57"/>
      </w:r>
      <w:r w:rsidRPr="00911ACA">
        <w:rPr>
          <w:rFonts w:hint="cs"/>
          <w:sz w:val="28"/>
          <w:rtl/>
          <w:lang w:bidi="fa-IR"/>
        </w:rPr>
        <w:t>: افراد با اين فرمان ياد مي گيرند که تغيير و پيوستگي را بهتر درک کنند و با نيروهايي که پسامدهاي کارهاي شان را شکل مي دهند، برخوردي اثربخش داشته باشند. تفکر سيستمي مبتني بر نظريه اي درباره رفتار بازخورد</w:t>
      </w:r>
      <w:r w:rsidRPr="00911ACA">
        <w:rPr>
          <w:rFonts w:hint="cs"/>
          <w:sz w:val="28"/>
          <w:rtl/>
        </w:rPr>
        <w:t>ي</w:t>
      </w:r>
      <w:r w:rsidRPr="00911ACA">
        <w:rPr>
          <w:rFonts w:hint="cs"/>
          <w:sz w:val="28"/>
          <w:rtl/>
          <w:lang w:bidi="fa-IR"/>
        </w:rPr>
        <w:t xml:space="preserve"> و پيچيدگي- گرايش ذاتي سيستم به رشد و ماندگاري- است. ابزارها و تکنيک هايي مثل نمون</w:t>
      </w:r>
      <w:r w:rsidRPr="00911ACA">
        <w:rPr>
          <w:rFonts w:hint="cs"/>
          <w:sz w:val="28"/>
          <w:rtl/>
        </w:rPr>
        <w:t>ه هاي</w:t>
      </w:r>
      <w:r w:rsidRPr="00911ACA">
        <w:rPr>
          <w:rFonts w:hint="cs"/>
          <w:sz w:val="28"/>
          <w:rtl/>
          <w:lang w:bidi="fa-IR"/>
        </w:rPr>
        <w:t xml:space="preserve"> سيستم و انواع آزمايشگاههاي يادگيري و شبيه</w:t>
      </w:r>
      <w:r w:rsidRPr="00911ACA">
        <w:rPr>
          <w:rFonts w:hint="cs"/>
          <w:sz w:val="28"/>
          <w:rtl/>
        </w:rPr>
        <w:t xml:space="preserve"> </w:t>
      </w:r>
      <w:r w:rsidRPr="00911ACA">
        <w:rPr>
          <w:rFonts w:hint="cs"/>
          <w:sz w:val="28"/>
          <w:rtl/>
          <w:lang w:bidi="fa-IR"/>
        </w:rPr>
        <w:t>سازي، به افراد کمک مي کن</w:t>
      </w:r>
      <w:r w:rsidRPr="00911ACA">
        <w:rPr>
          <w:rFonts w:hint="cs"/>
          <w:sz w:val="28"/>
          <w:rtl/>
        </w:rPr>
        <w:t>ن</w:t>
      </w:r>
      <w:r w:rsidRPr="00911ACA">
        <w:rPr>
          <w:rFonts w:hint="cs"/>
          <w:sz w:val="28"/>
          <w:rtl/>
          <w:lang w:bidi="fa-IR"/>
        </w:rPr>
        <w:t>د که متوجه شوند چگونه تغيير</w:t>
      </w:r>
      <w:r w:rsidRPr="00911ACA">
        <w:rPr>
          <w:rFonts w:hint="cs"/>
          <w:sz w:val="28"/>
          <w:rtl/>
        </w:rPr>
        <w:t>ات</w:t>
      </w:r>
      <w:r w:rsidRPr="00911ACA">
        <w:rPr>
          <w:rFonts w:hint="cs"/>
          <w:sz w:val="28"/>
          <w:rtl/>
          <w:lang w:bidi="fa-IR"/>
        </w:rPr>
        <w:t xml:space="preserve"> اثربخشی را در سيستمها</w:t>
      </w:r>
      <w:r w:rsidRPr="00911ACA">
        <w:rPr>
          <w:rFonts w:hint="cs"/>
          <w:sz w:val="28"/>
          <w:rtl/>
        </w:rPr>
        <w:t xml:space="preserve"> انجام </w:t>
      </w:r>
      <w:r w:rsidRPr="00911ACA">
        <w:rPr>
          <w:rFonts w:hint="cs"/>
          <w:sz w:val="28"/>
          <w:rtl/>
          <w:lang w:bidi="fa-IR"/>
        </w:rPr>
        <w:t xml:space="preserve">دهند و چگونه با فرايندهاي بزرگتر اقتصادي و </w:t>
      </w:r>
      <w:r w:rsidRPr="00911ACA">
        <w:rPr>
          <w:rFonts w:hint="cs"/>
          <w:sz w:val="28"/>
          <w:rtl/>
        </w:rPr>
        <w:t>محيطي</w:t>
      </w:r>
      <w:r w:rsidRPr="00911ACA">
        <w:rPr>
          <w:rFonts w:hint="cs"/>
          <w:sz w:val="28"/>
          <w:rtl/>
          <w:lang w:bidi="fa-IR"/>
        </w:rPr>
        <w:t xml:space="preserve"> هماهنگ </w:t>
      </w:r>
      <w:r w:rsidRPr="00911ACA">
        <w:rPr>
          <w:rFonts w:hint="cs"/>
          <w:sz w:val="28"/>
          <w:rtl/>
        </w:rPr>
        <w:t xml:space="preserve">و همراه </w:t>
      </w:r>
      <w:r w:rsidRPr="00911ACA">
        <w:rPr>
          <w:rFonts w:hint="cs"/>
          <w:sz w:val="28"/>
          <w:rtl/>
          <w:lang w:bidi="fa-IR"/>
        </w:rPr>
        <w:t>شوند.</w:t>
      </w:r>
    </w:p>
    <w:p w:rsidR="002C53CC" w:rsidRPr="00911ACA" w:rsidRDefault="002C53CC" w:rsidP="002C53CC">
      <w:pPr>
        <w:bidi/>
        <w:spacing w:after="0" w:line="360" w:lineRule="auto"/>
        <w:ind w:firstLine="284"/>
        <w:jc w:val="both"/>
        <w:rPr>
          <w:sz w:val="28"/>
          <w:lang w:bidi="fa-IR"/>
        </w:rPr>
      </w:pPr>
      <w:r w:rsidRPr="00911ACA">
        <w:rPr>
          <w:rFonts w:hint="cs"/>
          <w:sz w:val="28"/>
          <w:rtl/>
          <w:lang w:bidi="fa-IR"/>
        </w:rPr>
        <w:lastRenderedPageBreak/>
        <w:t>رهبران با استفاده از فرمانهاي فوق، ب</w:t>
      </w:r>
      <w:r w:rsidRPr="00911ACA">
        <w:rPr>
          <w:rFonts w:hint="cs"/>
          <w:sz w:val="28"/>
          <w:rtl/>
        </w:rPr>
        <w:t xml:space="preserve">ه </w:t>
      </w:r>
      <w:r w:rsidRPr="00911ACA">
        <w:rPr>
          <w:rFonts w:hint="cs"/>
          <w:sz w:val="28"/>
          <w:rtl/>
          <w:lang w:bidi="fa-IR"/>
        </w:rPr>
        <w:t>توسعه چشم انداز خود ب</w:t>
      </w:r>
      <w:r w:rsidRPr="00911ACA">
        <w:rPr>
          <w:rFonts w:hint="cs"/>
          <w:sz w:val="28"/>
          <w:rtl/>
        </w:rPr>
        <w:t>راي</w:t>
      </w:r>
      <w:r w:rsidRPr="00911ACA">
        <w:rPr>
          <w:rFonts w:hint="cs"/>
          <w:sz w:val="28"/>
          <w:rtl/>
          <w:lang w:bidi="fa-IR"/>
        </w:rPr>
        <w:t xml:space="preserve"> تغيير انرژي</w:t>
      </w:r>
      <w:r w:rsidRPr="00911ACA">
        <w:rPr>
          <w:rFonts w:hint="cs"/>
          <w:sz w:val="28"/>
          <w:rtl/>
        </w:rPr>
        <w:t xml:space="preserve"> و فعاليتها روي مي آورند</w:t>
      </w:r>
      <w:r w:rsidRPr="00911ACA">
        <w:rPr>
          <w:rFonts w:hint="cs"/>
          <w:sz w:val="28"/>
          <w:rtl/>
          <w:lang w:bidi="fa-IR"/>
        </w:rPr>
        <w:t xml:space="preserve"> و </w:t>
      </w:r>
      <w:r w:rsidRPr="00911ACA">
        <w:rPr>
          <w:rFonts w:hint="cs"/>
          <w:sz w:val="28"/>
          <w:rtl/>
        </w:rPr>
        <w:t xml:space="preserve">آنگاه </w:t>
      </w:r>
      <w:r w:rsidRPr="00911ACA">
        <w:rPr>
          <w:rFonts w:hint="cs"/>
          <w:sz w:val="28"/>
          <w:rtl/>
          <w:lang w:bidi="fa-IR"/>
        </w:rPr>
        <w:t>ديگران را به چنين کاري ترغيب مي کنند. وقتي چشم انداز افراد براي آنها اهميت مي يابد، فاصلة ميان وضع موجود و وضع مطلوب را</w:t>
      </w:r>
      <w:r w:rsidRPr="00911ACA">
        <w:rPr>
          <w:rFonts w:hint="cs"/>
          <w:sz w:val="28"/>
          <w:rtl/>
        </w:rPr>
        <w:t xml:space="preserve"> بهتر</w:t>
      </w:r>
      <w:r w:rsidRPr="00911ACA">
        <w:rPr>
          <w:rFonts w:hint="cs"/>
          <w:sz w:val="28"/>
          <w:rtl/>
          <w:lang w:bidi="fa-IR"/>
        </w:rPr>
        <w:t xml:space="preserve"> مي بينند اما افراد به اشکال گوناگون وضعيت موجود را ارزيابي مي کنند و اگر نتوانند واقعيت را درباره وضعيت جاري بگويند به سرعت انرژي</w:t>
      </w:r>
      <w:r w:rsidRPr="00911ACA">
        <w:rPr>
          <w:rFonts w:hint="cs"/>
          <w:sz w:val="28"/>
          <w:rtl/>
        </w:rPr>
        <w:t xml:space="preserve"> و توان</w:t>
      </w:r>
      <w:r w:rsidRPr="00911ACA">
        <w:rPr>
          <w:rFonts w:hint="cs"/>
          <w:sz w:val="28"/>
          <w:rtl/>
          <w:lang w:bidi="fa-IR"/>
        </w:rPr>
        <w:t xml:space="preserve"> خود را از دست </w:t>
      </w:r>
      <w:r w:rsidRPr="00911ACA">
        <w:rPr>
          <w:rFonts w:hint="cs"/>
          <w:sz w:val="28"/>
          <w:rtl/>
        </w:rPr>
        <w:t>داده</w:t>
      </w:r>
      <w:r w:rsidRPr="00911ACA">
        <w:rPr>
          <w:rFonts w:hint="cs"/>
          <w:sz w:val="28"/>
          <w:rtl/>
          <w:lang w:bidi="fa-IR"/>
        </w:rPr>
        <w:t xml:space="preserve"> </w:t>
      </w:r>
      <w:r w:rsidRPr="00911ACA">
        <w:rPr>
          <w:rFonts w:hint="cs"/>
          <w:sz w:val="28"/>
          <w:rtl/>
        </w:rPr>
        <w:t xml:space="preserve">و حتي </w:t>
      </w:r>
      <w:r w:rsidRPr="00911ACA">
        <w:rPr>
          <w:rFonts w:hint="cs"/>
          <w:sz w:val="28"/>
          <w:rtl/>
          <w:lang w:bidi="fa-IR"/>
        </w:rPr>
        <w:t xml:space="preserve">احساس مي کنند که فقط ديدگاه رئيس از وضعيت جاري قابل پذيرش است. توسعه ظرفيت طرح الگوهاي ذهني مختلف(آغاز گفتگو) جزیي ضروري در طرح انرژي </w:t>
      </w:r>
      <w:r w:rsidRPr="00911ACA">
        <w:rPr>
          <w:rFonts w:hint="cs"/>
          <w:sz w:val="28"/>
          <w:rtl/>
        </w:rPr>
        <w:t xml:space="preserve">و تزريق قوت و اراده </w:t>
      </w:r>
      <w:r w:rsidRPr="00911ACA">
        <w:rPr>
          <w:rFonts w:hint="cs"/>
          <w:sz w:val="28"/>
          <w:rtl/>
          <w:lang w:bidi="fa-IR"/>
        </w:rPr>
        <w:t>به سازمان است. چنين امري بي ترديد باعث مي شود که موقعيت خود را پيچيده تر ارزيابي کرده و براي درک پيچيدگي نيز به مهارت هاي تفکر سيستمي نياز باشد. لذا، تمام فرامين يادگيري در ايجاد انرژي</w:t>
      </w:r>
      <w:r w:rsidRPr="00911ACA">
        <w:rPr>
          <w:rFonts w:hint="cs"/>
          <w:sz w:val="28"/>
          <w:rtl/>
        </w:rPr>
        <w:t xml:space="preserve"> و توان افزايي</w:t>
      </w:r>
      <w:r w:rsidRPr="00911ACA">
        <w:rPr>
          <w:rFonts w:hint="cs"/>
          <w:sz w:val="28"/>
          <w:rtl/>
          <w:lang w:bidi="fa-IR"/>
        </w:rPr>
        <w:t xml:space="preserve"> نقش بسزایی خواهند داشت. </w:t>
      </w:r>
    </w:p>
    <w:p w:rsidR="002C53CC" w:rsidRPr="005A0BD4" w:rsidRDefault="002C53CC" w:rsidP="002C53CC">
      <w:pPr>
        <w:pStyle w:val="Heading3"/>
        <w:rPr>
          <w:rFonts w:hint="cs"/>
          <w:rtl/>
          <w:lang w:bidi="fa-IR"/>
        </w:rPr>
      </w:pPr>
      <w:bookmarkStart w:id="45" w:name="_Toc411073979"/>
      <w:r>
        <w:rPr>
          <w:rFonts w:hint="cs"/>
          <w:rtl/>
          <w:lang w:bidi="fa-IR"/>
        </w:rPr>
        <w:t xml:space="preserve">2-10-2- </w:t>
      </w:r>
      <w:r w:rsidRPr="005A0BD4">
        <w:rPr>
          <w:rFonts w:hint="cs"/>
          <w:rtl/>
          <w:lang w:bidi="fa-IR"/>
        </w:rPr>
        <w:t>گاروین</w:t>
      </w:r>
      <w:bookmarkEnd w:id="45"/>
    </w:p>
    <w:p w:rsidR="002C53CC" w:rsidRPr="00911ACA" w:rsidRDefault="002C53CC" w:rsidP="002C53CC">
      <w:pPr>
        <w:bidi/>
        <w:spacing w:after="0" w:line="360" w:lineRule="auto"/>
        <w:ind w:firstLine="284"/>
        <w:jc w:val="both"/>
        <w:rPr>
          <w:rFonts w:hint="cs"/>
          <w:sz w:val="28"/>
          <w:rtl/>
          <w:lang w:bidi="fa-IR"/>
        </w:rPr>
      </w:pPr>
      <w:r w:rsidRPr="00911ACA">
        <w:rPr>
          <w:rFonts w:hint="cs"/>
          <w:sz w:val="28"/>
          <w:rtl/>
          <w:lang w:bidi="fa-IR"/>
        </w:rPr>
        <w:t>گاروین</w:t>
      </w:r>
      <w:r w:rsidRPr="00911ACA">
        <w:rPr>
          <w:sz w:val="28"/>
          <w:rtl/>
          <w:lang w:bidi="fa-IR"/>
        </w:rPr>
        <w:t xml:space="preserve"> </w:t>
      </w:r>
      <w:r w:rsidRPr="00911ACA">
        <w:rPr>
          <w:rFonts w:hint="cs"/>
          <w:sz w:val="28"/>
          <w:rtl/>
          <w:lang w:bidi="fa-IR"/>
        </w:rPr>
        <w:t xml:space="preserve">می گوید </w:t>
      </w:r>
      <w:r w:rsidRPr="00911ACA">
        <w:rPr>
          <w:sz w:val="28"/>
          <w:rtl/>
          <w:lang w:bidi="fa-IR"/>
        </w:rPr>
        <w:t>سازمان يادگيرنده</w:t>
      </w:r>
      <w:r w:rsidRPr="00911ACA">
        <w:rPr>
          <w:rFonts w:hint="cs"/>
          <w:sz w:val="28"/>
          <w:rtl/>
          <w:lang w:bidi="fa-IR"/>
        </w:rPr>
        <w:t xml:space="preserve">، آن </w:t>
      </w:r>
      <w:r w:rsidRPr="00911ACA">
        <w:rPr>
          <w:sz w:val="28"/>
          <w:rtl/>
          <w:lang w:bidi="fa-IR"/>
        </w:rPr>
        <w:t xml:space="preserve">سازماني است كه داراي توانايي ايجاد، </w:t>
      </w:r>
      <w:r w:rsidRPr="00911ACA">
        <w:rPr>
          <w:rFonts w:hint="cs"/>
          <w:sz w:val="28"/>
          <w:rtl/>
          <w:lang w:bidi="fa-IR"/>
        </w:rPr>
        <w:t>ا</w:t>
      </w:r>
      <w:r w:rsidRPr="00911ACA">
        <w:rPr>
          <w:sz w:val="28"/>
          <w:rtl/>
          <w:lang w:bidi="fa-IR"/>
        </w:rPr>
        <w:t>ك</w:t>
      </w:r>
      <w:r w:rsidRPr="00911ACA">
        <w:rPr>
          <w:rFonts w:hint="cs"/>
          <w:sz w:val="28"/>
          <w:rtl/>
          <w:lang w:bidi="fa-IR"/>
        </w:rPr>
        <w:t>ت</w:t>
      </w:r>
      <w:r w:rsidRPr="00911ACA">
        <w:rPr>
          <w:sz w:val="28"/>
          <w:rtl/>
          <w:lang w:bidi="fa-IR"/>
        </w:rPr>
        <w:t>س</w:t>
      </w:r>
      <w:r w:rsidRPr="00911ACA">
        <w:rPr>
          <w:rFonts w:hint="cs"/>
          <w:sz w:val="28"/>
          <w:rtl/>
          <w:lang w:bidi="fa-IR"/>
        </w:rPr>
        <w:t>ا</w:t>
      </w:r>
      <w:r w:rsidRPr="00911ACA">
        <w:rPr>
          <w:sz w:val="28"/>
          <w:rtl/>
          <w:lang w:bidi="fa-IR"/>
        </w:rPr>
        <w:t>ب و انتقال دانش است و رفتار خود را طوري تعديل مي‌كند كه منعكس‌كننده دانش و ديدگاههاي جديد باشد‌</w:t>
      </w:r>
      <w:r w:rsidRPr="00911ACA">
        <w:rPr>
          <w:rFonts w:hint="cs"/>
          <w:sz w:val="28"/>
          <w:rtl/>
        </w:rPr>
        <w:t xml:space="preserve">. </w:t>
      </w:r>
      <w:r w:rsidRPr="00911ACA">
        <w:rPr>
          <w:sz w:val="28"/>
          <w:rtl/>
          <w:lang w:bidi="fa-IR"/>
        </w:rPr>
        <w:t>زيربناي تعريف گاروين اين واقعيت ساده است كه</w:t>
      </w:r>
      <w:r w:rsidRPr="00911ACA">
        <w:rPr>
          <w:rFonts w:hint="cs"/>
          <w:sz w:val="28"/>
          <w:rtl/>
          <w:lang w:bidi="fa-IR"/>
        </w:rPr>
        <w:t xml:space="preserve"> </w:t>
      </w:r>
      <w:r w:rsidRPr="00911ACA">
        <w:rPr>
          <w:sz w:val="28"/>
          <w:rtl/>
          <w:lang w:bidi="fa-IR"/>
        </w:rPr>
        <w:t xml:space="preserve">اگر سازمان بخواهد ياد بگيرد، </w:t>
      </w:r>
      <w:r w:rsidRPr="00911ACA">
        <w:rPr>
          <w:rFonts w:hint="cs"/>
          <w:sz w:val="28"/>
          <w:rtl/>
          <w:lang w:bidi="fa-IR"/>
        </w:rPr>
        <w:t xml:space="preserve">خلق </w:t>
      </w:r>
      <w:r w:rsidRPr="00911ACA">
        <w:rPr>
          <w:sz w:val="28"/>
          <w:rtl/>
          <w:lang w:bidi="fa-IR"/>
        </w:rPr>
        <w:t xml:space="preserve">ايده‌هاي جديد نقش اساسي را </w:t>
      </w:r>
      <w:r w:rsidRPr="00911ACA">
        <w:rPr>
          <w:rFonts w:hint="cs"/>
          <w:sz w:val="28"/>
          <w:rtl/>
          <w:lang w:bidi="fa-IR"/>
        </w:rPr>
        <w:t>در اين امر ايفا</w:t>
      </w:r>
      <w:r w:rsidRPr="00911ACA">
        <w:rPr>
          <w:sz w:val="28"/>
          <w:rtl/>
          <w:lang w:bidi="fa-IR"/>
        </w:rPr>
        <w:t xml:space="preserve"> مي‌كند. </w:t>
      </w:r>
    </w:p>
    <w:p w:rsidR="002C53CC" w:rsidRPr="00911ACA" w:rsidRDefault="002C53CC" w:rsidP="002C53CC">
      <w:pPr>
        <w:bidi/>
        <w:spacing w:after="0" w:line="360" w:lineRule="auto"/>
        <w:ind w:firstLine="284"/>
        <w:jc w:val="both"/>
        <w:rPr>
          <w:rFonts w:hint="cs"/>
          <w:sz w:val="28"/>
          <w:rtl/>
          <w:lang w:bidi="fa-IR"/>
        </w:rPr>
      </w:pPr>
      <w:r w:rsidRPr="00911ACA">
        <w:rPr>
          <w:sz w:val="28"/>
          <w:rtl/>
          <w:lang w:bidi="fa-IR"/>
        </w:rPr>
        <w:t xml:space="preserve">گاهي اين ايده‌ها در داخل سازمان </w:t>
      </w:r>
      <w:r w:rsidRPr="00911ACA">
        <w:rPr>
          <w:rFonts w:hint="cs"/>
          <w:sz w:val="28"/>
          <w:rtl/>
          <w:lang w:bidi="fa-IR"/>
        </w:rPr>
        <w:t xml:space="preserve">و </w:t>
      </w:r>
      <w:r w:rsidRPr="00911ACA">
        <w:rPr>
          <w:sz w:val="28"/>
          <w:rtl/>
          <w:lang w:bidi="fa-IR"/>
        </w:rPr>
        <w:t>از طريق بارقه</w:t>
      </w:r>
      <w:r w:rsidRPr="00911ACA">
        <w:rPr>
          <w:rFonts w:hint="cs"/>
          <w:sz w:val="28"/>
          <w:rtl/>
          <w:lang w:bidi="fa-IR"/>
        </w:rPr>
        <w:t xml:space="preserve"> </w:t>
      </w:r>
      <w:r w:rsidRPr="00911ACA">
        <w:rPr>
          <w:sz w:val="28"/>
          <w:rtl/>
          <w:lang w:bidi="fa-IR"/>
        </w:rPr>
        <w:t xml:space="preserve">هاي بينش و خلاقيت ايجاد مي‌شوند و </w:t>
      </w:r>
      <w:r w:rsidRPr="00911ACA">
        <w:rPr>
          <w:rFonts w:hint="cs"/>
          <w:sz w:val="28"/>
          <w:rtl/>
          <w:lang w:bidi="fa-IR"/>
        </w:rPr>
        <w:t xml:space="preserve">گاهي </w:t>
      </w:r>
      <w:r w:rsidRPr="00911ACA">
        <w:rPr>
          <w:sz w:val="28"/>
          <w:rtl/>
          <w:lang w:bidi="fa-IR"/>
        </w:rPr>
        <w:t>اوقات نيز منشاء‌ شكل</w:t>
      </w:r>
      <w:r w:rsidRPr="00911ACA">
        <w:rPr>
          <w:rFonts w:hint="cs"/>
          <w:sz w:val="28"/>
          <w:rtl/>
          <w:lang w:bidi="fa-IR"/>
        </w:rPr>
        <w:t xml:space="preserve"> </w:t>
      </w:r>
      <w:r w:rsidRPr="00911ACA">
        <w:rPr>
          <w:sz w:val="28"/>
          <w:rtl/>
          <w:lang w:bidi="fa-IR"/>
        </w:rPr>
        <w:t>گيري آنها در خارج از سازمان است و توسط افراد</w:t>
      </w:r>
      <w:r w:rsidRPr="00911ACA">
        <w:rPr>
          <w:rFonts w:hint="cs"/>
          <w:sz w:val="28"/>
          <w:rtl/>
          <w:lang w:bidi="fa-IR"/>
        </w:rPr>
        <w:t xml:space="preserve"> درون</w:t>
      </w:r>
      <w:r w:rsidRPr="00911ACA">
        <w:rPr>
          <w:sz w:val="28"/>
          <w:rtl/>
          <w:lang w:bidi="fa-IR"/>
        </w:rPr>
        <w:t xml:space="preserve"> سازمان از </w:t>
      </w:r>
      <w:r w:rsidRPr="00911ACA">
        <w:rPr>
          <w:rFonts w:hint="cs"/>
          <w:sz w:val="28"/>
          <w:rtl/>
          <w:lang w:bidi="fa-IR"/>
        </w:rPr>
        <w:t>سر</w:t>
      </w:r>
      <w:r w:rsidRPr="00911ACA">
        <w:rPr>
          <w:sz w:val="28"/>
          <w:rtl/>
          <w:lang w:bidi="fa-IR"/>
        </w:rPr>
        <w:t xml:space="preserve"> منش</w:t>
      </w:r>
      <w:r w:rsidRPr="00911ACA">
        <w:rPr>
          <w:rFonts w:hint="cs"/>
          <w:sz w:val="28"/>
          <w:rtl/>
          <w:lang w:bidi="fa-IR"/>
        </w:rPr>
        <w:t>أهاي</w:t>
      </w:r>
      <w:r w:rsidRPr="00911ACA">
        <w:rPr>
          <w:sz w:val="28"/>
          <w:rtl/>
          <w:lang w:bidi="fa-IR"/>
        </w:rPr>
        <w:t xml:space="preserve"> بيروني اخذ</w:t>
      </w:r>
      <w:r w:rsidRPr="00911ACA">
        <w:rPr>
          <w:rFonts w:hint="cs"/>
          <w:sz w:val="28"/>
          <w:rtl/>
          <w:lang w:bidi="fa-IR"/>
        </w:rPr>
        <w:t xml:space="preserve"> و اقتباس</w:t>
      </w:r>
      <w:r w:rsidRPr="00911ACA">
        <w:rPr>
          <w:sz w:val="28"/>
          <w:rtl/>
          <w:lang w:bidi="fa-IR"/>
        </w:rPr>
        <w:t xml:space="preserve"> مي</w:t>
      </w:r>
      <w:r w:rsidRPr="00911ACA">
        <w:rPr>
          <w:rFonts w:hint="cs"/>
          <w:sz w:val="28"/>
          <w:rtl/>
          <w:lang w:bidi="fa-IR"/>
        </w:rPr>
        <w:t xml:space="preserve"> </w:t>
      </w:r>
      <w:r w:rsidRPr="00911ACA">
        <w:rPr>
          <w:sz w:val="28"/>
          <w:rtl/>
          <w:lang w:bidi="fa-IR"/>
        </w:rPr>
        <w:t>شوند. صر</w:t>
      </w:r>
      <w:r w:rsidRPr="00911ACA">
        <w:rPr>
          <w:rFonts w:hint="cs"/>
          <w:sz w:val="28"/>
          <w:rtl/>
          <w:lang w:bidi="fa-IR"/>
        </w:rPr>
        <w:t xml:space="preserve">ف </w:t>
      </w:r>
      <w:r w:rsidRPr="00911ACA">
        <w:rPr>
          <w:sz w:val="28"/>
          <w:rtl/>
          <w:lang w:bidi="fa-IR"/>
        </w:rPr>
        <w:t>‌نظر از منشاء پيدايش اين ايده‌هاي خلاق</w:t>
      </w:r>
      <w:r w:rsidRPr="00911ACA">
        <w:rPr>
          <w:rFonts w:hint="cs"/>
          <w:sz w:val="28"/>
          <w:rtl/>
          <w:lang w:bidi="fa-IR"/>
        </w:rPr>
        <w:t>ان</w:t>
      </w:r>
      <w:r w:rsidRPr="00911ACA">
        <w:rPr>
          <w:sz w:val="28"/>
          <w:rtl/>
          <w:lang w:bidi="fa-IR"/>
        </w:rPr>
        <w:t>ه، آنها مبين اصلي پيشرفت و بهبود سازماني هستند</w:t>
      </w:r>
      <w:r w:rsidRPr="00911ACA">
        <w:rPr>
          <w:rFonts w:hint="cs"/>
          <w:sz w:val="28"/>
          <w:rtl/>
          <w:lang w:bidi="fa-IR"/>
        </w:rPr>
        <w:t>. البته اين ايده هاي خلاقانه يک تنه،</w:t>
      </w:r>
      <w:r w:rsidRPr="00911ACA">
        <w:rPr>
          <w:sz w:val="28"/>
          <w:rtl/>
          <w:lang w:bidi="fa-IR"/>
        </w:rPr>
        <w:t xml:space="preserve"> سازمان يادگيرنده را ايجاد نمي‌كنند</w:t>
      </w:r>
      <w:r w:rsidRPr="00911ACA">
        <w:rPr>
          <w:rFonts w:hint="cs"/>
          <w:sz w:val="28"/>
          <w:rtl/>
          <w:lang w:bidi="fa-IR"/>
        </w:rPr>
        <w:t>، زیرا</w:t>
      </w:r>
      <w:r w:rsidRPr="00911ACA">
        <w:rPr>
          <w:sz w:val="28"/>
          <w:rtl/>
          <w:lang w:bidi="fa-IR"/>
        </w:rPr>
        <w:t xml:space="preserve"> بدون توأم</w:t>
      </w:r>
      <w:r w:rsidRPr="00911ACA">
        <w:rPr>
          <w:rFonts w:hint="cs"/>
          <w:sz w:val="28"/>
          <w:rtl/>
          <w:lang w:bidi="fa-IR"/>
        </w:rPr>
        <w:t xml:space="preserve"> </w:t>
      </w:r>
      <w:r w:rsidRPr="00911ACA">
        <w:rPr>
          <w:sz w:val="28"/>
          <w:rtl/>
          <w:lang w:bidi="fa-IR"/>
        </w:rPr>
        <w:t xml:space="preserve">شدن اين ايده‌ها با تغييرات اساسي در شيوه‌هاي انجام كار، </w:t>
      </w:r>
      <w:r w:rsidRPr="00911ACA">
        <w:rPr>
          <w:rFonts w:hint="cs"/>
          <w:sz w:val="28"/>
          <w:rtl/>
          <w:lang w:bidi="fa-IR"/>
        </w:rPr>
        <w:t>فقط</w:t>
      </w:r>
      <w:r w:rsidRPr="00911ACA">
        <w:rPr>
          <w:sz w:val="28"/>
          <w:rtl/>
          <w:lang w:bidi="fa-IR"/>
        </w:rPr>
        <w:t xml:space="preserve"> ظرفيت </w:t>
      </w:r>
      <w:r w:rsidRPr="00911ACA">
        <w:rPr>
          <w:rFonts w:hint="cs"/>
          <w:sz w:val="28"/>
          <w:rtl/>
          <w:lang w:bidi="fa-IR"/>
        </w:rPr>
        <w:t xml:space="preserve">بهبودی </w:t>
      </w:r>
      <w:r w:rsidRPr="00911ACA">
        <w:rPr>
          <w:sz w:val="28"/>
          <w:rtl/>
          <w:lang w:bidi="fa-IR"/>
        </w:rPr>
        <w:t>در سازمان ايجاد مي‌شود.</w:t>
      </w:r>
    </w:p>
    <w:p w:rsidR="002C53CC" w:rsidRPr="00911ACA" w:rsidRDefault="002C53CC" w:rsidP="002C53CC">
      <w:pPr>
        <w:bidi/>
        <w:spacing w:after="0" w:line="360" w:lineRule="auto"/>
        <w:ind w:firstLine="284"/>
        <w:jc w:val="both"/>
        <w:rPr>
          <w:sz w:val="28"/>
          <w:lang w:bidi="fa-IR"/>
        </w:rPr>
      </w:pPr>
      <w:r w:rsidRPr="00911ACA">
        <w:rPr>
          <w:sz w:val="28"/>
          <w:rtl/>
          <w:lang w:bidi="fa-IR"/>
        </w:rPr>
        <w:t xml:space="preserve"> شايد تعجب</w:t>
      </w:r>
      <w:r w:rsidRPr="00911ACA">
        <w:rPr>
          <w:rFonts w:hint="cs"/>
          <w:sz w:val="28"/>
          <w:rtl/>
          <w:lang w:bidi="fa-IR"/>
        </w:rPr>
        <w:t xml:space="preserve"> بر</w:t>
      </w:r>
      <w:r w:rsidRPr="00911ACA">
        <w:rPr>
          <w:sz w:val="28"/>
          <w:rtl/>
          <w:lang w:bidi="fa-IR"/>
        </w:rPr>
        <w:t>انگيز باشد، اما با اين آزمون به ظاهر ساده مشخص مي‌شود كه بسياري از سازمانهايي كه به نظر برخي از صاحبنظران سازمانهايي يادگيرنده هستند، متأسفانه يا خوشبختانه، ديگر سازمان يادگيرنده نخواهند بود. به عنوان مثال، دانشگاهها عموماً ‌در خلق يا اكتساب دانش جديد پيشتاز هستند، اما آنها</w:t>
      </w:r>
      <w:r w:rsidRPr="00911ACA">
        <w:rPr>
          <w:rFonts w:hint="cs"/>
          <w:sz w:val="28"/>
          <w:rtl/>
          <w:lang w:bidi="fa-IR"/>
        </w:rPr>
        <w:t xml:space="preserve"> بعضاً</w:t>
      </w:r>
      <w:r w:rsidRPr="00911ACA">
        <w:rPr>
          <w:sz w:val="28"/>
          <w:rtl/>
          <w:lang w:bidi="fa-IR"/>
        </w:rPr>
        <w:t xml:space="preserve"> </w:t>
      </w:r>
      <w:r w:rsidRPr="00911ACA">
        <w:rPr>
          <w:sz w:val="28"/>
          <w:rtl/>
          <w:lang w:bidi="fa-IR"/>
        </w:rPr>
        <w:lastRenderedPageBreak/>
        <w:t>در بكارگيري اين دانش براي بهبود كارهاي خود كمتر توفيق مي‌يابند</w:t>
      </w:r>
      <w:r w:rsidRPr="00911ACA">
        <w:rPr>
          <w:rFonts w:hint="cs"/>
          <w:sz w:val="28"/>
          <w:rtl/>
          <w:lang w:bidi="fa-IR"/>
        </w:rPr>
        <w:t xml:space="preserve"> و با ناکامی و شکست مواجه می شوند</w:t>
      </w:r>
      <w:r w:rsidRPr="00911ACA">
        <w:rPr>
          <w:sz w:val="28"/>
          <w:rtl/>
          <w:lang w:bidi="fa-IR"/>
        </w:rPr>
        <w:t>. از</w:t>
      </w:r>
      <w:r w:rsidRPr="00911ACA">
        <w:rPr>
          <w:rFonts w:hint="cs"/>
          <w:sz w:val="28"/>
          <w:rtl/>
          <w:lang w:bidi="fa-IR"/>
        </w:rPr>
        <w:t xml:space="preserve"> ا</w:t>
      </w:r>
      <w:r w:rsidRPr="00911ACA">
        <w:rPr>
          <w:sz w:val="28"/>
          <w:rtl/>
          <w:lang w:bidi="fa-IR"/>
        </w:rPr>
        <w:t>ينرو با</w:t>
      </w:r>
      <w:r w:rsidRPr="00911ACA">
        <w:rPr>
          <w:rFonts w:hint="cs"/>
          <w:sz w:val="28"/>
          <w:rtl/>
          <w:lang w:bidi="fa-IR"/>
        </w:rPr>
        <w:t xml:space="preserve"> </w:t>
      </w:r>
      <w:r w:rsidRPr="00911ACA">
        <w:rPr>
          <w:sz w:val="28"/>
          <w:rtl/>
          <w:lang w:bidi="fa-IR"/>
        </w:rPr>
        <w:t>توجه به نكته‌اي كه در تعريف گاروين نهفته است</w:t>
      </w:r>
      <w:r w:rsidRPr="00911ACA">
        <w:rPr>
          <w:rFonts w:hint="cs"/>
          <w:sz w:val="28"/>
          <w:rtl/>
          <w:lang w:bidi="fa-IR"/>
        </w:rPr>
        <w:t>،</w:t>
      </w:r>
      <w:r w:rsidRPr="00911ACA">
        <w:rPr>
          <w:sz w:val="28"/>
          <w:rtl/>
          <w:lang w:bidi="fa-IR"/>
        </w:rPr>
        <w:t xml:space="preserve"> اغلب دانشگاه</w:t>
      </w:r>
      <w:r w:rsidRPr="00911ACA">
        <w:rPr>
          <w:sz w:val="28"/>
          <w:lang w:bidi="fa-IR"/>
        </w:rPr>
        <w:t xml:space="preserve"> </w:t>
      </w:r>
      <w:r w:rsidRPr="00911ACA">
        <w:rPr>
          <w:sz w:val="28"/>
          <w:rtl/>
          <w:lang w:bidi="fa-IR"/>
        </w:rPr>
        <w:t>ها</w:t>
      </w:r>
      <w:r w:rsidRPr="00911ACA">
        <w:rPr>
          <w:rFonts w:hint="cs"/>
          <w:sz w:val="28"/>
          <w:rtl/>
          <w:lang w:bidi="fa-IR"/>
        </w:rPr>
        <w:t xml:space="preserve"> و موسسات آموزش عالی</w:t>
      </w:r>
      <w:r w:rsidRPr="00911ACA">
        <w:rPr>
          <w:sz w:val="28"/>
          <w:rtl/>
          <w:lang w:bidi="fa-IR"/>
        </w:rPr>
        <w:t xml:space="preserve"> سازمان يادگيرنده نيستند</w:t>
      </w:r>
      <w:r w:rsidRPr="00911ACA">
        <w:rPr>
          <w:rFonts w:hint="cs"/>
          <w:sz w:val="28"/>
          <w:rtl/>
          <w:lang w:bidi="fa-IR"/>
        </w:rPr>
        <w:t xml:space="preserve"> (گاروین، 1993).</w:t>
      </w:r>
    </w:p>
    <w:p w:rsidR="002C53CC" w:rsidRPr="005A0BD4" w:rsidRDefault="002C53CC" w:rsidP="002C53CC">
      <w:pPr>
        <w:pStyle w:val="Heading3"/>
        <w:rPr>
          <w:rFonts w:hint="cs"/>
          <w:rtl/>
          <w:lang w:bidi="fa-IR"/>
        </w:rPr>
      </w:pPr>
      <w:bookmarkStart w:id="46" w:name="_Toc411073980"/>
      <w:r>
        <w:rPr>
          <w:rFonts w:hint="cs"/>
          <w:rtl/>
          <w:lang w:bidi="fa-IR"/>
        </w:rPr>
        <w:t xml:space="preserve">2-10-3- </w:t>
      </w:r>
      <w:r w:rsidRPr="005A0BD4">
        <w:rPr>
          <w:rtl/>
          <w:lang w:bidi="fa-IR"/>
        </w:rPr>
        <w:t>ماركوارت</w:t>
      </w:r>
      <w:bookmarkEnd w:id="46"/>
    </w:p>
    <w:p w:rsidR="002C53CC" w:rsidRPr="00911ACA" w:rsidRDefault="002C53CC" w:rsidP="002C53CC">
      <w:pPr>
        <w:bidi/>
        <w:spacing w:after="0" w:line="360" w:lineRule="auto"/>
        <w:ind w:firstLine="284"/>
        <w:jc w:val="both"/>
        <w:rPr>
          <w:sz w:val="28"/>
          <w:rtl/>
          <w:lang w:bidi="fa-IR"/>
        </w:rPr>
      </w:pPr>
      <w:r w:rsidRPr="00911ACA">
        <w:rPr>
          <w:sz w:val="28"/>
          <w:rtl/>
          <w:lang w:bidi="fa-IR"/>
        </w:rPr>
        <w:t>ماركوارت</w:t>
      </w:r>
      <w:r w:rsidRPr="00911ACA">
        <w:rPr>
          <w:rFonts w:hint="cs"/>
          <w:sz w:val="28"/>
          <w:rtl/>
          <w:lang w:bidi="fa-IR"/>
        </w:rPr>
        <w:t xml:space="preserve"> (1996) </w:t>
      </w:r>
      <w:r w:rsidRPr="00911ACA">
        <w:rPr>
          <w:sz w:val="28"/>
          <w:rtl/>
          <w:lang w:bidi="fa-IR"/>
        </w:rPr>
        <w:t>د</w:t>
      </w:r>
      <w:r w:rsidRPr="00911ACA">
        <w:rPr>
          <w:rFonts w:hint="cs"/>
          <w:sz w:val="28"/>
          <w:rtl/>
          <w:lang w:bidi="fa-IR"/>
        </w:rPr>
        <w:t>ر</w:t>
      </w:r>
      <w:r w:rsidRPr="00911ACA">
        <w:rPr>
          <w:sz w:val="28"/>
          <w:rtl/>
          <w:lang w:bidi="fa-IR"/>
        </w:rPr>
        <w:t xml:space="preserve"> </w:t>
      </w:r>
      <w:r w:rsidRPr="00911ACA">
        <w:rPr>
          <w:rFonts w:hint="cs"/>
          <w:sz w:val="28"/>
          <w:rtl/>
          <w:lang w:bidi="fa-IR"/>
        </w:rPr>
        <w:t>ک</w:t>
      </w:r>
      <w:r w:rsidRPr="00911ACA">
        <w:rPr>
          <w:sz w:val="28"/>
          <w:rtl/>
          <w:lang w:bidi="fa-IR"/>
        </w:rPr>
        <w:t>تاب ارزنده خود تحت عنوان</w:t>
      </w:r>
      <w:r w:rsidRPr="00911ACA">
        <w:rPr>
          <w:rFonts w:hint="cs"/>
          <w:sz w:val="28"/>
          <w:rtl/>
          <w:lang w:bidi="fa-IR"/>
        </w:rPr>
        <w:t>"</w:t>
      </w:r>
      <w:r w:rsidRPr="00911ACA">
        <w:rPr>
          <w:sz w:val="28"/>
          <w:rtl/>
          <w:lang w:bidi="fa-IR"/>
        </w:rPr>
        <w:t>ساختن سازمان يادگيرنده</w:t>
      </w:r>
      <w:r w:rsidRPr="00911ACA">
        <w:rPr>
          <w:rFonts w:hint="cs"/>
          <w:sz w:val="28"/>
          <w:rtl/>
          <w:lang w:bidi="fa-IR"/>
        </w:rPr>
        <w:t>"</w:t>
      </w:r>
      <w:r w:rsidRPr="00911ACA">
        <w:rPr>
          <w:sz w:val="28"/>
          <w:rtl/>
          <w:lang w:bidi="fa-IR"/>
        </w:rPr>
        <w:t>، تعريف نسبتاً ‌جامعي</w:t>
      </w:r>
      <w:r w:rsidRPr="00911ACA">
        <w:rPr>
          <w:rFonts w:hint="cs"/>
          <w:sz w:val="28"/>
          <w:rtl/>
          <w:lang w:bidi="fa-IR"/>
        </w:rPr>
        <w:t xml:space="preserve"> را </w:t>
      </w:r>
      <w:r w:rsidRPr="00911ACA">
        <w:rPr>
          <w:sz w:val="28"/>
          <w:rtl/>
          <w:lang w:bidi="fa-IR"/>
        </w:rPr>
        <w:t>ارائه كرده است</w:t>
      </w:r>
      <w:r w:rsidRPr="00911ACA">
        <w:rPr>
          <w:rFonts w:hint="cs"/>
          <w:sz w:val="28"/>
          <w:rtl/>
          <w:lang w:bidi="fa-IR"/>
        </w:rPr>
        <w:t xml:space="preserve">. وی اظهار می دارد؛ </w:t>
      </w:r>
      <w:r w:rsidRPr="00911ACA">
        <w:rPr>
          <w:sz w:val="28"/>
          <w:rtl/>
          <w:lang w:bidi="fa-IR"/>
        </w:rPr>
        <w:t>سازمان يادگيرنده</w:t>
      </w:r>
      <w:r w:rsidRPr="00911ACA">
        <w:rPr>
          <w:rFonts w:hint="cs"/>
          <w:sz w:val="28"/>
          <w:rtl/>
          <w:lang w:bidi="fa-IR"/>
        </w:rPr>
        <w:t>، آن ا</w:t>
      </w:r>
      <w:r w:rsidRPr="00911ACA">
        <w:rPr>
          <w:sz w:val="28"/>
          <w:rtl/>
          <w:lang w:bidi="fa-IR"/>
        </w:rPr>
        <w:t>ست كه با قدرت و به صورت جمعي ياد مي‌گيرد و دائماً خود را به نحوي تغيير مي</w:t>
      </w:r>
      <w:r w:rsidRPr="00911ACA">
        <w:rPr>
          <w:rFonts w:hint="cs"/>
          <w:sz w:val="28"/>
          <w:rtl/>
          <w:lang w:bidi="fa-IR"/>
        </w:rPr>
        <w:t xml:space="preserve"> </w:t>
      </w:r>
      <w:r w:rsidRPr="00911ACA">
        <w:rPr>
          <w:sz w:val="28"/>
          <w:rtl/>
          <w:lang w:bidi="fa-IR"/>
        </w:rPr>
        <w:t>دهد كه بتواند با هدف موفقيت مجموعه سازماني</w:t>
      </w:r>
      <w:r w:rsidRPr="00911ACA">
        <w:rPr>
          <w:rFonts w:hint="cs"/>
          <w:sz w:val="28"/>
          <w:rtl/>
          <w:lang w:bidi="fa-IR"/>
        </w:rPr>
        <w:t>،</w:t>
      </w:r>
      <w:r w:rsidRPr="00911ACA">
        <w:rPr>
          <w:sz w:val="28"/>
          <w:rtl/>
          <w:lang w:bidi="fa-IR"/>
        </w:rPr>
        <w:t xml:space="preserve"> به نحو بهتري اطلاعات </w:t>
      </w:r>
      <w:r w:rsidRPr="00911ACA">
        <w:rPr>
          <w:rFonts w:hint="cs"/>
          <w:sz w:val="28"/>
          <w:rtl/>
          <w:lang w:bidi="fa-IR"/>
        </w:rPr>
        <w:t xml:space="preserve">را </w:t>
      </w:r>
      <w:r w:rsidRPr="00911ACA">
        <w:rPr>
          <w:sz w:val="28"/>
          <w:rtl/>
          <w:lang w:bidi="fa-IR"/>
        </w:rPr>
        <w:t>جمع‌آوري، مديريت و استفاده كند</w:t>
      </w:r>
      <w:r w:rsidRPr="00911ACA">
        <w:rPr>
          <w:rFonts w:hint="cs"/>
          <w:sz w:val="28"/>
          <w:rtl/>
          <w:lang w:bidi="fa-IR"/>
        </w:rPr>
        <w:t xml:space="preserve">. </w:t>
      </w:r>
      <w:r w:rsidRPr="00911ACA">
        <w:rPr>
          <w:sz w:val="28"/>
          <w:rtl/>
          <w:lang w:bidi="fa-IR"/>
        </w:rPr>
        <w:t>ماركوارت تفاوت دو عبارت يادگيري سازماني و</w:t>
      </w:r>
      <w:r w:rsidRPr="00911ACA">
        <w:rPr>
          <w:rFonts w:hint="cs"/>
          <w:sz w:val="28"/>
          <w:rtl/>
          <w:lang w:bidi="fa-IR"/>
        </w:rPr>
        <w:t xml:space="preserve"> </w:t>
      </w:r>
      <w:r w:rsidRPr="00911ACA">
        <w:rPr>
          <w:sz w:val="28"/>
          <w:rtl/>
          <w:lang w:bidi="fa-IR"/>
        </w:rPr>
        <w:t xml:space="preserve">سازمان يادگيرنده را به زيبايي توضيح مي‌دهد: </w:t>
      </w:r>
    </w:p>
    <w:p w:rsidR="002C53CC" w:rsidRPr="00911ACA" w:rsidRDefault="002C53CC" w:rsidP="002C53CC">
      <w:pPr>
        <w:bidi/>
        <w:spacing w:after="0" w:line="360" w:lineRule="auto"/>
        <w:ind w:firstLine="284"/>
        <w:jc w:val="both"/>
        <w:rPr>
          <w:rFonts w:hint="cs"/>
          <w:sz w:val="28"/>
          <w:rtl/>
          <w:lang w:bidi="fa-IR"/>
        </w:rPr>
      </w:pPr>
      <w:r w:rsidRPr="00911ACA">
        <w:rPr>
          <w:rFonts w:hint="cs"/>
          <w:sz w:val="28"/>
          <w:rtl/>
          <w:lang w:bidi="fa-IR"/>
        </w:rPr>
        <w:t xml:space="preserve">"در </w:t>
      </w:r>
      <w:r w:rsidRPr="00911ACA">
        <w:rPr>
          <w:sz w:val="28"/>
          <w:rtl/>
          <w:lang w:bidi="fa-IR"/>
        </w:rPr>
        <w:t>بحث از سازمان يادگيرنده</w:t>
      </w:r>
      <w:r w:rsidRPr="00911ACA">
        <w:rPr>
          <w:rFonts w:hint="cs"/>
          <w:sz w:val="28"/>
          <w:rtl/>
          <w:lang w:bidi="fa-IR"/>
        </w:rPr>
        <w:t>،</w:t>
      </w:r>
      <w:r w:rsidRPr="00911ACA">
        <w:rPr>
          <w:sz w:val="28"/>
          <w:rtl/>
          <w:lang w:bidi="fa-IR"/>
        </w:rPr>
        <w:t xml:space="preserve"> تمركز ما بر چيستي است و سيستمها، </w:t>
      </w:r>
      <w:r w:rsidRPr="00911ACA">
        <w:rPr>
          <w:rFonts w:hint="cs"/>
          <w:sz w:val="28"/>
          <w:rtl/>
          <w:lang w:bidi="fa-IR"/>
        </w:rPr>
        <w:t>ا</w:t>
      </w:r>
      <w:r w:rsidRPr="00911ACA">
        <w:rPr>
          <w:sz w:val="28"/>
          <w:rtl/>
          <w:lang w:bidi="fa-IR"/>
        </w:rPr>
        <w:t>صول و ويژگيهاي سازمانهايي را كه به عنوان يك هويت جمعي ياد مي‌گيرند و اقدام به توليد مي‌كنند، مورد بررسي قرار مي‌دهيم</w:t>
      </w:r>
      <w:r w:rsidRPr="00911ACA">
        <w:rPr>
          <w:rFonts w:hint="cs"/>
          <w:sz w:val="28"/>
          <w:rtl/>
          <w:lang w:bidi="fa-IR"/>
        </w:rPr>
        <w:t xml:space="preserve"> در حالیکه،</w:t>
      </w:r>
      <w:r w:rsidRPr="00911ACA">
        <w:rPr>
          <w:sz w:val="28"/>
          <w:rtl/>
          <w:lang w:bidi="fa-IR"/>
        </w:rPr>
        <w:t xml:space="preserve"> يادگيري سازماني به چگونگي </w:t>
      </w:r>
      <w:r w:rsidRPr="00911ACA">
        <w:rPr>
          <w:rFonts w:hint="cs"/>
          <w:sz w:val="28"/>
          <w:rtl/>
          <w:lang w:bidi="fa-IR"/>
        </w:rPr>
        <w:t>يادگيري</w:t>
      </w:r>
      <w:r w:rsidRPr="00911ACA">
        <w:rPr>
          <w:sz w:val="28"/>
          <w:rtl/>
          <w:lang w:bidi="fa-IR"/>
        </w:rPr>
        <w:t xml:space="preserve"> مهارتها و فرايندهاي ساخت و بهره‌گيري از دانش اشاره دارد. در اين معني يادگيري سازماني تنها يك بعد يا عنصر از سازمان يادگ</w:t>
      </w:r>
      <w:r w:rsidRPr="00911ACA">
        <w:rPr>
          <w:rFonts w:hint="cs"/>
          <w:sz w:val="28"/>
          <w:rtl/>
          <w:lang w:bidi="fa-IR"/>
        </w:rPr>
        <w:t>یرنده محسوب می شود"(مارکوارت، 1996).</w:t>
      </w:r>
    </w:p>
    <w:p w:rsidR="002C53CC" w:rsidRPr="005A0BD4" w:rsidRDefault="002C53CC" w:rsidP="002C53CC">
      <w:pPr>
        <w:pStyle w:val="Heading3"/>
        <w:rPr>
          <w:rFonts w:hint="cs"/>
          <w:rtl/>
          <w:lang w:bidi="fa-IR"/>
        </w:rPr>
      </w:pPr>
      <w:bookmarkStart w:id="47" w:name="_Toc411073981"/>
      <w:r>
        <w:rPr>
          <w:rFonts w:hint="cs"/>
          <w:rtl/>
          <w:lang w:bidi="fa-IR"/>
        </w:rPr>
        <w:t xml:space="preserve">2-10-4- </w:t>
      </w:r>
      <w:r w:rsidRPr="005A0BD4">
        <w:rPr>
          <w:rFonts w:hint="cs"/>
          <w:rtl/>
          <w:lang w:bidi="fa-IR"/>
        </w:rPr>
        <w:t>جفارت و مارسیک</w:t>
      </w:r>
      <w:bookmarkEnd w:id="47"/>
      <w:r w:rsidRPr="005A0BD4">
        <w:rPr>
          <w:rFonts w:hint="cs"/>
          <w:rtl/>
          <w:lang w:bidi="fa-IR"/>
        </w:rPr>
        <w:t xml:space="preserve"> </w:t>
      </w:r>
    </w:p>
    <w:p w:rsidR="002C53CC" w:rsidRPr="00911ACA" w:rsidRDefault="002C53CC" w:rsidP="002C53CC">
      <w:pPr>
        <w:bidi/>
        <w:spacing w:after="0" w:line="360" w:lineRule="auto"/>
        <w:ind w:firstLine="284"/>
        <w:jc w:val="both"/>
        <w:rPr>
          <w:rFonts w:hint="cs"/>
          <w:sz w:val="28"/>
          <w:rtl/>
          <w:lang w:bidi="fa-IR"/>
        </w:rPr>
      </w:pPr>
      <w:r w:rsidRPr="00911ACA">
        <w:rPr>
          <w:rFonts w:hint="cs"/>
          <w:sz w:val="28"/>
          <w:rtl/>
          <w:lang w:bidi="fa-IR"/>
        </w:rPr>
        <w:t>جفارت و مارسیک (1996)گفته اند</w:t>
      </w:r>
      <w:r w:rsidRPr="00911ACA">
        <w:rPr>
          <w:sz w:val="28"/>
          <w:rtl/>
          <w:lang w:bidi="fa-IR"/>
        </w:rPr>
        <w:t xml:space="preserve"> سازمان يادگيرنده داراي ظرفيت افزوده‌اي براي يادگيري، تطابق و تغيير است </w:t>
      </w:r>
      <w:r w:rsidRPr="00911ACA">
        <w:rPr>
          <w:rFonts w:hint="cs"/>
          <w:sz w:val="28"/>
          <w:rtl/>
          <w:lang w:bidi="fa-IR"/>
        </w:rPr>
        <w:t xml:space="preserve">و </w:t>
      </w:r>
      <w:r w:rsidRPr="00911ACA">
        <w:rPr>
          <w:sz w:val="28"/>
          <w:rtl/>
          <w:lang w:bidi="fa-IR"/>
        </w:rPr>
        <w:t>سازماني است كه فرايندهاي يادگيري در آن تحليل، بررسي، توسعه و مديريت شده و اين فرايندها با اهداف نوآوري و بهبود، همسو</w:t>
      </w:r>
      <w:r w:rsidRPr="00911ACA">
        <w:rPr>
          <w:rFonts w:hint="cs"/>
          <w:sz w:val="28"/>
          <w:rtl/>
          <w:lang w:bidi="fa-IR"/>
        </w:rPr>
        <w:t xml:space="preserve"> و</w:t>
      </w:r>
      <w:r w:rsidRPr="00911ACA">
        <w:rPr>
          <w:sz w:val="28"/>
          <w:rtl/>
          <w:lang w:bidi="fa-IR"/>
        </w:rPr>
        <w:t xml:space="preserve"> </w:t>
      </w:r>
      <w:r w:rsidRPr="00911ACA">
        <w:rPr>
          <w:rFonts w:hint="cs"/>
          <w:sz w:val="28"/>
          <w:rtl/>
          <w:lang w:bidi="fa-IR"/>
        </w:rPr>
        <w:t xml:space="preserve">هم راستا </w:t>
      </w:r>
      <w:r w:rsidRPr="00911ACA">
        <w:rPr>
          <w:sz w:val="28"/>
          <w:rtl/>
          <w:lang w:bidi="fa-IR"/>
        </w:rPr>
        <w:t>شده‌اند</w:t>
      </w:r>
      <w:r w:rsidRPr="00911ACA">
        <w:rPr>
          <w:rFonts w:hint="cs"/>
          <w:sz w:val="28"/>
          <w:rtl/>
          <w:lang w:bidi="fa-IR"/>
        </w:rPr>
        <w:t>. همچنين در اين نوع سازمان</w:t>
      </w:r>
      <w:r w:rsidRPr="00911ACA">
        <w:rPr>
          <w:sz w:val="28"/>
          <w:rtl/>
          <w:lang w:bidi="fa-IR"/>
        </w:rPr>
        <w:t xml:space="preserve"> آرمان، استراتژي، رهبران، ارزشها، ساختارها، سيستم‌ها، فرايندها و فعاليتهاي سازمان در جهت ترويج يادگيري افراد، پيشرفت </w:t>
      </w:r>
      <w:r w:rsidRPr="00911ACA">
        <w:rPr>
          <w:rFonts w:hint="cs"/>
          <w:sz w:val="28"/>
          <w:rtl/>
          <w:lang w:bidi="fa-IR"/>
        </w:rPr>
        <w:t>،</w:t>
      </w:r>
      <w:r w:rsidRPr="00911ACA">
        <w:rPr>
          <w:sz w:val="28"/>
          <w:rtl/>
          <w:lang w:bidi="fa-IR"/>
        </w:rPr>
        <w:t xml:space="preserve"> دستيابي به يادگيري </w:t>
      </w:r>
      <w:r w:rsidRPr="00911ACA">
        <w:rPr>
          <w:rFonts w:hint="cs"/>
          <w:sz w:val="28"/>
          <w:rtl/>
          <w:lang w:bidi="fa-IR"/>
        </w:rPr>
        <w:t xml:space="preserve"> در </w:t>
      </w:r>
      <w:r w:rsidRPr="00911ACA">
        <w:rPr>
          <w:sz w:val="28"/>
          <w:rtl/>
          <w:lang w:bidi="fa-IR"/>
        </w:rPr>
        <w:t xml:space="preserve">سطح سيستمي </w:t>
      </w:r>
      <w:r w:rsidRPr="00911ACA">
        <w:rPr>
          <w:rFonts w:hint="cs"/>
          <w:sz w:val="28"/>
          <w:rtl/>
          <w:lang w:bidi="fa-IR"/>
        </w:rPr>
        <w:t>واقع شده اند.</w:t>
      </w:r>
      <w:r w:rsidRPr="00911ACA">
        <w:rPr>
          <w:sz w:val="28"/>
          <w:rtl/>
          <w:lang w:bidi="fa-IR"/>
        </w:rPr>
        <w:t xml:space="preserve"> </w:t>
      </w:r>
      <w:r w:rsidRPr="00911ACA">
        <w:rPr>
          <w:rFonts w:hint="cs"/>
          <w:sz w:val="28"/>
          <w:rtl/>
          <w:lang w:bidi="fa-IR"/>
        </w:rPr>
        <w:t>آنها‌ براي سازمان يادگيرنده شش ويژگي را ضروري مي‌دانند:</w:t>
      </w:r>
    </w:p>
    <w:p w:rsidR="002C53CC" w:rsidRPr="00911ACA" w:rsidRDefault="002C53CC" w:rsidP="002C53CC">
      <w:pPr>
        <w:numPr>
          <w:ilvl w:val="0"/>
          <w:numId w:val="15"/>
        </w:numPr>
        <w:bidi/>
        <w:spacing w:after="0" w:line="360" w:lineRule="auto"/>
        <w:jc w:val="both"/>
        <w:rPr>
          <w:rFonts w:hint="cs"/>
          <w:sz w:val="28"/>
          <w:rtl/>
          <w:lang w:bidi="fa-IR"/>
        </w:rPr>
      </w:pPr>
      <w:r w:rsidRPr="00911ACA">
        <w:rPr>
          <w:rFonts w:hint="cs"/>
          <w:sz w:val="28"/>
          <w:rtl/>
          <w:lang w:bidi="fa-IR"/>
        </w:rPr>
        <w:lastRenderedPageBreak/>
        <w:t>يادگيري مستمر در سطح سيستم‌ها: افراد يادگيري خود را به شيوه‌اي شكل مي‌دهند كه به كمك دانش انتقالي در سازمان و با تكميل يادگيري در جهت فعاليتها و امورسازماني، سازمان قادر به يادگيري ‌شود.</w:t>
      </w:r>
    </w:p>
    <w:p w:rsidR="002C53CC" w:rsidRPr="00911ACA" w:rsidRDefault="002C53CC" w:rsidP="002C53CC">
      <w:pPr>
        <w:numPr>
          <w:ilvl w:val="0"/>
          <w:numId w:val="15"/>
        </w:numPr>
        <w:bidi/>
        <w:spacing w:after="0" w:line="360" w:lineRule="auto"/>
        <w:jc w:val="both"/>
        <w:rPr>
          <w:rFonts w:hint="cs"/>
          <w:sz w:val="28"/>
          <w:rtl/>
          <w:lang w:bidi="fa-IR"/>
        </w:rPr>
      </w:pPr>
      <w:r w:rsidRPr="00911ACA">
        <w:rPr>
          <w:rFonts w:hint="cs"/>
          <w:sz w:val="28"/>
          <w:rtl/>
          <w:lang w:bidi="fa-IR"/>
        </w:rPr>
        <w:t>توليد دانش و مشاركت در آن: بر دانش خلاق و پويايي تأكيد مي‌شود كه افراد به سرعت و به راحتي به آن دسترسي داشته و از آن استفاده مي‌كنند.</w:t>
      </w:r>
    </w:p>
    <w:p w:rsidR="002C53CC" w:rsidRPr="00911ACA" w:rsidRDefault="002C53CC" w:rsidP="002C53CC">
      <w:pPr>
        <w:numPr>
          <w:ilvl w:val="0"/>
          <w:numId w:val="15"/>
        </w:numPr>
        <w:bidi/>
        <w:spacing w:after="0" w:line="360" w:lineRule="auto"/>
        <w:jc w:val="both"/>
        <w:rPr>
          <w:rFonts w:hint="cs"/>
          <w:sz w:val="28"/>
          <w:rtl/>
          <w:lang w:bidi="fa-IR"/>
        </w:rPr>
      </w:pPr>
      <w:r w:rsidRPr="00911ACA">
        <w:rPr>
          <w:rFonts w:hint="cs"/>
          <w:sz w:val="28"/>
          <w:rtl/>
          <w:lang w:bidi="fa-IR"/>
        </w:rPr>
        <w:t>تفكر سيستماتيك وانتقادي: هميشه افراد تشويق مي‌شوند به شيوه‌هاي جديد بينديشند و بطور سيستماتيك از مهارتهاي استدلال مولد استفاده نمايند و مفروضات را به طور انتقادي مورد بررسي قرار دهند.</w:t>
      </w:r>
    </w:p>
    <w:p w:rsidR="002C53CC" w:rsidRPr="00911ACA" w:rsidRDefault="002C53CC" w:rsidP="002C53CC">
      <w:pPr>
        <w:numPr>
          <w:ilvl w:val="0"/>
          <w:numId w:val="15"/>
        </w:numPr>
        <w:bidi/>
        <w:spacing w:after="0" w:line="360" w:lineRule="auto"/>
        <w:jc w:val="both"/>
        <w:rPr>
          <w:rFonts w:hint="cs"/>
          <w:sz w:val="28"/>
          <w:rtl/>
          <w:lang w:bidi="fa-IR"/>
        </w:rPr>
      </w:pPr>
      <w:r w:rsidRPr="00911ACA">
        <w:rPr>
          <w:rFonts w:hint="cs"/>
          <w:sz w:val="28"/>
          <w:rtl/>
          <w:lang w:bidi="fa-IR"/>
        </w:rPr>
        <w:t>فرهنگ يادگيري: از طريق سيستم‌هاي مختلف عملكرد، از بالا يادگيري و خلاقيت تشويق، حمايت و ارتقا داده مي‌شود.</w:t>
      </w:r>
    </w:p>
    <w:p w:rsidR="002C53CC" w:rsidRPr="00911ACA" w:rsidRDefault="002C53CC" w:rsidP="002C53CC">
      <w:pPr>
        <w:numPr>
          <w:ilvl w:val="0"/>
          <w:numId w:val="15"/>
        </w:numPr>
        <w:bidi/>
        <w:spacing w:after="0" w:line="360" w:lineRule="auto"/>
        <w:jc w:val="both"/>
        <w:rPr>
          <w:rFonts w:hint="cs"/>
          <w:sz w:val="28"/>
          <w:rtl/>
          <w:lang w:bidi="fa-IR"/>
        </w:rPr>
      </w:pPr>
      <w:r w:rsidRPr="00911ACA">
        <w:rPr>
          <w:rFonts w:hint="cs"/>
          <w:sz w:val="28"/>
          <w:rtl/>
          <w:lang w:bidi="fa-IR"/>
        </w:rPr>
        <w:t>روحيه انعطاف و تجربه‌گرايي: افراد براي خطرپذيري، تجربه، نوآوري، ارائه ايده‌هاي جديد و انجام فرايندهاي جديد كاري، آزاد هستند.</w:t>
      </w:r>
    </w:p>
    <w:p w:rsidR="002C53CC" w:rsidRPr="00911ACA" w:rsidRDefault="002C53CC" w:rsidP="002C53CC">
      <w:pPr>
        <w:numPr>
          <w:ilvl w:val="0"/>
          <w:numId w:val="15"/>
        </w:numPr>
        <w:bidi/>
        <w:spacing w:after="0" w:line="360" w:lineRule="auto"/>
        <w:jc w:val="both"/>
        <w:rPr>
          <w:sz w:val="28"/>
          <w:lang w:val="en-GB" w:bidi="fa-IR"/>
        </w:rPr>
      </w:pPr>
      <w:r w:rsidRPr="00911ACA">
        <w:rPr>
          <w:rFonts w:hint="cs"/>
          <w:sz w:val="28"/>
          <w:rtl/>
          <w:lang w:bidi="fa-IR"/>
        </w:rPr>
        <w:t>كارمند محوري: سازمان يادگيرنده، موقعيتي را فراهم مي‌كند كه آموزشها، ارزشها و حمايت‌ها در جهت سلامت، رشد و يادگيري هر يك از افراد باشند</w:t>
      </w:r>
      <w:r w:rsidRPr="00911ACA">
        <w:rPr>
          <w:sz w:val="28"/>
          <w:lang w:bidi="fa-IR"/>
        </w:rPr>
        <w:t xml:space="preserve"> </w:t>
      </w:r>
      <w:r w:rsidRPr="00911ACA">
        <w:rPr>
          <w:rFonts w:hint="cs"/>
          <w:sz w:val="28"/>
          <w:rtl/>
          <w:lang w:bidi="fa-IR"/>
        </w:rPr>
        <w:t>(</w:t>
      </w:r>
      <w:r w:rsidRPr="00911ACA">
        <w:rPr>
          <w:sz w:val="28"/>
          <w:rtl/>
          <w:lang w:bidi="fa-IR"/>
        </w:rPr>
        <w:t>جفارت و مارسيك</w:t>
      </w:r>
      <w:r w:rsidRPr="00911ACA">
        <w:rPr>
          <w:rFonts w:hint="cs"/>
          <w:sz w:val="28"/>
          <w:rtl/>
          <w:lang w:bidi="fa-IR"/>
        </w:rPr>
        <w:t xml:space="preserve">، 1996). </w:t>
      </w:r>
    </w:p>
    <w:p w:rsidR="002C53CC" w:rsidRPr="005A0BD4" w:rsidRDefault="002C53CC" w:rsidP="002C53CC">
      <w:pPr>
        <w:pStyle w:val="Heading3"/>
        <w:rPr>
          <w:rFonts w:hint="cs"/>
          <w:rtl/>
          <w:lang w:bidi="fa-IR"/>
        </w:rPr>
      </w:pPr>
      <w:bookmarkStart w:id="48" w:name="_Toc411073982"/>
      <w:r>
        <w:rPr>
          <w:rFonts w:hint="cs"/>
          <w:rtl/>
          <w:lang w:bidi="fa-IR"/>
        </w:rPr>
        <w:t xml:space="preserve">2-10- 5- </w:t>
      </w:r>
      <w:r w:rsidRPr="005A0BD4">
        <w:rPr>
          <w:rtl/>
          <w:lang w:bidi="fa-IR"/>
        </w:rPr>
        <w:t>واتكينز و مارسيك</w:t>
      </w:r>
      <w:bookmarkEnd w:id="48"/>
    </w:p>
    <w:p w:rsidR="002C53CC" w:rsidRDefault="002C53CC" w:rsidP="002C53CC">
      <w:pPr>
        <w:bidi/>
        <w:spacing w:after="0" w:line="360" w:lineRule="auto"/>
        <w:ind w:firstLine="284"/>
        <w:jc w:val="both"/>
        <w:rPr>
          <w:rFonts w:hint="cs"/>
          <w:sz w:val="28"/>
          <w:rtl/>
          <w:lang w:bidi="fa-IR"/>
        </w:rPr>
      </w:pPr>
      <w:r w:rsidRPr="00911ACA">
        <w:rPr>
          <w:sz w:val="28"/>
          <w:rtl/>
          <w:lang w:bidi="fa-IR"/>
        </w:rPr>
        <w:t>واتكينز و مارسيك</w:t>
      </w:r>
      <w:r w:rsidRPr="00911ACA">
        <w:rPr>
          <w:rFonts w:hint="cs"/>
          <w:sz w:val="28"/>
          <w:rtl/>
          <w:lang w:bidi="fa-IR"/>
        </w:rPr>
        <w:t xml:space="preserve"> (1996) </w:t>
      </w:r>
      <w:r w:rsidRPr="00911ACA">
        <w:rPr>
          <w:sz w:val="28"/>
          <w:rtl/>
          <w:lang w:bidi="fa-IR"/>
        </w:rPr>
        <w:t>معتقدند سازمان يادگ</w:t>
      </w:r>
      <w:r w:rsidRPr="00911ACA">
        <w:rPr>
          <w:rFonts w:hint="cs"/>
          <w:sz w:val="28"/>
          <w:rtl/>
          <w:lang w:bidi="fa-IR"/>
        </w:rPr>
        <w:t>ي</w:t>
      </w:r>
      <w:r w:rsidRPr="00911ACA">
        <w:rPr>
          <w:sz w:val="28"/>
          <w:rtl/>
          <w:lang w:bidi="fa-IR"/>
        </w:rPr>
        <w:t>رنده، سازماني است كه در آن يادگيري بطور پيوسته و مداوم، جهت دستيابي به اصلاح و بهبود مستمر، جريان دارد و</w:t>
      </w:r>
      <w:r w:rsidRPr="00911ACA">
        <w:rPr>
          <w:rFonts w:hint="cs"/>
          <w:sz w:val="28"/>
          <w:rtl/>
          <w:lang w:bidi="fa-IR"/>
        </w:rPr>
        <w:t xml:space="preserve"> </w:t>
      </w:r>
      <w:r w:rsidRPr="00911ACA">
        <w:rPr>
          <w:sz w:val="28"/>
          <w:rtl/>
          <w:lang w:bidi="fa-IR"/>
        </w:rPr>
        <w:t xml:space="preserve">سازمان، قدرت، ظرفيت و توانايي تحول و دگرگوني خويش را داراست. </w:t>
      </w:r>
      <w:r w:rsidRPr="00911ACA">
        <w:rPr>
          <w:rFonts w:hint="cs"/>
          <w:sz w:val="28"/>
          <w:rtl/>
          <w:lang w:bidi="fa-IR"/>
        </w:rPr>
        <w:t xml:space="preserve">با این تعریف، مارسیک و واتکینز </w:t>
      </w:r>
      <w:r w:rsidRPr="00911ACA">
        <w:rPr>
          <w:sz w:val="28"/>
          <w:rtl/>
          <w:lang w:bidi="fa-IR"/>
        </w:rPr>
        <w:t xml:space="preserve">سه رويكرد </w:t>
      </w:r>
      <w:r w:rsidRPr="00911ACA">
        <w:rPr>
          <w:rFonts w:hint="cs"/>
          <w:sz w:val="28"/>
          <w:rtl/>
          <w:lang w:bidi="fa-IR"/>
        </w:rPr>
        <w:t xml:space="preserve">را </w:t>
      </w:r>
      <w:r w:rsidRPr="00911ACA">
        <w:rPr>
          <w:sz w:val="28"/>
          <w:rtl/>
          <w:lang w:bidi="fa-IR"/>
        </w:rPr>
        <w:t>در رابطه با سازمان يادگيرنده</w:t>
      </w:r>
      <w:r w:rsidRPr="00911ACA">
        <w:rPr>
          <w:rFonts w:hint="cs"/>
          <w:sz w:val="28"/>
          <w:rtl/>
          <w:lang w:bidi="fa-IR"/>
        </w:rPr>
        <w:t xml:space="preserve"> ارائه می دهند:</w:t>
      </w:r>
    </w:p>
    <w:p w:rsidR="002C53CC" w:rsidRPr="00911ACA" w:rsidRDefault="002C53CC" w:rsidP="002C53CC">
      <w:pPr>
        <w:bidi/>
        <w:spacing w:after="0" w:line="360" w:lineRule="auto"/>
        <w:ind w:firstLine="284"/>
        <w:jc w:val="both"/>
        <w:rPr>
          <w:rFonts w:hint="cs"/>
          <w:sz w:val="28"/>
          <w:rtl/>
          <w:lang w:bidi="fa-IR"/>
        </w:rPr>
      </w:pPr>
    </w:p>
    <w:p w:rsidR="002C53CC" w:rsidRPr="00911ACA" w:rsidRDefault="002C53CC" w:rsidP="002C53CC">
      <w:pPr>
        <w:bidi/>
        <w:spacing w:after="0" w:line="360" w:lineRule="auto"/>
        <w:ind w:firstLine="284"/>
        <w:jc w:val="both"/>
        <w:rPr>
          <w:sz w:val="28"/>
          <w:rtl/>
          <w:lang w:bidi="fa-IR"/>
        </w:rPr>
      </w:pPr>
      <w:r w:rsidRPr="00911ACA">
        <w:rPr>
          <w:sz w:val="28"/>
          <w:rtl/>
          <w:lang w:bidi="fa-IR"/>
        </w:rPr>
        <w:t>1ـ رويكردي كه تفكر سيستماتيك و</w:t>
      </w:r>
      <w:r w:rsidRPr="00911ACA">
        <w:rPr>
          <w:rFonts w:hint="cs"/>
          <w:sz w:val="28"/>
          <w:rtl/>
          <w:lang w:bidi="fa-IR"/>
        </w:rPr>
        <w:t xml:space="preserve"> </w:t>
      </w:r>
      <w:r w:rsidRPr="00911ACA">
        <w:rPr>
          <w:sz w:val="28"/>
          <w:rtl/>
          <w:lang w:bidi="fa-IR"/>
        </w:rPr>
        <w:t>نظا</w:t>
      </w:r>
      <w:r w:rsidRPr="00911ACA">
        <w:rPr>
          <w:rFonts w:hint="cs"/>
          <w:sz w:val="28"/>
          <w:rtl/>
          <w:lang w:bidi="fa-IR"/>
        </w:rPr>
        <w:t xml:space="preserve">م </w:t>
      </w:r>
      <w:r w:rsidRPr="00911ACA">
        <w:rPr>
          <w:sz w:val="28"/>
          <w:rtl/>
          <w:lang w:bidi="fa-IR"/>
        </w:rPr>
        <w:t>مند را اساس و بنيان سازمان يادگيرنده مي‌داند.</w:t>
      </w:r>
    </w:p>
    <w:p w:rsidR="002C53CC" w:rsidRPr="00911ACA" w:rsidRDefault="002C53CC" w:rsidP="002C53CC">
      <w:pPr>
        <w:bidi/>
        <w:spacing w:after="0" w:line="360" w:lineRule="auto"/>
        <w:ind w:firstLine="284"/>
        <w:jc w:val="both"/>
        <w:rPr>
          <w:sz w:val="28"/>
          <w:rtl/>
          <w:lang w:bidi="fa-IR"/>
        </w:rPr>
      </w:pPr>
      <w:r w:rsidRPr="00911ACA">
        <w:rPr>
          <w:sz w:val="28"/>
          <w:rtl/>
          <w:lang w:bidi="fa-IR"/>
        </w:rPr>
        <w:t>2ـ رويكردي كه يادگيري و فرآيند آموختن و كسب تجربه را محور سازمان يادگيرنده مي‌داند.</w:t>
      </w:r>
    </w:p>
    <w:p w:rsidR="002C53CC" w:rsidRPr="00911ACA" w:rsidRDefault="002C53CC" w:rsidP="002C53CC">
      <w:pPr>
        <w:bidi/>
        <w:spacing w:after="0" w:line="360" w:lineRule="auto"/>
        <w:ind w:firstLine="284"/>
        <w:jc w:val="both"/>
        <w:rPr>
          <w:sz w:val="28"/>
          <w:rtl/>
          <w:lang w:bidi="fa-IR"/>
        </w:rPr>
      </w:pPr>
      <w:r w:rsidRPr="00911ACA">
        <w:rPr>
          <w:sz w:val="28"/>
          <w:rtl/>
          <w:lang w:bidi="fa-IR"/>
        </w:rPr>
        <w:lastRenderedPageBreak/>
        <w:t xml:space="preserve">3ـ رويكردي كه توجه و درك راهبردهاي دروني ضروري جهت دست يافتن به قابليت و توانايي يادگيري را </w:t>
      </w:r>
      <w:r w:rsidRPr="00911ACA">
        <w:rPr>
          <w:rFonts w:hint="cs"/>
          <w:sz w:val="28"/>
          <w:rtl/>
          <w:lang w:bidi="fa-IR"/>
        </w:rPr>
        <w:t>نقطة عطف</w:t>
      </w:r>
      <w:r w:rsidRPr="00911ACA">
        <w:rPr>
          <w:sz w:val="28"/>
          <w:rtl/>
          <w:lang w:bidi="fa-IR"/>
        </w:rPr>
        <w:t xml:space="preserve"> سازمان يادگيرنده مي‌داند. </w:t>
      </w:r>
    </w:p>
    <w:p w:rsidR="002C53CC" w:rsidRPr="00911ACA" w:rsidRDefault="002C53CC" w:rsidP="002C53CC">
      <w:pPr>
        <w:bidi/>
        <w:spacing w:after="0" w:line="360" w:lineRule="auto"/>
        <w:ind w:firstLine="284"/>
        <w:jc w:val="both"/>
        <w:rPr>
          <w:sz w:val="28"/>
          <w:rtl/>
          <w:lang w:bidi="fa-IR"/>
        </w:rPr>
      </w:pPr>
      <w:r w:rsidRPr="00911ACA">
        <w:rPr>
          <w:sz w:val="28"/>
          <w:rtl/>
          <w:lang w:bidi="fa-IR"/>
        </w:rPr>
        <w:t xml:space="preserve">اين نظريه بر خلاف نظريات قبلي كه بيشتر به جنبه مفهومي و انتزاعي از سازمان يادگيرنده پرداخته‌اند، هفت ويژگي و بعد مهم را به عنوان ابعاد سازمان يادگيرنده بيان مي‌كند كه تا حدود زيادي به </w:t>
      </w:r>
      <w:r w:rsidRPr="00911ACA">
        <w:rPr>
          <w:rFonts w:hint="cs"/>
          <w:sz w:val="28"/>
          <w:rtl/>
          <w:lang w:bidi="fa-IR"/>
        </w:rPr>
        <w:t xml:space="preserve">قابليت </w:t>
      </w:r>
      <w:r w:rsidRPr="00911ACA">
        <w:rPr>
          <w:sz w:val="28"/>
          <w:rtl/>
          <w:lang w:bidi="fa-IR"/>
        </w:rPr>
        <w:t>سنجش</w:t>
      </w:r>
      <w:r w:rsidRPr="00911ACA">
        <w:rPr>
          <w:rFonts w:hint="cs"/>
          <w:sz w:val="28"/>
          <w:rtl/>
          <w:lang w:bidi="fa-IR"/>
        </w:rPr>
        <w:t xml:space="preserve"> پذيري</w:t>
      </w:r>
      <w:r w:rsidRPr="00911ACA">
        <w:rPr>
          <w:sz w:val="28"/>
          <w:rtl/>
          <w:lang w:bidi="fa-IR"/>
        </w:rPr>
        <w:t xml:space="preserve"> اين نظريه كمك نموده و مي‌تواند گام مهمي در تحقيقات سازماني به شمار آيد. </w:t>
      </w:r>
      <w:r w:rsidRPr="00911ACA">
        <w:rPr>
          <w:rFonts w:hint="cs"/>
          <w:sz w:val="28"/>
          <w:rtl/>
          <w:lang w:bidi="fa-IR"/>
        </w:rPr>
        <w:t xml:space="preserve">بر اساس مطالعات و نظرات مارسيک و واتکينز، </w:t>
      </w:r>
      <w:r w:rsidRPr="00911ACA">
        <w:rPr>
          <w:sz w:val="28"/>
          <w:rtl/>
          <w:lang w:bidi="fa-IR"/>
        </w:rPr>
        <w:t>ويژگيهاي سازمان يادگيرنده عبارتند ا</w:t>
      </w:r>
      <w:r w:rsidRPr="00911ACA">
        <w:rPr>
          <w:rFonts w:hint="cs"/>
          <w:sz w:val="28"/>
          <w:rtl/>
          <w:lang w:bidi="fa-IR"/>
        </w:rPr>
        <w:t>ز</w:t>
      </w:r>
      <w:r w:rsidRPr="00911ACA">
        <w:rPr>
          <w:sz w:val="28"/>
          <w:rtl/>
          <w:lang w:bidi="fa-IR"/>
        </w:rPr>
        <w:t>:</w:t>
      </w:r>
    </w:p>
    <w:p w:rsidR="002C53CC" w:rsidRPr="00911ACA" w:rsidRDefault="002C53CC" w:rsidP="002C53CC">
      <w:pPr>
        <w:bidi/>
        <w:spacing w:after="0" w:line="360" w:lineRule="auto"/>
        <w:ind w:firstLine="284"/>
        <w:jc w:val="both"/>
        <w:rPr>
          <w:sz w:val="28"/>
          <w:rtl/>
          <w:lang w:bidi="fa-IR"/>
        </w:rPr>
      </w:pPr>
      <w:r w:rsidRPr="00911ACA">
        <w:rPr>
          <w:sz w:val="28"/>
          <w:rtl/>
          <w:lang w:bidi="fa-IR"/>
        </w:rPr>
        <w:t xml:space="preserve">1ـ يادگيري </w:t>
      </w:r>
      <w:r w:rsidRPr="00911ACA">
        <w:rPr>
          <w:rFonts w:hint="cs"/>
          <w:sz w:val="28"/>
          <w:rtl/>
          <w:lang w:bidi="fa-IR"/>
        </w:rPr>
        <w:t>مستمر</w:t>
      </w:r>
      <w:r w:rsidRPr="00911ACA">
        <w:rPr>
          <w:sz w:val="28"/>
          <w:rtl/>
          <w:lang w:bidi="fa-IR"/>
        </w:rPr>
        <w:t>:</w:t>
      </w:r>
      <w:r w:rsidRPr="00911ACA">
        <w:rPr>
          <w:sz w:val="28"/>
          <w:vertAlign w:val="superscript"/>
          <w:rtl/>
          <w:lang w:bidi="fa-IR"/>
        </w:rPr>
        <w:t xml:space="preserve"> </w:t>
      </w:r>
      <w:r w:rsidRPr="00911ACA">
        <w:rPr>
          <w:sz w:val="28"/>
          <w:rtl/>
          <w:lang w:bidi="fa-IR"/>
        </w:rPr>
        <w:t xml:space="preserve">تلاش سازمان براي بوجود آوردن فرصت‌هايي جهت يادگيري </w:t>
      </w:r>
      <w:r w:rsidRPr="00911ACA">
        <w:rPr>
          <w:rFonts w:hint="cs"/>
          <w:sz w:val="28"/>
          <w:rtl/>
          <w:lang w:bidi="fa-IR"/>
        </w:rPr>
        <w:t xml:space="preserve">، </w:t>
      </w:r>
      <w:r w:rsidRPr="00911ACA">
        <w:rPr>
          <w:sz w:val="28"/>
          <w:rtl/>
          <w:lang w:bidi="fa-IR"/>
        </w:rPr>
        <w:t>مستمر و دائم</w:t>
      </w:r>
      <w:r w:rsidRPr="00911ACA">
        <w:rPr>
          <w:rFonts w:hint="cs"/>
          <w:sz w:val="28"/>
          <w:rtl/>
          <w:lang w:bidi="fa-IR"/>
        </w:rPr>
        <w:t xml:space="preserve"> </w:t>
      </w:r>
      <w:r w:rsidRPr="00911ACA">
        <w:rPr>
          <w:sz w:val="28"/>
          <w:rtl/>
          <w:lang w:bidi="fa-IR"/>
        </w:rPr>
        <w:t>تمام</w:t>
      </w:r>
      <w:r w:rsidRPr="00911ACA">
        <w:rPr>
          <w:rFonts w:hint="cs"/>
          <w:sz w:val="28"/>
          <w:rtl/>
          <w:lang w:bidi="fa-IR"/>
        </w:rPr>
        <w:t>ی</w:t>
      </w:r>
      <w:r w:rsidRPr="00911ACA">
        <w:rPr>
          <w:sz w:val="28"/>
          <w:rtl/>
          <w:lang w:bidi="fa-IR"/>
        </w:rPr>
        <w:t xml:space="preserve"> افراد</w:t>
      </w:r>
      <w:r w:rsidRPr="00911ACA">
        <w:rPr>
          <w:rFonts w:hint="cs"/>
          <w:sz w:val="28"/>
          <w:rtl/>
          <w:lang w:bidi="fa-IR"/>
        </w:rPr>
        <w:t xml:space="preserve"> در درون سازمان</w:t>
      </w:r>
      <w:r w:rsidRPr="00911ACA">
        <w:rPr>
          <w:sz w:val="28"/>
          <w:rtl/>
          <w:lang w:bidi="fa-IR"/>
        </w:rPr>
        <w:t>.</w:t>
      </w:r>
    </w:p>
    <w:p w:rsidR="002C53CC" w:rsidRPr="00911ACA" w:rsidRDefault="002C53CC" w:rsidP="002C53CC">
      <w:pPr>
        <w:bidi/>
        <w:spacing w:after="0" w:line="360" w:lineRule="auto"/>
        <w:ind w:firstLine="284"/>
        <w:jc w:val="both"/>
        <w:rPr>
          <w:sz w:val="28"/>
          <w:rtl/>
          <w:lang w:bidi="fa-IR"/>
        </w:rPr>
      </w:pPr>
      <w:r w:rsidRPr="00911ACA">
        <w:rPr>
          <w:sz w:val="28"/>
          <w:rtl/>
          <w:lang w:bidi="fa-IR"/>
        </w:rPr>
        <w:t>2ـ بالابردن سطح پژوهش و گفتگو در سازمان: تلاش سازمان براي بوجودآوردن فرهنگ پرسش و پاسخ، دريافت بازخورد و آزمايش تجربيات در</w:t>
      </w:r>
      <w:r w:rsidRPr="00911ACA">
        <w:rPr>
          <w:rFonts w:hint="cs"/>
          <w:sz w:val="28"/>
          <w:rtl/>
          <w:lang w:bidi="fa-IR"/>
        </w:rPr>
        <w:t xml:space="preserve"> </w:t>
      </w:r>
      <w:r w:rsidRPr="00911ACA">
        <w:rPr>
          <w:sz w:val="28"/>
          <w:rtl/>
          <w:lang w:bidi="fa-IR"/>
        </w:rPr>
        <w:t>سازمان.</w:t>
      </w:r>
    </w:p>
    <w:p w:rsidR="002C53CC" w:rsidRPr="00911ACA" w:rsidRDefault="002C53CC" w:rsidP="002C53CC">
      <w:pPr>
        <w:bidi/>
        <w:spacing w:after="0" w:line="360" w:lineRule="auto"/>
        <w:ind w:firstLine="284"/>
        <w:jc w:val="both"/>
        <w:rPr>
          <w:sz w:val="28"/>
          <w:rtl/>
          <w:lang w:bidi="fa-IR"/>
        </w:rPr>
      </w:pPr>
      <w:r w:rsidRPr="00911ACA">
        <w:rPr>
          <w:sz w:val="28"/>
          <w:rtl/>
          <w:lang w:bidi="fa-IR"/>
        </w:rPr>
        <w:t xml:space="preserve">3ـ تشويق حس همكاري و يادگيري گروهي: </w:t>
      </w:r>
      <w:r w:rsidRPr="00911ACA">
        <w:rPr>
          <w:rFonts w:hint="cs"/>
          <w:sz w:val="28"/>
          <w:rtl/>
          <w:lang w:bidi="fa-IR"/>
        </w:rPr>
        <w:t xml:space="preserve">تلاش سازمان برای </w:t>
      </w:r>
      <w:r w:rsidRPr="00911ACA">
        <w:rPr>
          <w:sz w:val="28"/>
          <w:rtl/>
          <w:lang w:bidi="fa-IR"/>
        </w:rPr>
        <w:t xml:space="preserve">ايجاد روحيه همكاري، حس همدلي و </w:t>
      </w:r>
      <w:r w:rsidRPr="00911ACA">
        <w:rPr>
          <w:rFonts w:hint="cs"/>
          <w:sz w:val="28"/>
          <w:rtl/>
          <w:lang w:bidi="fa-IR"/>
        </w:rPr>
        <w:t>همراهی</w:t>
      </w:r>
      <w:r w:rsidRPr="00911ACA">
        <w:rPr>
          <w:sz w:val="28"/>
          <w:rtl/>
          <w:lang w:bidi="fa-IR"/>
        </w:rPr>
        <w:t xml:space="preserve"> افراد در سازمان.</w:t>
      </w:r>
    </w:p>
    <w:p w:rsidR="002C53CC" w:rsidRPr="00911ACA" w:rsidRDefault="002C53CC" w:rsidP="002C53CC">
      <w:pPr>
        <w:bidi/>
        <w:spacing w:after="0" w:line="360" w:lineRule="auto"/>
        <w:ind w:firstLine="284"/>
        <w:jc w:val="both"/>
        <w:rPr>
          <w:sz w:val="28"/>
          <w:rtl/>
          <w:lang w:bidi="fa-IR"/>
        </w:rPr>
      </w:pPr>
      <w:r w:rsidRPr="00911ACA">
        <w:rPr>
          <w:sz w:val="28"/>
          <w:rtl/>
          <w:lang w:bidi="fa-IR"/>
        </w:rPr>
        <w:t xml:space="preserve">4ـ توانمندسازي كاركنان براي رسيدن به يك بينش جمعي: تلاش سازمان براي دستيابي به يك تفكر و بينش جمعي و گرفتن بازخورد از يكديگر به </w:t>
      </w:r>
      <w:r w:rsidRPr="00911ACA">
        <w:rPr>
          <w:rFonts w:hint="cs"/>
          <w:sz w:val="28"/>
          <w:rtl/>
          <w:lang w:bidi="fa-IR"/>
        </w:rPr>
        <w:t xml:space="preserve"> منظور</w:t>
      </w:r>
      <w:r w:rsidRPr="00911ACA">
        <w:rPr>
          <w:sz w:val="28"/>
          <w:rtl/>
          <w:lang w:bidi="fa-IR"/>
        </w:rPr>
        <w:t xml:space="preserve"> حركت</w:t>
      </w:r>
      <w:r w:rsidRPr="00911ACA">
        <w:rPr>
          <w:rFonts w:hint="cs"/>
          <w:sz w:val="28"/>
          <w:rtl/>
          <w:lang w:bidi="fa-IR"/>
        </w:rPr>
        <w:t xml:space="preserve"> به </w:t>
      </w:r>
      <w:r w:rsidRPr="00911ACA">
        <w:rPr>
          <w:sz w:val="28"/>
          <w:rtl/>
          <w:lang w:bidi="fa-IR"/>
        </w:rPr>
        <w:t xml:space="preserve"> موقعيت مطلوب.</w:t>
      </w:r>
    </w:p>
    <w:p w:rsidR="002C53CC" w:rsidRPr="00911ACA" w:rsidRDefault="002C53CC" w:rsidP="002C53CC">
      <w:pPr>
        <w:bidi/>
        <w:spacing w:after="0" w:line="360" w:lineRule="auto"/>
        <w:ind w:firstLine="284"/>
        <w:jc w:val="both"/>
        <w:rPr>
          <w:rFonts w:hint="cs"/>
          <w:sz w:val="28"/>
          <w:rtl/>
          <w:lang w:bidi="fa-IR"/>
        </w:rPr>
      </w:pPr>
      <w:r w:rsidRPr="00911ACA">
        <w:rPr>
          <w:sz w:val="28"/>
          <w:rtl/>
          <w:lang w:bidi="fa-IR"/>
        </w:rPr>
        <w:t>5ـ طراحي و اجراي سيستم‌هايي براي مشاركت افراد در يادگيري: سازمان سيستم‌هاي خاصي را طراحي و به اجرا مي‌گذارد</w:t>
      </w:r>
      <w:r w:rsidRPr="00911ACA">
        <w:rPr>
          <w:rFonts w:hint="cs"/>
          <w:sz w:val="28"/>
          <w:rtl/>
          <w:lang w:bidi="fa-IR"/>
        </w:rPr>
        <w:t xml:space="preserve">  به منظورت</w:t>
      </w:r>
      <w:r w:rsidRPr="00911ACA">
        <w:rPr>
          <w:sz w:val="28"/>
          <w:rtl/>
          <w:lang w:bidi="fa-IR"/>
        </w:rPr>
        <w:t>وف</w:t>
      </w:r>
      <w:r w:rsidRPr="00911ACA">
        <w:rPr>
          <w:rFonts w:hint="cs"/>
          <w:sz w:val="28"/>
          <w:rtl/>
          <w:lang w:bidi="fa-IR"/>
        </w:rPr>
        <w:t>ی</w:t>
      </w:r>
      <w:r w:rsidRPr="00911ACA">
        <w:rPr>
          <w:sz w:val="28"/>
          <w:rtl/>
          <w:lang w:bidi="fa-IR"/>
        </w:rPr>
        <w:t>ق در دستيابي به نظرات و عقايد افراد و همچنين انتقال اطلاعات و دانش به آنها از قبيل تابلوهاي اعلانات الكترونيك، بولتن‌ها، همايش‌هاي رسمي و غيررسمي</w:t>
      </w:r>
      <w:r w:rsidRPr="00911ACA">
        <w:rPr>
          <w:rFonts w:hint="cs"/>
          <w:sz w:val="28"/>
          <w:rtl/>
          <w:lang w:bidi="fa-IR"/>
        </w:rPr>
        <w:t xml:space="preserve"> و غیره.</w:t>
      </w:r>
    </w:p>
    <w:p w:rsidR="002C53CC" w:rsidRPr="00911ACA" w:rsidRDefault="002C53CC" w:rsidP="002C53CC">
      <w:pPr>
        <w:bidi/>
        <w:spacing w:after="0" w:line="360" w:lineRule="auto"/>
        <w:ind w:firstLine="284"/>
        <w:jc w:val="both"/>
        <w:rPr>
          <w:sz w:val="28"/>
          <w:rtl/>
          <w:lang w:bidi="fa-IR"/>
        </w:rPr>
      </w:pPr>
      <w:r w:rsidRPr="00911ACA">
        <w:rPr>
          <w:sz w:val="28"/>
          <w:rtl/>
          <w:lang w:bidi="fa-IR"/>
        </w:rPr>
        <w:t xml:space="preserve">6ـ مرتبط بودن سيستم با محيط خود: </w:t>
      </w:r>
      <w:r w:rsidRPr="00911ACA">
        <w:rPr>
          <w:rFonts w:hint="cs"/>
          <w:sz w:val="28"/>
          <w:rtl/>
          <w:lang w:bidi="fa-IR"/>
        </w:rPr>
        <w:t xml:space="preserve">تلاش </w:t>
      </w:r>
      <w:r w:rsidRPr="00911ACA">
        <w:rPr>
          <w:sz w:val="28"/>
          <w:rtl/>
          <w:lang w:bidi="fa-IR"/>
        </w:rPr>
        <w:t>سازمان</w:t>
      </w:r>
      <w:r w:rsidRPr="00911ACA">
        <w:rPr>
          <w:rFonts w:hint="cs"/>
          <w:sz w:val="28"/>
          <w:rtl/>
          <w:lang w:bidi="fa-IR"/>
        </w:rPr>
        <w:t xml:space="preserve"> برای</w:t>
      </w:r>
      <w:r w:rsidRPr="00911ACA">
        <w:rPr>
          <w:sz w:val="28"/>
          <w:rtl/>
          <w:lang w:bidi="fa-IR"/>
        </w:rPr>
        <w:t xml:space="preserve"> </w:t>
      </w:r>
      <w:r w:rsidRPr="00911ACA">
        <w:rPr>
          <w:rFonts w:hint="cs"/>
          <w:sz w:val="28"/>
          <w:rtl/>
          <w:lang w:bidi="fa-IR"/>
        </w:rPr>
        <w:t>رابطه متقابل</w:t>
      </w:r>
      <w:r w:rsidRPr="00911ACA">
        <w:rPr>
          <w:sz w:val="28"/>
          <w:rtl/>
          <w:lang w:bidi="fa-IR"/>
        </w:rPr>
        <w:t xml:space="preserve"> با محيط داخلي و خارجي تشويق</w:t>
      </w:r>
      <w:r w:rsidRPr="00911ACA">
        <w:rPr>
          <w:rFonts w:hint="cs"/>
          <w:sz w:val="28"/>
          <w:rtl/>
          <w:lang w:bidi="fa-IR"/>
        </w:rPr>
        <w:t xml:space="preserve"> افراد </w:t>
      </w:r>
      <w:r w:rsidRPr="00911ACA">
        <w:rPr>
          <w:sz w:val="28"/>
          <w:rtl/>
          <w:lang w:bidi="fa-IR"/>
        </w:rPr>
        <w:t xml:space="preserve"> به داشتن تفكري باز و ديد وسيع و انديشيدن جامع و فراگير.</w:t>
      </w:r>
    </w:p>
    <w:p w:rsidR="002C53CC" w:rsidRPr="00911ACA" w:rsidRDefault="002C53CC" w:rsidP="002C53CC">
      <w:pPr>
        <w:bidi/>
        <w:spacing w:after="0" w:line="360" w:lineRule="auto"/>
        <w:ind w:firstLine="284"/>
        <w:jc w:val="both"/>
        <w:rPr>
          <w:rFonts w:hint="cs"/>
          <w:sz w:val="28"/>
          <w:rtl/>
          <w:lang w:bidi="fa-IR"/>
        </w:rPr>
      </w:pPr>
      <w:r w:rsidRPr="00911ACA">
        <w:rPr>
          <w:sz w:val="28"/>
          <w:rtl/>
          <w:lang w:bidi="fa-IR"/>
        </w:rPr>
        <w:t xml:space="preserve">7ـ رهبري استراتژيك: </w:t>
      </w:r>
      <w:r w:rsidRPr="00911ACA">
        <w:rPr>
          <w:rFonts w:hint="cs"/>
          <w:sz w:val="28"/>
          <w:rtl/>
          <w:lang w:bidi="fa-IR"/>
        </w:rPr>
        <w:t xml:space="preserve">تلاش سازمان برای </w:t>
      </w:r>
      <w:r w:rsidRPr="00911ACA">
        <w:rPr>
          <w:sz w:val="28"/>
          <w:rtl/>
          <w:lang w:bidi="fa-IR"/>
        </w:rPr>
        <w:t xml:space="preserve">برخورداري رهبران </w:t>
      </w:r>
      <w:r w:rsidRPr="00911ACA">
        <w:rPr>
          <w:rFonts w:hint="cs"/>
          <w:sz w:val="28"/>
          <w:rtl/>
          <w:lang w:bidi="fa-IR"/>
        </w:rPr>
        <w:t>آن</w:t>
      </w:r>
      <w:r w:rsidRPr="00911ACA">
        <w:rPr>
          <w:sz w:val="28"/>
          <w:rtl/>
          <w:lang w:bidi="fa-IR"/>
        </w:rPr>
        <w:t xml:space="preserve"> از تفكري راهبردي مبني بر استفاده از فرآيند يادگيري و دانش براي ايجاد تغييرات در سازمان </w:t>
      </w:r>
      <w:r w:rsidRPr="00911ACA">
        <w:rPr>
          <w:rFonts w:hint="cs"/>
          <w:sz w:val="28"/>
          <w:rtl/>
          <w:lang w:bidi="fa-IR"/>
        </w:rPr>
        <w:t>و</w:t>
      </w:r>
      <w:r w:rsidRPr="00911ACA">
        <w:rPr>
          <w:sz w:val="28"/>
          <w:rtl/>
          <w:lang w:bidi="fa-IR"/>
        </w:rPr>
        <w:t xml:space="preserve"> هدايت آن به سمت بهبود وتوسعه. </w:t>
      </w:r>
    </w:p>
    <w:p w:rsidR="002C53CC" w:rsidRPr="00911ACA" w:rsidRDefault="002C53CC" w:rsidP="002C53CC">
      <w:pPr>
        <w:bidi/>
        <w:spacing w:after="0" w:line="360" w:lineRule="auto"/>
        <w:ind w:firstLine="284"/>
        <w:jc w:val="both"/>
        <w:rPr>
          <w:rFonts w:hint="cs"/>
          <w:sz w:val="28"/>
          <w:rtl/>
          <w:lang w:bidi="fa-IR"/>
        </w:rPr>
      </w:pPr>
      <w:r w:rsidRPr="00911ACA">
        <w:rPr>
          <w:sz w:val="28"/>
          <w:rtl/>
          <w:lang w:bidi="fa-IR"/>
        </w:rPr>
        <w:lastRenderedPageBreak/>
        <w:t>صاحبان اين رويكرد، بيان مي‌دارند كه هر كدام از ويژگيهاي مذكور را مي‌توان در سطحي از ساختار سازمان جا</w:t>
      </w:r>
      <w:r w:rsidRPr="00911ACA">
        <w:rPr>
          <w:rFonts w:hint="cs"/>
          <w:sz w:val="28"/>
          <w:rtl/>
          <w:lang w:bidi="fa-IR"/>
        </w:rPr>
        <w:t>ي</w:t>
      </w:r>
      <w:r w:rsidRPr="00911ACA">
        <w:rPr>
          <w:sz w:val="28"/>
          <w:rtl/>
          <w:lang w:bidi="fa-IR"/>
        </w:rPr>
        <w:t xml:space="preserve"> داد. بايد به خاطر داشت اين عوامل در عين منفك</w:t>
      </w:r>
      <w:r w:rsidRPr="00911ACA">
        <w:rPr>
          <w:rFonts w:hint="cs"/>
          <w:sz w:val="28"/>
          <w:rtl/>
          <w:lang w:bidi="fa-IR"/>
        </w:rPr>
        <w:t xml:space="preserve"> </w:t>
      </w:r>
      <w:r w:rsidRPr="00911ACA">
        <w:rPr>
          <w:sz w:val="28"/>
          <w:rtl/>
          <w:lang w:bidi="fa-IR"/>
        </w:rPr>
        <w:t>بودن ازهم</w:t>
      </w:r>
      <w:r w:rsidRPr="00911ACA">
        <w:rPr>
          <w:rFonts w:hint="cs"/>
          <w:sz w:val="28"/>
          <w:rtl/>
          <w:lang w:bidi="fa-IR"/>
        </w:rPr>
        <w:t>،</w:t>
      </w:r>
      <w:r w:rsidRPr="00911ACA">
        <w:rPr>
          <w:sz w:val="28"/>
          <w:rtl/>
          <w:lang w:bidi="fa-IR"/>
        </w:rPr>
        <w:t xml:space="preserve"> رابطه‌اي تنگاتنگ و</w:t>
      </w:r>
      <w:r w:rsidRPr="00911ACA">
        <w:rPr>
          <w:rFonts w:hint="cs"/>
          <w:sz w:val="28"/>
          <w:rtl/>
          <w:lang w:bidi="fa-IR"/>
        </w:rPr>
        <w:t xml:space="preserve"> </w:t>
      </w:r>
      <w:r w:rsidRPr="00911ACA">
        <w:rPr>
          <w:sz w:val="28"/>
          <w:rtl/>
          <w:lang w:bidi="fa-IR"/>
        </w:rPr>
        <w:t>متعامل با هم دارند.</w:t>
      </w:r>
      <w:r w:rsidRPr="00911ACA">
        <w:rPr>
          <w:rFonts w:hint="cs"/>
          <w:sz w:val="28"/>
          <w:rtl/>
          <w:lang w:bidi="fa-IR"/>
        </w:rPr>
        <w:t xml:space="preserve"> به علاوه،</w:t>
      </w:r>
      <w:r w:rsidRPr="00911ACA">
        <w:rPr>
          <w:sz w:val="28"/>
          <w:rtl/>
          <w:lang w:bidi="fa-IR"/>
        </w:rPr>
        <w:t xml:space="preserve"> مؤ</w:t>
      </w:r>
      <w:r w:rsidRPr="00911ACA">
        <w:rPr>
          <w:rFonts w:hint="cs"/>
          <w:sz w:val="28"/>
          <w:rtl/>
          <w:lang w:bidi="fa-IR"/>
        </w:rPr>
        <w:t>لف</w:t>
      </w:r>
      <w:r w:rsidRPr="00911ACA">
        <w:rPr>
          <w:sz w:val="28"/>
          <w:rtl/>
          <w:lang w:bidi="fa-IR"/>
        </w:rPr>
        <w:t>ه‌هاي 1و2 در سطح فردي، مؤلفه 3 در سطح گروهي و مؤلفه‌ه</w:t>
      </w:r>
      <w:r w:rsidRPr="00911ACA">
        <w:rPr>
          <w:rFonts w:hint="cs"/>
          <w:sz w:val="28"/>
          <w:rtl/>
          <w:lang w:bidi="fa-IR"/>
        </w:rPr>
        <w:t xml:space="preserve">اي 4 ،5 ،6 و7 </w:t>
      </w:r>
      <w:r w:rsidRPr="00911ACA">
        <w:rPr>
          <w:sz w:val="28"/>
          <w:rtl/>
          <w:lang w:bidi="fa-IR"/>
        </w:rPr>
        <w:t>در سطح سازماني جاي خواهند گرفت</w:t>
      </w:r>
      <w:r w:rsidRPr="00911ACA">
        <w:rPr>
          <w:rFonts w:hint="cs"/>
          <w:sz w:val="28"/>
          <w:rtl/>
          <w:lang w:bidi="fa-IR"/>
        </w:rPr>
        <w:t xml:space="preserve"> (به نقل از سبحانی نژاد و همکاران، 1385).</w:t>
      </w:r>
    </w:p>
    <w:p w:rsidR="002C53CC" w:rsidRPr="005A0BD4" w:rsidRDefault="002C53CC" w:rsidP="002C53CC">
      <w:pPr>
        <w:pStyle w:val="Heading3"/>
        <w:rPr>
          <w:rFonts w:hint="cs"/>
          <w:rtl/>
          <w:lang w:bidi="fa-IR"/>
        </w:rPr>
      </w:pPr>
      <w:bookmarkStart w:id="49" w:name="_Toc411073983"/>
      <w:r>
        <w:rPr>
          <w:rFonts w:hint="cs"/>
          <w:rtl/>
          <w:lang w:bidi="fa-IR"/>
        </w:rPr>
        <w:t xml:space="preserve">2-10-6- </w:t>
      </w:r>
      <w:r w:rsidRPr="005A0BD4">
        <w:rPr>
          <w:rtl/>
          <w:lang w:bidi="fa-IR"/>
        </w:rPr>
        <w:t>آر</w:t>
      </w:r>
      <w:r w:rsidRPr="005A0BD4">
        <w:rPr>
          <w:rFonts w:hint="cs"/>
          <w:rtl/>
          <w:lang w:bidi="fa-IR"/>
        </w:rPr>
        <w:t>ج</w:t>
      </w:r>
      <w:r w:rsidRPr="005A0BD4">
        <w:rPr>
          <w:rtl/>
          <w:lang w:bidi="fa-IR"/>
        </w:rPr>
        <w:t>ريس و شون</w:t>
      </w:r>
      <w:bookmarkEnd w:id="49"/>
    </w:p>
    <w:p w:rsidR="002C53CC" w:rsidRPr="00913CC1" w:rsidRDefault="002C53CC" w:rsidP="002C53CC">
      <w:pPr>
        <w:bidi/>
        <w:spacing w:after="0" w:line="360" w:lineRule="auto"/>
        <w:ind w:firstLine="284"/>
        <w:jc w:val="both"/>
        <w:rPr>
          <w:rFonts w:hint="cs"/>
          <w:sz w:val="28"/>
          <w:rtl/>
          <w:lang w:bidi="fa-IR"/>
        </w:rPr>
      </w:pPr>
      <w:r w:rsidRPr="00913CC1">
        <w:rPr>
          <w:sz w:val="28"/>
          <w:rtl/>
          <w:lang w:bidi="fa-IR"/>
        </w:rPr>
        <w:t>آر</w:t>
      </w:r>
      <w:r w:rsidRPr="00913CC1">
        <w:rPr>
          <w:rFonts w:hint="cs"/>
          <w:sz w:val="28"/>
          <w:rtl/>
          <w:lang w:bidi="fa-IR"/>
        </w:rPr>
        <w:t>ج</w:t>
      </w:r>
      <w:r w:rsidRPr="00913CC1">
        <w:rPr>
          <w:sz w:val="28"/>
          <w:rtl/>
          <w:lang w:bidi="fa-IR"/>
        </w:rPr>
        <w:t>ريس و شون</w:t>
      </w:r>
      <w:r w:rsidRPr="00913CC1">
        <w:rPr>
          <w:rFonts w:hint="cs"/>
          <w:sz w:val="28"/>
          <w:rtl/>
          <w:lang w:bidi="fa-IR"/>
        </w:rPr>
        <w:t xml:space="preserve"> (1996) معتقدند که نظريه سازمان يادگيرنده اساساً با تكميل نظريه‌هاي مربوط به يادگيري و يادگيري سازماني شكل گرفته است و در این راستا، آنها برای</w:t>
      </w:r>
      <w:r w:rsidRPr="00913CC1">
        <w:rPr>
          <w:sz w:val="28"/>
          <w:rtl/>
          <w:lang w:bidi="fa-IR"/>
        </w:rPr>
        <w:t xml:space="preserve"> يادگيري </w:t>
      </w:r>
      <w:r w:rsidRPr="00913CC1">
        <w:rPr>
          <w:rFonts w:hint="cs"/>
          <w:sz w:val="28"/>
          <w:rtl/>
          <w:lang w:bidi="fa-IR"/>
        </w:rPr>
        <w:t>گروهی و</w:t>
      </w:r>
      <w:r w:rsidRPr="00913CC1">
        <w:rPr>
          <w:sz w:val="28"/>
          <w:rtl/>
          <w:lang w:bidi="fa-IR"/>
        </w:rPr>
        <w:t xml:space="preserve"> سازماني </w:t>
      </w:r>
      <w:r w:rsidRPr="00913CC1">
        <w:rPr>
          <w:rFonts w:hint="cs"/>
          <w:sz w:val="28"/>
          <w:rtl/>
          <w:lang w:bidi="fa-IR"/>
        </w:rPr>
        <w:t>سه شکل را ترسیم می کنند:</w:t>
      </w:r>
      <w:r w:rsidRPr="00913CC1">
        <w:rPr>
          <w:sz w:val="28"/>
          <w:rtl/>
          <w:lang w:bidi="fa-IR"/>
        </w:rPr>
        <w:t xml:space="preserve"> </w:t>
      </w:r>
    </w:p>
    <w:p w:rsidR="002C53CC" w:rsidRPr="00913CC1" w:rsidRDefault="002C53CC" w:rsidP="002C53CC">
      <w:pPr>
        <w:bidi/>
        <w:spacing w:after="0" w:line="360" w:lineRule="auto"/>
        <w:ind w:firstLine="284"/>
        <w:jc w:val="both"/>
        <w:rPr>
          <w:sz w:val="28"/>
          <w:rtl/>
          <w:lang w:bidi="fa-IR"/>
        </w:rPr>
      </w:pPr>
      <w:r w:rsidRPr="00913CC1">
        <w:rPr>
          <w:rFonts w:hint="cs"/>
          <w:sz w:val="28"/>
          <w:rtl/>
          <w:lang w:bidi="fa-IR"/>
        </w:rPr>
        <w:t xml:space="preserve">الف: </w:t>
      </w:r>
      <w:r w:rsidRPr="00913CC1">
        <w:rPr>
          <w:sz w:val="28"/>
          <w:rtl/>
          <w:lang w:bidi="fa-IR"/>
        </w:rPr>
        <w:t xml:space="preserve">يادگيري </w:t>
      </w:r>
      <w:r w:rsidRPr="00913CC1">
        <w:rPr>
          <w:rFonts w:hint="cs"/>
          <w:sz w:val="28"/>
          <w:rtl/>
          <w:lang w:bidi="fa-IR"/>
        </w:rPr>
        <w:t xml:space="preserve">تک </w:t>
      </w:r>
      <w:r w:rsidRPr="00913CC1">
        <w:rPr>
          <w:sz w:val="28"/>
          <w:rtl/>
          <w:lang w:bidi="fa-IR"/>
        </w:rPr>
        <w:t>حلقه‌اي</w:t>
      </w:r>
      <w:r w:rsidRPr="00913CC1">
        <w:rPr>
          <w:sz w:val="28"/>
          <w:vertAlign w:val="superscript"/>
          <w:rtl/>
          <w:lang w:bidi="fa-IR"/>
        </w:rPr>
        <w:footnoteReference w:id="58"/>
      </w:r>
      <w:r w:rsidRPr="00913CC1">
        <w:rPr>
          <w:rFonts w:hint="cs"/>
          <w:sz w:val="28"/>
          <w:rtl/>
          <w:lang w:bidi="fa-IR"/>
        </w:rPr>
        <w:t xml:space="preserve"> که</w:t>
      </w:r>
      <w:r w:rsidRPr="00913CC1">
        <w:rPr>
          <w:sz w:val="28"/>
          <w:rtl/>
          <w:lang w:bidi="fa-IR"/>
        </w:rPr>
        <w:t xml:space="preserve"> از طريق تغيير در كارها سعي در حل مشكلات موجود و رفع عدم تطابق و هماهنگي كارها و نتايج آنها به صورت ساده دارد</w:t>
      </w:r>
      <w:r w:rsidRPr="00913CC1">
        <w:rPr>
          <w:rFonts w:hint="cs"/>
          <w:sz w:val="28"/>
          <w:rtl/>
          <w:lang w:bidi="fa-IR"/>
        </w:rPr>
        <w:t>. این نوع یادگیری</w:t>
      </w:r>
      <w:r w:rsidRPr="00913CC1">
        <w:rPr>
          <w:sz w:val="28"/>
          <w:rtl/>
          <w:lang w:bidi="fa-IR"/>
        </w:rPr>
        <w:t xml:space="preserve"> از مشكلات بنيادين چشم‌پوشي </w:t>
      </w:r>
      <w:r w:rsidRPr="00913CC1">
        <w:rPr>
          <w:rFonts w:hint="cs"/>
          <w:sz w:val="28"/>
          <w:rtl/>
          <w:lang w:bidi="fa-IR"/>
        </w:rPr>
        <w:t>کرده</w:t>
      </w:r>
      <w:r w:rsidRPr="00913CC1">
        <w:rPr>
          <w:sz w:val="28"/>
          <w:rtl/>
          <w:lang w:bidi="fa-IR"/>
        </w:rPr>
        <w:t xml:space="preserve"> و اهداف، استراتژيها و ارزش‌ها را </w:t>
      </w:r>
      <w:r w:rsidRPr="00913CC1">
        <w:rPr>
          <w:rFonts w:hint="cs"/>
          <w:sz w:val="28"/>
          <w:rtl/>
          <w:lang w:bidi="fa-IR"/>
        </w:rPr>
        <w:t>ت</w:t>
      </w:r>
      <w:r w:rsidRPr="00913CC1">
        <w:rPr>
          <w:sz w:val="28"/>
          <w:rtl/>
          <w:lang w:bidi="fa-IR"/>
        </w:rPr>
        <w:t>صحيح نموده و سعي در حفظ وضع موجود</w:t>
      </w:r>
      <w:r w:rsidRPr="00913CC1">
        <w:rPr>
          <w:rFonts w:hint="cs"/>
          <w:sz w:val="28"/>
          <w:rtl/>
          <w:lang w:bidi="fa-IR"/>
        </w:rPr>
        <w:t xml:space="preserve"> سازمان و مخصوصا فرايندهاي يادگيري</w:t>
      </w:r>
      <w:r w:rsidRPr="00913CC1">
        <w:rPr>
          <w:sz w:val="28"/>
          <w:rtl/>
          <w:lang w:bidi="fa-IR"/>
        </w:rPr>
        <w:t xml:space="preserve"> مي‌نمايد. در نهايت</w:t>
      </w:r>
      <w:r w:rsidRPr="00913CC1">
        <w:rPr>
          <w:rFonts w:hint="cs"/>
          <w:sz w:val="28"/>
          <w:rtl/>
          <w:lang w:bidi="fa-IR"/>
        </w:rPr>
        <w:t>،</w:t>
      </w:r>
      <w:r w:rsidRPr="00913CC1">
        <w:rPr>
          <w:sz w:val="28"/>
          <w:rtl/>
          <w:lang w:bidi="fa-IR"/>
        </w:rPr>
        <w:t xml:space="preserve"> افراد و سازمانها ياد مي‌گيرند كه چگونه وضع موجود و استانداردهاي پذيرفته شده را حفظ و يا شرايط خود</w:t>
      </w:r>
      <w:r w:rsidRPr="00913CC1">
        <w:rPr>
          <w:rFonts w:hint="cs"/>
          <w:sz w:val="28"/>
          <w:rtl/>
          <w:lang w:bidi="fa-IR"/>
        </w:rPr>
        <w:t xml:space="preserve"> را</w:t>
      </w:r>
      <w:r w:rsidRPr="00913CC1">
        <w:rPr>
          <w:sz w:val="28"/>
          <w:rtl/>
          <w:lang w:bidi="fa-IR"/>
        </w:rPr>
        <w:t xml:space="preserve"> </w:t>
      </w:r>
      <w:r w:rsidRPr="00913CC1">
        <w:rPr>
          <w:rFonts w:hint="cs"/>
          <w:sz w:val="28"/>
          <w:rtl/>
          <w:lang w:bidi="fa-IR"/>
        </w:rPr>
        <w:t xml:space="preserve">با اين وضعيت </w:t>
      </w:r>
      <w:r w:rsidRPr="00913CC1">
        <w:rPr>
          <w:sz w:val="28"/>
          <w:rtl/>
          <w:lang w:bidi="fa-IR"/>
        </w:rPr>
        <w:t>تطبيق دهند.</w:t>
      </w:r>
    </w:p>
    <w:p w:rsidR="002C53CC" w:rsidRPr="00913CC1" w:rsidRDefault="002C53CC" w:rsidP="002C53CC">
      <w:pPr>
        <w:bidi/>
        <w:spacing w:after="0" w:line="360" w:lineRule="auto"/>
        <w:ind w:firstLine="284"/>
        <w:jc w:val="both"/>
        <w:rPr>
          <w:sz w:val="28"/>
          <w:rtl/>
          <w:lang w:bidi="fa-IR"/>
        </w:rPr>
      </w:pPr>
      <w:r w:rsidRPr="00913CC1">
        <w:rPr>
          <w:rFonts w:hint="cs"/>
          <w:sz w:val="28"/>
          <w:rtl/>
          <w:lang w:bidi="fa-IR"/>
        </w:rPr>
        <w:t>ب :</w:t>
      </w:r>
      <w:r w:rsidRPr="00913CC1">
        <w:rPr>
          <w:sz w:val="28"/>
          <w:rtl/>
          <w:lang w:bidi="fa-IR"/>
        </w:rPr>
        <w:t xml:space="preserve"> يادگيري دوحلقه‌اي</w:t>
      </w:r>
      <w:r w:rsidRPr="00913CC1">
        <w:rPr>
          <w:sz w:val="28"/>
          <w:vertAlign w:val="superscript"/>
          <w:rtl/>
          <w:lang w:bidi="fa-IR"/>
        </w:rPr>
        <w:footnoteReference w:id="59"/>
      </w:r>
      <w:r w:rsidRPr="00913CC1">
        <w:rPr>
          <w:rFonts w:hint="cs"/>
          <w:sz w:val="28"/>
          <w:rtl/>
          <w:lang w:bidi="fa-IR"/>
        </w:rPr>
        <w:t xml:space="preserve"> که</w:t>
      </w:r>
      <w:r w:rsidRPr="00913CC1">
        <w:rPr>
          <w:sz w:val="28"/>
          <w:rtl/>
          <w:lang w:bidi="fa-IR"/>
        </w:rPr>
        <w:t xml:space="preserve"> در اين نوع يادگيري، افراد علاوه بر كشف و اصلاح خطاها، هنجارها، فرايندها، سياستها و اهداف را نيز مورد سوال قرار داده و به اصلاح آن</w:t>
      </w:r>
      <w:r w:rsidRPr="00913CC1">
        <w:rPr>
          <w:rFonts w:hint="cs"/>
          <w:sz w:val="28"/>
          <w:rtl/>
          <w:lang w:bidi="fa-IR"/>
        </w:rPr>
        <w:t>ها</w:t>
      </w:r>
      <w:r w:rsidRPr="00913CC1">
        <w:rPr>
          <w:sz w:val="28"/>
          <w:rtl/>
          <w:lang w:bidi="fa-IR"/>
        </w:rPr>
        <w:t xml:space="preserve"> مي‌پردازند. اين نوع يادگيري نه تنها واقعيتهاي قابل مشاهده بلكه علت آنها و حقايق در پ</w:t>
      </w:r>
      <w:r w:rsidRPr="00913CC1">
        <w:rPr>
          <w:rFonts w:hint="cs"/>
          <w:sz w:val="28"/>
          <w:rtl/>
          <w:lang w:bidi="fa-IR"/>
        </w:rPr>
        <w:t>س</w:t>
      </w:r>
      <w:r w:rsidRPr="00913CC1">
        <w:rPr>
          <w:sz w:val="28"/>
          <w:rtl/>
          <w:lang w:bidi="fa-IR"/>
        </w:rPr>
        <w:t xml:space="preserve"> آنها را نيز مورد </w:t>
      </w:r>
      <w:r w:rsidRPr="00913CC1">
        <w:rPr>
          <w:rFonts w:hint="cs"/>
          <w:sz w:val="28"/>
          <w:rtl/>
          <w:lang w:bidi="fa-IR"/>
        </w:rPr>
        <w:t>کنکاش</w:t>
      </w:r>
      <w:r w:rsidRPr="00913CC1">
        <w:rPr>
          <w:sz w:val="28"/>
          <w:rtl/>
          <w:lang w:bidi="fa-IR"/>
        </w:rPr>
        <w:t xml:space="preserve"> قرار مي‌دهد.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ج:</w:t>
      </w:r>
      <w:r w:rsidRPr="00913CC1">
        <w:rPr>
          <w:sz w:val="28"/>
          <w:rtl/>
          <w:lang w:bidi="fa-IR"/>
        </w:rPr>
        <w:t xml:space="preserve"> يادگيري سه‌حلقه‌اي</w:t>
      </w:r>
      <w:r w:rsidRPr="00913CC1">
        <w:rPr>
          <w:sz w:val="28"/>
          <w:vertAlign w:val="superscript"/>
          <w:rtl/>
          <w:lang w:bidi="fa-IR"/>
        </w:rPr>
        <w:footnoteReference w:id="60"/>
      </w:r>
      <w:r w:rsidRPr="00913CC1">
        <w:rPr>
          <w:sz w:val="28"/>
          <w:rtl/>
          <w:lang w:bidi="fa-IR"/>
        </w:rPr>
        <w:t xml:space="preserve"> </w:t>
      </w:r>
      <w:r w:rsidRPr="00913CC1">
        <w:rPr>
          <w:rFonts w:hint="cs"/>
          <w:sz w:val="28"/>
          <w:rtl/>
          <w:lang w:bidi="fa-IR"/>
        </w:rPr>
        <w:t xml:space="preserve">که </w:t>
      </w:r>
      <w:r w:rsidRPr="00913CC1">
        <w:rPr>
          <w:sz w:val="28"/>
          <w:rtl/>
          <w:lang w:bidi="fa-IR"/>
        </w:rPr>
        <w:t>اين نوع يادگيري را مي‌توان</w:t>
      </w:r>
      <w:r w:rsidRPr="00913CC1">
        <w:rPr>
          <w:rFonts w:hint="cs"/>
          <w:sz w:val="28"/>
          <w:rtl/>
          <w:lang w:bidi="fa-IR"/>
        </w:rPr>
        <w:t>،</w:t>
      </w:r>
      <w:r w:rsidRPr="00913CC1">
        <w:rPr>
          <w:sz w:val="28"/>
          <w:rtl/>
          <w:lang w:bidi="fa-IR"/>
        </w:rPr>
        <w:t xml:space="preserve"> يادگيري </w:t>
      </w:r>
      <w:r w:rsidRPr="00913CC1">
        <w:rPr>
          <w:rFonts w:hint="cs"/>
          <w:sz w:val="28"/>
          <w:rtl/>
          <w:lang w:bidi="fa-IR"/>
        </w:rPr>
        <w:t xml:space="preserve">نحوه </w:t>
      </w:r>
      <w:r w:rsidRPr="00913CC1">
        <w:rPr>
          <w:sz w:val="28"/>
          <w:rtl/>
          <w:lang w:bidi="fa-IR"/>
        </w:rPr>
        <w:t xml:space="preserve">يادگرفتن ناميد. در واقع اين نوع يادگيري در ارتباط با توسعه ظرفيت سازمان براي حل مشكلات، طراحي مجدد سياستها، ساختارها، سيستمها و </w:t>
      </w:r>
      <w:r w:rsidRPr="00913CC1">
        <w:rPr>
          <w:rFonts w:hint="cs"/>
          <w:sz w:val="28"/>
          <w:rtl/>
          <w:lang w:bidi="fa-IR"/>
        </w:rPr>
        <w:t>فنون</w:t>
      </w:r>
      <w:r w:rsidRPr="00913CC1">
        <w:rPr>
          <w:sz w:val="28"/>
          <w:rtl/>
          <w:lang w:bidi="fa-IR"/>
        </w:rPr>
        <w:t xml:space="preserve"> در مواجهه با تغيير مداوم فر</w:t>
      </w:r>
      <w:r w:rsidRPr="00913CC1">
        <w:rPr>
          <w:rFonts w:hint="cs"/>
          <w:sz w:val="28"/>
          <w:rtl/>
          <w:lang w:bidi="fa-IR"/>
        </w:rPr>
        <w:t>ض</w:t>
      </w:r>
      <w:r w:rsidRPr="00913CC1">
        <w:rPr>
          <w:sz w:val="28"/>
          <w:rtl/>
          <w:lang w:bidi="fa-IR"/>
        </w:rPr>
        <w:t xml:space="preserve">ها </w:t>
      </w:r>
      <w:r w:rsidRPr="00913CC1">
        <w:rPr>
          <w:rFonts w:hint="cs"/>
          <w:sz w:val="28"/>
          <w:rtl/>
          <w:lang w:bidi="fa-IR"/>
        </w:rPr>
        <w:t>پیرامون</w:t>
      </w:r>
      <w:r w:rsidRPr="00913CC1">
        <w:rPr>
          <w:sz w:val="28"/>
          <w:rtl/>
          <w:lang w:bidi="fa-IR"/>
        </w:rPr>
        <w:t xml:space="preserve"> خود و محيط قرار داشته و قادر است كه </w:t>
      </w:r>
      <w:r w:rsidRPr="00913CC1">
        <w:rPr>
          <w:rFonts w:hint="cs"/>
          <w:sz w:val="28"/>
          <w:rtl/>
          <w:lang w:bidi="fa-IR"/>
        </w:rPr>
        <w:t xml:space="preserve">در </w:t>
      </w:r>
      <w:r w:rsidRPr="00913CC1">
        <w:rPr>
          <w:sz w:val="28"/>
          <w:rtl/>
          <w:lang w:bidi="fa-IR"/>
        </w:rPr>
        <w:t xml:space="preserve">سيستمهاي سنتي ريشه دوانده </w:t>
      </w:r>
      <w:r w:rsidRPr="00913CC1">
        <w:rPr>
          <w:rFonts w:hint="cs"/>
          <w:sz w:val="28"/>
          <w:rtl/>
          <w:lang w:bidi="fa-IR"/>
        </w:rPr>
        <w:t xml:space="preserve">و آنها را دستخوش تغيرات مورد نظر سازد. </w:t>
      </w:r>
      <w:r w:rsidRPr="00913CC1">
        <w:rPr>
          <w:sz w:val="28"/>
          <w:rtl/>
          <w:lang w:bidi="fa-IR"/>
        </w:rPr>
        <w:t xml:space="preserve">اين نوع يادگيري زماني اتفاق </w:t>
      </w:r>
      <w:r w:rsidRPr="00913CC1">
        <w:rPr>
          <w:sz w:val="28"/>
          <w:rtl/>
          <w:lang w:bidi="fa-IR"/>
        </w:rPr>
        <w:lastRenderedPageBreak/>
        <w:t>مي‌افتد كه سازمانها به خوبي ياد بگيرند</w:t>
      </w:r>
      <w:r w:rsidRPr="00913CC1">
        <w:rPr>
          <w:rFonts w:hint="cs"/>
          <w:sz w:val="28"/>
          <w:rtl/>
          <w:lang w:bidi="fa-IR"/>
        </w:rPr>
        <w:t>،</w:t>
      </w:r>
      <w:r w:rsidRPr="00913CC1">
        <w:rPr>
          <w:sz w:val="28"/>
          <w:rtl/>
          <w:lang w:bidi="fa-IR"/>
        </w:rPr>
        <w:t xml:space="preserve"> چگونه يادگيري </w:t>
      </w:r>
      <w:r w:rsidRPr="00913CC1">
        <w:rPr>
          <w:rFonts w:hint="cs"/>
          <w:sz w:val="28"/>
          <w:rtl/>
          <w:lang w:bidi="fa-IR"/>
        </w:rPr>
        <w:t>ت</w:t>
      </w:r>
      <w:r w:rsidRPr="00913CC1">
        <w:rPr>
          <w:sz w:val="28"/>
          <w:rtl/>
          <w:lang w:bidi="fa-IR"/>
        </w:rPr>
        <w:t>ك‌حلقه‌اي و دوحلقه‌اي را اجرا كنند</w:t>
      </w:r>
      <w:r w:rsidRPr="00913CC1">
        <w:rPr>
          <w:rFonts w:hint="cs"/>
          <w:sz w:val="28"/>
          <w:rtl/>
          <w:lang w:bidi="fa-IR"/>
        </w:rPr>
        <w:t>(آرجریس و شون، 1996).</w:t>
      </w:r>
    </w:p>
    <w:p w:rsidR="002C53CC" w:rsidRPr="005A0BD4" w:rsidRDefault="002C53CC" w:rsidP="002C53CC">
      <w:pPr>
        <w:pStyle w:val="Heading3"/>
        <w:rPr>
          <w:rFonts w:hint="cs"/>
          <w:rtl/>
          <w:lang w:bidi="fa-IR"/>
        </w:rPr>
      </w:pPr>
      <w:bookmarkStart w:id="50" w:name="_Toc411073984"/>
      <w:r>
        <w:rPr>
          <w:rFonts w:hint="cs"/>
          <w:rtl/>
          <w:lang w:bidi="fa-IR"/>
        </w:rPr>
        <w:t xml:space="preserve">2-10-7- </w:t>
      </w:r>
      <w:r w:rsidRPr="005A0BD4">
        <w:rPr>
          <w:rtl/>
          <w:lang w:bidi="fa-IR"/>
        </w:rPr>
        <w:t>مامفورد</w:t>
      </w:r>
      <w:bookmarkEnd w:id="50"/>
    </w:p>
    <w:p w:rsidR="002C53CC" w:rsidRDefault="002C53CC" w:rsidP="002C53CC">
      <w:pPr>
        <w:bidi/>
        <w:spacing w:after="0" w:line="360" w:lineRule="auto"/>
        <w:ind w:firstLine="284"/>
        <w:jc w:val="both"/>
        <w:rPr>
          <w:rFonts w:hint="cs"/>
          <w:sz w:val="28"/>
          <w:rtl/>
          <w:lang w:bidi="fa-IR"/>
        </w:rPr>
      </w:pPr>
      <w:r w:rsidRPr="00913CC1">
        <w:rPr>
          <w:sz w:val="28"/>
          <w:rtl/>
          <w:lang w:bidi="fa-IR"/>
        </w:rPr>
        <w:t>مامفورد</w:t>
      </w:r>
      <w:r w:rsidRPr="00913CC1">
        <w:rPr>
          <w:sz w:val="28"/>
          <w:vertAlign w:val="superscript"/>
          <w:rtl/>
          <w:lang w:bidi="fa-IR"/>
        </w:rPr>
        <w:footnoteReference w:id="61"/>
      </w:r>
      <w:r w:rsidRPr="00913CC1">
        <w:rPr>
          <w:sz w:val="28"/>
          <w:rtl/>
          <w:lang w:bidi="fa-IR"/>
        </w:rPr>
        <w:t xml:space="preserve"> </w:t>
      </w:r>
      <w:r w:rsidRPr="00913CC1">
        <w:rPr>
          <w:rFonts w:hint="cs"/>
          <w:sz w:val="28"/>
          <w:rtl/>
          <w:lang w:bidi="fa-IR"/>
        </w:rPr>
        <w:t xml:space="preserve">(1997) </w:t>
      </w:r>
      <w:r w:rsidRPr="00913CC1">
        <w:rPr>
          <w:sz w:val="28"/>
          <w:rtl/>
          <w:lang w:bidi="fa-IR"/>
        </w:rPr>
        <w:t>مشاهده نمود كه مفهوم سازمان يادگيرنده حامل بحث‌هاي گسترده و جامعي است. او دريافت كه بيشتر متخصصان منابع  انساني اين نظريه را مغتنم مي‌شمارند و حاضرند همگان را متقاعد كنند كه در پشت پرده نتايج مطلوبي براي آنها وجود دارد. مامفورد به بررسي ماهيت سازمان يادگيرنده پرداخته و تبيين مي‌كند كه چگونه از طريق ايجاد محيطي كه در آن كاركردها و رفتارهاي موجود در جهت توسعه مستمر</w:t>
      </w:r>
      <w:r w:rsidRPr="00913CC1">
        <w:rPr>
          <w:rFonts w:hint="cs"/>
          <w:sz w:val="28"/>
          <w:rtl/>
          <w:lang w:bidi="fa-IR"/>
        </w:rPr>
        <w:t>،</w:t>
      </w:r>
      <w:r w:rsidRPr="00913CC1">
        <w:rPr>
          <w:sz w:val="28"/>
          <w:rtl/>
          <w:lang w:bidi="fa-IR"/>
        </w:rPr>
        <w:t xml:space="preserve"> كاملاً ترغيب </w:t>
      </w:r>
      <w:r w:rsidRPr="00913CC1">
        <w:rPr>
          <w:rFonts w:hint="cs"/>
          <w:sz w:val="28"/>
          <w:rtl/>
          <w:lang w:bidi="fa-IR"/>
        </w:rPr>
        <w:t>شده اند، می توان به نتایج چشمگیری رسید.</w:t>
      </w:r>
      <w:r w:rsidRPr="00913CC1">
        <w:rPr>
          <w:sz w:val="28"/>
          <w:rtl/>
          <w:lang w:bidi="fa-IR"/>
        </w:rPr>
        <w:t xml:space="preserve"> به زعم مامفورد مزاياي ايجاد سازمان يادگيرنده </w:t>
      </w:r>
      <w:r w:rsidRPr="00913CC1">
        <w:rPr>
          <w:rFonts w:hint="cs"/>
          <w:sz w:val="28"/>
          <w:rtl/>
          <w:lang w:bidi="fa-IR"/>
        </w:rPr>
        <w:t>را می توان شامل این موراد دانست</w:t>
      </w:r>
      <w:r w:rsidRPr="00913CC1">
        <w:rPr>
          <w:sz w:val="28"/>
          <w:rtl/>
          <w:lang w:bidi="fa-IR"/>
        </w:rPr>
        <w:t>:</w:t>
      </w:r>
    </w:p>
    <w:p w:rsidR="002C53CC" w:rsidRDefault="002C53CC" w:rsidP="002C53CC">
      <w:pPr>
        <w:bidi/>
        <w:spacing w:after="0" w:line="360" w:lineRule="auto"/>
        <w:ind w:firstLine="284"/>
        <w:jc w:val="both"/>
        <w:rPr>
          <w:rFonts w:hint="cs"/>
          <w:sz w:val="28"/>
          <w:rtl/>
          <w:lang w:bidi="fa-IR"/>
        </w:rPr>
      </w:pPr>
    </w:p>
    <w:p w:rsidR="002C53CC" w:rsidRDefault="002C53CC" w:rsidP="002C53CC">
      <w:pPr>
        <w:bidi/>
        <w:spacing w:after="0" w:line="360" w:lineRule="auto"/>
        <w:ind w:firstLine="284"/>
        <w:jc w:val="both"/>
        <w:rPr>
          <w:rFonts w:hint="cs"/>
          <w:sz w:val="28"/>
          <w:rtl/>
          <w:lang w:bidi="fa-IR"/>
        </w:rPr>
      </w:pPr>
    </w:p>
    <w:p w:rsidR="002C53CC" w:rsidRPr="00913CC1" w:rsidRDefault="002C53CC" w:rsidP="002C53CC">
      <w:pPr>
        <w:bidi/>
        <w:spacing w:after="0" w:line="360" w:lineRule="auto"/>
        <w:ind w:firstLine="284"/>
        <w:jc w:val="both"/>
        <w:rPr>
          <w:sz w:val="28"/>
          <w:rtl/>
          <w:lang w:bidi="fa-IR"/>
        </w:rPr>
      </w:pPr>
    </w:p>
    <w:p w:rsidR="002C53CC" w:rsidRPr="00913CC1" w:rsidRDefault="002C53CC" w:rsidP="002C53CC">
      <w:pPr>
        <w:numPr>
          <w:ilvl w:val="0"/>
          <w:numId w:val="16"/>
        </w:numPr>
        <w:bidi/>
        <w:spacing w:after="0" w:line="360" w:lineRule="auto"/>
        <w:jc w:val="both"/>
        <w:rPr>
          <w:rFonts w:hint="cs"/>
          <w:sz w:val="28"/>
          <w:rtl/>
          <w:lang w:bidi="fa-IR"/>
        </w:rPr>
      </w:pPr>
      <w:r w:rsidRPr="00913CC1">
        <w:rPr>
          <w:sz w:val="28"/>
          <w:rtl/>
          <w:lang w:bidi="fa-IR"/>
        </w:rPr>
        <w:t xml:space="preserve">اطمينان از موفقيت </w:t>
      </w:r>
      <w:r w:rsidRPr="00913CC1">
        <w:rPr>
          <w:rFonts w:hint="cs"/>
          <w:sz w:val="28"/>
          <w:rtl/>
          <w:lang w:bidi="fa-IR"/>
        </w:rPr>
        <w:t xml:space="preserve">سازمان در </w:t>
      </w:r>
      <w:r w:rsidRPr="00913CC1">
        <w:rPr>
          <w:sz w:val="28"/>
          <w:rtl/>
          <w:lang w:bidi="fa-IR"/>
        </w:rPr>
        <w:t>بلند مدت</w:t>
      </w:r>
      <w:r w:rsidRPr="00913CC1">
        <w:rPr>
          <w:rFonts w:hint="cs"/>
          <w:sz w:val="28"/>
          <w:rtl/>
          <w:lang w:bidi="fa-IR"/>
        </w:rPr>
        <w:t>.</w:t>
      </w:r>
    </w:p>
    <w:p w:rsidR="002C53CC" w:rsidRPr="00913CC1" w:rsidRDefault="002C53CC" w:rsidP="002C53CC">
      <w:pPr>
        <w:numPr>
          <w:ilvl w:val="0"/>
          <w:numId w:val="16"/>
        </w:numPr>
        <w:bidi/>
        <w:spacing w:after="0" w:line="360" w:lineRule="auto"/>
        <w:jc w:val="both"/>
        <w:rPr>
          <w:rFonts w:hint="cs"/>
          <w:sz w:val="28"/>
          <w:rtl/>
          <w:lang w:bidi="fa-IR"/>
        </w:rPr>
      </w:pPr>
      <w:r w:rsidRPr="00913CC1">
        <w:rPr>
          <w:sz w:val="28"/>
          <w:rtl/>
          <w:lang w:bidi="fa-IR"/>
        </w:rPr>
        <w:t xml:space="preserve">عينيت بخشيدن به </w:t>
      </w:r>
      <w:r w:rsidRPr="00913CC1">
        <w:rPr>
          <w:rFonts w:hint="cs"/>
          <w:sz w:val="28"/>
          <w:rtl/>
          <w:lang w:bidi="fa-IR"/>
        </w:rPr>
        <w:t>توسعه</w:t>
      </w:r>
      <w:r w:rsidRPr="00913CC1">
        <w:rPr>
          <w:sz w:val="28"/>
          <w:rtl/>
          <w:lang w:bidi="fa-IR"/>
        </w:rPr>
        <w:t xml:space="preserve"> چشمگير</w:t>
      </w:r>
      <w:r w:rsidRPr="00913CC1">
        <w:rPr>
          <w:rFonts w:hint="cs"/>
          <w:sz w:val="28"/>
          <w:rtl/>
          <w:lang w:bidi="fa-IR"/>
        </w:rPr>
        <w:t>.</w:t>
      </w:r>
    </w:p>
    <w:p w:rsidR="002C53CC" w:rsidRPr="00913CC1" w:rsidRDefault="002C53CC" w:rsidP="002C53CC">
      <w:pPr>
        <w:numPr>
          <w:ilvl w:val="0"/>
          <w:numId w:val="16"/>
        </w:numPr>
        <w:bidi/>
        <w:spacing w:after="0" w:line="360" w:lineRule="auto"/>
        <w:jc w:val="both"/>
        <w:rPr>
          <w:sz w:val="28"/>
          <w:rtl/>
          <w:lang w:bidi="fa-IR"/>
        </w:rPr>
      </w:pPr>
      <w:r w:rsidRPr="00913CC1">
        <w:rPr>
          <w:sz w:val="28"/>
          <w:rtl/>
          <w:lang w:bidi="fa-IR"/>
        </w:rPr>
        <w:t xml:space="preserve">اطمينان از اينكه </w:t>
      </w:r>
      <w:r w:rsidRPr="00913CC1">
        <w:rPr>
          <w:rFonts w:hint="cs"/>
          <w:sz w:val="28"/>
          <w:rtl/>
          <w:lang w:bidi="fa-IR"/>
        </w:rPr>
        <w:t xml:space="preserve">عوامل </w:t>
      </w:r>
      <w:r w:rsidRPr="00913CC1">
        <w:rPr>
          <w:sz w:val="28"/>
          <w:rtl/>
          <w:lang w:bidi="fa-IR"/>
        </w:rPr>
        <w:t xml:space="preserve">موفقيت </w:t>
      </w:r>
      <w:r w:rsidRPr="00913CC1">
        <w:rPr>
          <w:rFonts w:hint="cs"/>
          <w:sz w:val="28"/>
          <w:rtl/>
          <w:lang w:bidi="fa-IR"/>
        </w:rPr>
        <w:t>در</w:t>
      </w:r>
      <w:r w:rsidRPr="00913CC1">
        <w:rPr>
          <w:sz w:val="28"/>
          <w:rtl/>
          <w:lang w:bidi="fa-IR"/>
        </w:rPr>
        <w:t xml:space="preserve"> بهترين كاركردها به كاركنان منتقل شده و مورد توجه واقع مي‌شوند.</w:t>
      </w:r>
    </w:p>
    <w:p w:rsidR="002C53CC" w:rsidRPr="00913CC1" w:rsidRDefault="002C53CC" w:rsidP="002C53CC">
      <w:pPr>
        <w:numPr>
          <w:ilvl w:val="0"/>
          <w:numId w:val="16"/>
        </w:numPr>
        <w:bidi/>
        <w:spacing w:after="0" w:line="360" w:lineRule="auto"/>
        <w:jc w:val="both"/>
        <w:rPr>
          <w:sz w:val="28"/>
          <w:rtl/>
          <w:lang w:bidi="fa-IR"/>
        </w:rPr>
      </w:pPr>
      <w:r w:rsidRPr="00913CC1">
        <w:rPr>
          <w:sz w:val="28"/>
          <w:rtl/>
          <w:lang w:bidi="fa-IR"/>
        </w:rPr>
        <w:t>افزايش خلاقيت، نوآوري و قابليت سازگاري در سازمان</w:t>
      </w:r>
    </w:p>
    <w:p w:rsidR="002C53CC" w:rsidRPr="00913CC1" w:rsidRDefault="002C53CC" w:rsidP="002C53CC">
      <w:pPr>
        <w:numPr>
          <w:ilvl w:val="0"/>
          <w:numId w:val="16"/>
        </w:numPr>
        <w:bidi/>
        <w:spacing w:after="0" w:line="360" w:lineRule="auto"/>
        <w:jc w:val="both"/>
        <w:rPr>
          <w:sz w:val="28"/>
          <w:rtl/>
          <w:lang w:bidi="fa-IR"/>
        </w:rPr>
      </w:pPr>
      <w:r w:rsidRPr="00913CC1">
        <w:rPr>
          <w:sz w:val="28"/>
          <w:rtl/>
          <w:lang w:bidi="fa-IR"/>
        </w:rPr>
        <w:t>جذب افرادي كه مي‌خواهند موفقيت و يادگيري را تجربه كنند.</w:t>
      </w:r>
    </w:p>
    <w:p w:rsidR="002C53CC" w:rsidRPr="00913CC1" w:rsidRDefault="002C53CC" w:rsidP="002C53CC">
      <w:pPr>
        <w:numPr>
          <w:ilvl w:val="0"/>
          <w:numId w:val="16"/>
        </w:numPr>
        <w:bidi/>
        <w:spacing w:after="0" w:line="360" w:lineRule="auto"/>
        <w:jc w:val="both"/>
        <w:rPr>
          <w:rFonts w:hint="cs"/>
          <w:sz w:val="28"/>
          <w:lang w:val="en-GB" w:bidi="fa-IR"/>
        </w:rPr>
      </w:pPr>
      <w:r w:rsidRPr="00913CC1">
        <w:rPr>
          <w:sz w:val="28"/>
          <w:rtl/>
          <w:lang w:bidi="fa-IR"/>
        </w:rPr>
        <w:t>آمادگي افراد و سازمان براي رفع نيازهاي مشتريان و مالكان سازمان</w:t>
      </w:r>
      <w:r w:rsidRPr="00913CC1">
        <w:rPr>
          <w:rFonts w:hint="cs"/>
          <w:sz w:val="28"/>
          <w:rtl/>
          <w:lang w:bidi="fa-IR"/>
        </w:rPr>
        <w:t>.</w:t>
      </w:r>
    </w:p>
    <w:p w:rsidR="002C53CC" w:rsidRPr="00913CC1" w:rsidRDefault="002C53CC" w:rsidP="002C53CC">
      <w:pPr>
        <w:numPr>
          <w:ilvl w:val="0"/>
          <w:numId w:val="16"/>
        </w:numPr>
        <w:bidi/>
        <w:spacing w:after="0" w:line="360" w:lineRule="auto"/>
        <w:jc w:val="both"/>
        <w:rPr>
          <w:rFonts w:hint="cs"/>
          <w:sz w:val="28"/>
          <w:lang w:val="en-GB" w:bidi="fa-IR"/>
        </w:rPr>
      </w:pPr>
      <w:r w:rsidRPr="00913CC1">
        <w:rPr>
          <w:sz w:val="28"/>
          <w:rtl/>
          <w:lang w:bidi="fa-IR"/>
        </w:rPr>
        <w:t>كسب مزيت رقابتي پايدار در دنياي تجارت</w:t>
      </w:r>
      <w:r w:rsidRPr="00913CC1">
        <w:rPr>
          <w:rFonts w:hint="cs"/>
          <w:sz w:val="28"/>
          <w:rtl/>
          <w:lang w:bidi="fa-IR"/>
        </w:rPr>
        <w:t>.</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lastRenderedPageBreak/>
        <w:t xml:space="preserve">همچنین می توان مزایای ناشی از پیاده سازی سازمان یادگیرنده را در سه محور افزایش قابلیت های کاربردی، تقویت تحول پذیری، و بهبود عملکرد فردی و سازمانی طبقه بندی نمود. </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الف) افزايش قابليت‌هاي كاربردي</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1ـ واقعگرايانه عمل مي‌كند.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2ـ بر هدف نهايي خود تأكيد مي‌كند.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3ـ به تحولات صنعت پاسخ مي‌دهد.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ب) تقويت تغييرپذيري:</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1ـ به دانش مشتري پسند دست مي‌يابد.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2ـ از فن‌آوري نوين به نفع خود بهره‌برداري مي‌كند.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3ـ از زمان چرخه كار مي‌كاهد.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4ـ به نو‌آوري متوسل مي‌شود.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5ـ با انعطاف‌پذيري عمل مي‌كند.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6ـ فرايند تغيير را قوت مي‌بخشد.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ج) بهبود عملكرد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1ـ بر بهبود و افزایش سطح عملكرد تأكيد دارد.</w:t>
      </w:r>
    </w:p>
    <w:p w:rsidR="002C53CC" w:rsidRPr="00913CC1" w:rsidRDefault="002C53CC" w:rsidP="002C53CC">
      <w:pPr>
        <w:bidi/>
        <w:spacing w:after="0" w:line="360" w:lineRule="auto"/>
        <w:ind w:firstLine="284"/>
        <w:jc w:val="both"/>
        <w:rPr>
          <w:rFonts w:hint="cs"/>
          <w:sz w:val="28"/>
          <w:rtl/>
          <w:lang w:bidi="fa-IR"/>
        </w:rPr>
      </w:pPr>
      <w:r w:rsidRPr="00913CC1">
        <w:rPr>
          <w:rFonts w:hint="cs"/>
          <w:sz w:val="28"/>
          <w:rtl/>
          <w:lang w:bidi="fa-IR"/>
        </w:rPr>
        <w:tab/>
        <w:t>2ـ گروههاي كاري را به عنوان واحدهاي تجاري مستقل هدایت و اداره مي‌كند (مامفورد، 1997).</w:t>
      </w:r>
    </w:p>
    <w:p w:rsidR="002C53CC" w:rsidRPr="005A0BD4" w:rsidRDefault="002C53CC" w:rsidP="002C53CC">
      <w:pPr>
        <w:pStyle w:val="Heading3"/>
        <w:rPr>
          <w:rFonts w:hint="cs"/>
          <w:rtl/>
          <w:lang w:bidi="fa-IR"/>
        </w:rPr>
      </w:pPr>
      <w:bookmarkStart w:id="51" w:name="_Toc411073985"/>
      <w:r>
        <w:rPr>
          <w:rFonts w:hint="cs"/>
          <w:rtl/>
          <w:lang w:bidi="fa-IR"/>
        </w:rPr>
        <w:t xml:space="preserve">2-10-8- </w:t>
      </w:r>
      <w:r w:rsidRPr="005A0BD4">
        <w:rPr>
          <w:rtl/>
          <w:lang w:bidi="fa-IR"/>
        </w:rPr>
        <w:t>هريسون</w:t>
      </w:r>
      <w:bookmarkEnd w:id="51"/>
    </w:p>
    <w:p w:rsidR="002C53CC" w:rsidRPr="00913CC1" w:rsidRDefault="002C53CC" w:rsidP="002C53CC">
      <w:pPr>
        <w:bidi/>
        <w:spacing w:after="0" w:line="360" w:lineRule="auto"/>
        <w:ind w:firstLine="284"/>
        <w:jc w:val="both"/>
        <w:rPr>
          <w:rFonts w:hint="cs"/>
          <w:sz w:val="28"/>
          <w:rtl/>
          <w:lang w:bidi="fa-IR"/>
        </w:rPr>
      </w:pPr>
      <w:r w:rsidRPr="00913CC1">
        <w:rPr>
          <w:sz w:val="28"/>
          <w:rtl/>
          <w:lang w:bidi="fa-IR"/>
        </w:rPr>
        <w:t>هريسون</w:t>
      </w:r>
      <w:r w:rsidRPr="00913CC1">
        <w:rPr>
          <w:sz w:val="28"/>
          <w:vertAlign w:val="superscript"/>
          <w:rtl/>
          <w:lang w:bidi="fa-IR"/>
        </w:rPr>
        <w:footnoteReference w:id="62"/>
      </w:r>
      <w:r w:rsidRPr="00913CC1">
        <w:rPr>
          <w:sz w:val="28"/>
          <w:rtl/>
          <w:lang w:bidi="fa-IR"/>
        </w:rPr>
        <w:t xml:space="preserve"> </w:t>
      </w:r>
      <w:r w:rsidRPr="00913CC1">
        <w:rPr>
          <w:rFonts w:hint="cs"/>
          <w:sz w:val="28"/>
          <w:rtl/>
          <w:lang w:bidi="fa-IR"/>
        </w:rPr>
        <w:t xml:space="preserve">(1998) </w:t>
      </w:r>
      <w:r w:rsidRPr="00913CC1">
        <w:rPr>
          <w:sz w:val="28"/>
          <w:rtl/>
          <w:lang w:bidi="fa-IR"/>
        </w:rPr>
        <w:t>معتقد است كه سازمانهاي يادگيرنده به دنبال اتصال يادگيري و رشد مداوم افراد به چشم‌انداز</w:t>
      </w:r>
      <w:r w:rsidRPr="00913CC1">
        <w:rPr>
          <w:rFonts w:hint="cs"/>
          <w:sz w:val="28"/>
          <w:rtl/>
          <w:lang w:bidi="fa-IR"/>
        </w:rPr>
        <w:t>،</w:t>
      </w:r>
      <w:r w:rsidRPr="00913CC1">
        <w:rPr>
          <w:sz w:val="28"/>
          <w:rtl/>
          <w:lang w:bidi="fa-IR"/>
        </w:rPr>
        <w:t xml:space="preserve"> مأموريت و استراتژي سازمان هستند. موضوع اصلي براي سازمان يادگيرنده در پيوسته ساختن رشد فردي با فرايندهاي منابع انساني و استراتژي سازمان</w:t>
      </w:r>
      <w:r w:rsidRPr="00913CC1">
        <w:rPr>
          <w:rFonts w:hint="cs"/>
          <w:sz w:val="28"/>
          <w:rtl/>
          <w:lang w:bidi="fa-IR"/>
        </w:rPr>
        <w:t>،</w:t>
      </w:r>
      <w:r w:rsidRPr="00913CC1">
        <w:rPr>
          <w:sz w:val="28"/>
          <w:rtl/>
          <w:lang w:bidi="fa-IR"/>
        </w:rPr>
        <w:t xml:space="preserve"> اين است كه ايجاد فرهنگ يادگيري يا به عبارتي فرايندهايي كه اين موارد را به يكديگر مرتبط سازند، جزء </w:t>
      </w:r>
      <w:r w:rsidRPr="00913CC1">
        <w:rPr>
          <w:rFonts w:hint="cs"/>
          <w:sz w:val="28"/>
          <w:rtl/>
          <w:lang w:bidi="fa-IR"/>
        </w:rPr>
        <w:t>اصول</w:t>
      </w:r>
      <w:r w:rsidRPr="00913CC1">
        <w:rPr>
          <w:sz w:val="28"/>
          <w:rtl/>
          <w:lang w:bidi="fa-IR"/>
        </w:rPr>
        <w:t xml:space="preserve"> و شالود</w:t>
      </w:r>
      <w:r w:rsidRPr="00913CC1">
        <w:rPr>
          <w:rFonts w:hint="cs"/>
          <w:sz w:val="28"/>
          <w:rtl/>
          <w:lang w:bidi="fa-IR"/>
        </w:rPr>
        <w:t>ة</w:t>
      </w:r>
      <w:r w:rsidRPr="00913CC1">
        <w:rPr>
          <w:sz w:val="28"/>
          <w:rtl/>
          <w:lang w:bidi="fa-IR"/>
        </w:rPr>
        <w:t xml:space="preserve"> اصلي </w:t>
      </w:r>
      <w:r w:rsidRPr="00913CC1">
        <w:rPr>
          <w:rFonts w:hint="cs"/>
          <w:sz w:val="28"/>
          <w:rtl/>
          <w:lang w:bidi="fa-IR"/>
        </w:rPr>
        <w:t>سازمان شود</w:t>
      </w:r>
      <w:r w:rsidRPr="00913CC1">
        <w:rPr>
          <w:sz w:val="28"/>
          <w:rtl/>
          <w:lang w:bidi="fa-IR"/>
        </w:rPr>
        <w:t xml:space="preserve"> و ن</w:t>
      </w:r>
      <w:r w:rsidRPr="00913CC1">
        <w:rPr>
          <w:rFonts w:hint="cs"/>
          <w:sz w:val="28"/>
          <w:rtl/>
          <w:lang w:bidi="fa-IR"/>
        </w:rPr>
        <w:t>ب</w:t>
      </w:r>
      <w:r w:rsidRPr="00913CC1">
        <w:rPr>
          <w:sz w:val="28"/>
          <w:rtl/>
          <w:lang w:bidi="fa-IR"/>
        </w:rPr>
        <w:t xml:space="preserve">ود آن به </w:t>
      </w:r>
      <w:r w:rsidRPr="00913CC1">
        <w:rPr>
          <w:sz w:val="28"/>
          <w:rtl/>
          <w:lang w:bidi="fa-IR"/>
        </w:rPr>
        <w:lastRenderedPageBreak/>
        <w:t>نوعي عامل تهديد كننده و زيان‌آور براي سازمان تلقي ‌شود. بر اين اساس، بنيادي</w:t>
      </w:r>
      <w:r w:rsidRPr="00913CC1">
        <w:rPr>
          <w:rFonts w:hint="cs"/>
          <w:sz w:val="28"/>
          <w:rtl/>
          <w:lang w:bidi="fa-IR"/>
        </w:rPr>
        <w:t xml:space="preserve"> </w:t>
      </w:r>
      <w:r w:rsidRPr="00913CC1">
        <w:rPr>
          <w:sz w:val="28"/>
          <w:rtl/>
          <w:lang w:bidi="fa-IR"/>
        </w:rPr>
        <w:t>ترين مفهوم حاصل از پديده سازمان يادگيرنده، فرايندهاي يادگيري همكارانه</w:t>
      </w:r>
      <w:r w:rsidRPr="00913CC1">
        <w:rPr>
          <w:sz w:val="28"/>
          <w:vertAlign w:val="superscript"/>
          <w:rtl/>
          <w:lang w:bidi="fa-IR"/>
        </w:rPr>
        <w:footnoteReference w:id="63"/>
      </w:r>
      <w:r w:rsidRPr="00913CC1">
        <w:rPr>
          <w:sz w:val="28"/>
          <w:rtl/>
          <w:lang w:bidi="fa-IR"/>
        </w:rPr>
        <w:t xml:space="preserve"> است كه پديداري تفكر سيستمي در بحثهاي نحوه واكنش سازمانها به فشارهاي محيطي و حفظ سطوح لازم </w:t>
      </w:r>
      <w:r w:rsidRPr="00913CC1">
        <w:rPr>
          <w:rFonts w:hint="cs"/>
          <w:sz w:val="28"/>
          <w:rtl/>
          <w:lang w:bidi="fa-IR"/>
        </w:rPr>
        <w:t xml:space="preserve">در </w:t>
      </w:r>
      <w:r w:rsidRPr="00913CC1">
        <w:rPr>
          <w:sz w:val="28"/>
          <w:rtl/>
          <w:lang w:bidi="fa-IR"/>
        </w:rPr>
        <w:t xml:space="preserve">نوآوري براي كسب مزيت رقابتي را </w:t>
      </w:r>
      <w:r w:rsidRPr="00913CC1">
        <w:rPr>
          <w:rFonts w:hint="cs"/>
          <w:sz w:val="28"/>
          <w:rtl/>
          <w:lang w:bidi="fa-IR"/>
        </w:rPr>
        <w:t xml:space="preserve">منعکس </w:t>
      </w:r>
      <w:r w:rsidRPr="00913CC1">
        <w:rPr>
          <w:sz w:val="28"/>
          <w:rtl/>
          <w:lang w:bidi="fa-IR"/>
        </w:rPr>
        <w:t>مي‌كند.</w:t>
      </w:r>
      <w:r>
        <w:rPr>
          <w:rFonts w:hint="cs"/>
          <w:sz w:val="28"/>
          <w:rtl/>
          <w:lang w:bidi="fa-IR"/>
        </w:rPr>
        <w:t xml:space="preserve"> </w:t>
      </w:r>
      <w:r w:rsidRPr="00913CC1">
        <w:rPr>
          <w:rFonts w:hint="cs"/>
          <w:sz w:val="28"/>
          <w:rtl/>
          <w:lang w:bidi="fa-IR"/>
        </w:rPr>
        <w:t xml:space="preserve">بنابر این، مرور مختصر معدود تعاريف و توصیفات آمده در اين فصل از ميان تعاريف متعدد صاحبنظران براي سازمانهاي يادگيرنده ، اين نكته اساسي را به ذهن متبادر مي‌‌كند كه ميان صاحبنظران توافق جمعي بر روي معناي سازمان يادگيرنده وجود ندارد. اغلب محققين يادگيري سازماني را فرايندي مي‌دانند كه در طول زمان گسترش یافته و لذا، آن را با اخذ دانش و بهبود كارايي ارتباط مي‌دهند اما ، اين محققين در مورد ديگر موضوعات مربوط به مفهوم سازمان يادگيرنده چنين توافقي ندارند. براي مثال، برخي از آنها براين باورند كه لازمه یادگیری، تغییر در رفتار فردی، گروهی و سازمانی است در حالي كه،گروهي ديگر بر اين عقيده اصرار دارند كه به وجودآمدن راههاي جديد تفكر، به منظور یادگیری كفايت مي‌كند. برخي، فناوري اطلاعات را به عنوان مكانيزمي معرفي مي‌كنند كه از طريق آن يادگيري اتفاق مي‌افتد اما، ديگران بصیرت مشترك، رويه‌هاي سازماني و حافظه را برای این کار پيشنهاد مي‌كنند. </w:t>
      </w:r>
    </w:p>
    <w:p w:rsidR="002C53CC" w:rsidRPr="00E37E3F" w:rsidRDefault="002C53CC" w:rsidP="002C53CC">
      <w:pPr>
        <w:pStyle w:val="Heading3"/>
        <w:rPr>
          <w:rtl/>
        </w:rPr>
      </w:pPr>
      <w:bookmarkStart w:id="52" w:name="_Toc263618074"/>
      <w:bookmarkStart w:id="53" w:name="_Toc263618733"/>
      <w:bookmarkStart w:id="54" w:name="_Toc411073986"/>
      <w:r>
        <w:rPr>
          <w:rFonts w:hint="cs"/>
          <w:rtl/>
        </w:rPr>
        <w:t xml:space="preserve">2-10-9- </w:t>
      </w:r>
      <w:r w:rsidRPr="00E37E3F">
        <w:rPr>
          <w:rtl/>
        </w:rPr>
        <w:t>کاپلان و نورتون</w:t>
      </w:r>
      <w:bookmarkEnd w:id="52"/>
      <w:bookmarkEnd w:id="53"/>
      <w:bookmarkEnd w:id="54"/>
    </w:p>
    <w:p w:rsidR="002C53CC" w:rsidRPr="00913CC1" w:rsidRDefault="002C53CC" w:rsidP="002C53CC">
      <w:pPr>
        <w:bidi/>
        <w:spacing w:after="0" w:line="360" w:lineRule="auto"/>
        <w:ind w:firstLine="284"/>
        <w:jc w:val="both"/>
        <w:rPr>
          <w:sz w:val="28"/>
          <w:rtl/>
        </w:rPr>
      </w:pPr>
      <w:r w:rsidRPr="00913CC1">
        <w:rPr>
          <w:sz w:val="28"/>
          <w:rtl/>
        </w:rPr>
        <w:t>کاپلان و نورتون</w:t>
      </w:r>
      <w:r w:rsidRPr="00913CC1">
        <w:rPr>
          <w:sz w:val="28"/>
          <w:vertAlign w:val="superscript"/>
          <w:rtl/>
        </w:rPr>
        <w:footnoteReference w:id="64"/>
      </w:r>
      <w:r w:rsidRPr="00913CC1">
        <w:rPr>
          <w:sz w:val="28"/>
          <w:rtl/>
        </w:rPr>
        <w:t>(1996) یادگیری سازمانی را به عنوان یک عنصر کلیدی می داند که در ارتقاء عملکرد سازمانی نقش به سزایی ایفا میکند. این دو سه عامل اساسی در یادگیری سازمانی را :</w:t>
      </w:r>
    </w:p>
    <w:p w:rsidR="002C53CC" w:rsidRPr="00913CC1" w:rsidRDefault="002C53CC" w:rsidP="002C53CC">
      <w:pPr>
        <w:bidi/>
        <w:spacing w:after="0" w:line="360" w:lineRule="auto"/>
        <w:ind w:firstLine="284"/>
        <w:jc w:val="both"/>
        <w:rPr>
          <w:sz w:val="28"/>
          <w:rtl/>
        </w:rPr>
      </w:pPr>
      <w:r w:rsidRPr="00913CC1">
        <w:rPr>
          <w:b/>
          <w:bCs/>
          <w:sz w:val="28"/>
          <w:rtl/>
        </w:rPr>
        <w:t>ظرفیت های کارکنان</w:t>
      </w:r>
      <w:r w:rsidRPr="00913CC1">
        <w:rPr>
          <w:sz w:val="28"/>
          <w:rtl/>
        </w:rPr>
        <w:t>: انجام یک کار و به صورت مکرر و در یک سطح از کارایی، دیگر برای موفقیت سازمان کافی به نظر نمی رسد. برای یک سازمان که تنها در پی حفظ عملکرد فعلی خودش است بهبودی مستمر نیز لازم به نظر می رسد. تغییر نیازمند ایجاد مهارتهای جدید در کارکنان است یعنی به نحوی که ذهن و توانایی های خلاقانه آنها برای تحقق اهداف سازمانی بسیج گردد.</w:t>
      </w:r>
    </w:p>
    <w:p w:rsidR="002C53CC" w:rsidRPr="00913CC1" w:rsidRDefault="002C53CC" w:rsidP="002C53CC">
      <w:pPr>
        <w:bidi/>
        <w:spacing w:after="0" w:line="360" w:lineRule="auto"/>
        <w:ind w:firstLine="284"/>
        <w:jc w:val="both"/>
        <w:rPr>
          <w:sz w:val="28"/>
          <w:rtl/>
        </w:rPr>
      </w:pPr>
      <w:r w:rsidRPr="00913CC1">
        <w:rPr>
          <w:b/>
          <w:bCs/>
          <w:sz w:val="28"/>
          <w:rtl/>
        </w:rPr>
        <w:t>ظرفیت های سیستمهای اطلاعاتی</w:t>
      </w:r>
      <w:r w:rsidRPr="00913CC1">
        <w:rPr>
          <w:sz w:val="28"/>
          <w:vertAlign w:val="superscript"/>
          <w:rtl/>
        </w:rPr>
        <w:footnoteReference w:id="65"/>
      </w:r>
      <w:r w:rsidRPr="00913CC1">
        <w:rPr>
          <w:sz w:val="28"/>
          <w:rtl/>
        </w:rPr>
        <w:t xml:space="preserve">: اگر کارکنان در محیط های رقابتی خواهان اثر گذاری هستند پس باید از اطلاعات عالی در مورد مشتریان و ذینفعان، فرآیندهای درونی و پیامدهای عالی تصمیماتشان </w:t>
      </w:r>
      <w:r w:rsidRPr="00913CC1">
        <w:rPr>
          <w:sz w:val="28"/>
          <w:rtl/>
        </w:rPr>
        <w:lastRenderedPageBreak/>
        <w:t>آگاهی داشته باشند. کارکنان باید اطلاعات دقیق و جامعی از ارتباط مشتریانشان با سازمان داشته باشند. کارکنانی که در سطح عملیاتی فعالیت می کنند نیازمند بازخوردهای سریع، دقیق و جامعی از کالاهای تولید شده و خدمات ارائه شده هستند.</w:t>
      </w:r>
    </w:p>
    <w:p w:rsidR="002C53CC" w:rsidRPr="00913CC1" w:rsidRDefault="002C53CC" w:rsidP="002C53CC">
      <w:pPr>
        <w:bidi/>
        <w:spacing w:after="0" w:line="360" w:lineRule="auto"/>
        <w:ind w:firstLine="284"/>
        <w:jc w:val="both"/>
        <w:rPr>
          <w:sz w:val="28"/>
          <w:rtl/>
        </w:rPr>
      </w:pPr>
      <w:r w:rsidRPr="00913CC1">
        <w:rPr>
          <w:b/>
          <w:bCs/>
          <w:sz w:val="28"/>
          <w:rtl/>
        </w:rPr>
        <w:t>انگیزه، توانمندسازی و انطباق</w:t>
      </w:r>
      <w:r w:rsidRPr="00913CC1">
        <w:rPr>
          <w:sz w:val="28"/>
          <w:vertAlign w:val="superscript"/>
          <w:rtl/>
        </w:rPr>
        <w:footnoteReference w:id="66"/>
      </w:r>
      <w:r w:rsidRPr="00913CC1">
        <w:rPr>
          <w:sz w:val="28"/>
          <w:rtl/>
        </w:rPr>
        <w:t>: این عامل بر جو سازمانی که برای کارکنان ایجاد انگیزه وشوق  میکند تمرکز دارد. حتی کارکنانی با مهارت بالا و با وجود دسترسی به اطلاعات اگر انگیزه لازم را نداشته و یا آزادی لازم را برای اتخاذ تصمیم و انجام فعالیت نداشته باشد قادر به ایفای نقش خود در موفقیت سازمانی نخواهد بود.</w:t>
      </w:r>
    </w:p>
    <w:p w:rsidR="002C53CC" w:rsidRPr="00E37E3F" w:rsidRDefault="002C53CC" w:rsidP="002C53CC">
      <w:pPr>
        <w:pStyle w:val="Heading3"/>
        <w:rPr>
          <w:rtl/>
        </w:rPr>
      </w:pPr>
      <w:bookmarkStart w:id="55" w:name="_Toc263618075"/>
      <w:bookmarkStart w:id="56" w:name="_Toc263618734"/>
      <w:bookmarkStart w:id="57" w:name="_Toc411073987"/>
      <w:r>
        <w:rPr>
          <w:rFonts w:hint="cs"/>
          <w:rtl/>
        </w:rPr>
        <w:t xml:space="preserve">2-10-10- </w:t>
      </w:r>
      <w:r w:rsidRPr="00E37E3F">
        <w:rPr>
          <w:rtl/>
        </w:rPr>
        <w:t>گاهه</w:t>
      </w:r>
      <w:bookmarkEnd w:id="55"/>
      <w:bookmarkEnd w:id="56"/>
      <w:bookmarkEnd w:id="57"/>
    </w:p>
    <w:p w:rsidR="002C53CC" w:rsidRPr="00913CC1" w:rsidRDefault="002C53CC" w:rsidP="002C53CC">
      <w:pPr>
        <w:bidi/>
        <w:spacing w:after="0" w:line="360" w:lineRule="auto"/>
        <w:ind w:firstLine="284"/>
        <w:jc w:val="both"/>
        <w:rPr>
          <w:sz w:val="28"/>
          <w:rtl/>
        </w:rPr>
      </w:pPr>
      <w:r w:rsidRPr="00913CC1">
        <w:rPr>
          <w:sz w:val="28"/>
          <w:rtl/>
        </w:rPr>
        <w:t>گاهه</w:t>
      </w:r>
      <w:r w:rsidRPr="00913CC1">
        <w:rPr>
          <w:sz w:val="28"/>
          <w:vertAlign w:val="superscript"/>
          <w:rtl/>
        </w:rPr>
        <w:footnoteReference w:id="67"/>
      </w:r>
      <w:r w:rsidRPr="00913CC1">
        <w:rPr>
          <w:sz w:val="28"/>
          <w:rtl/>
        </w:rPr>
        <w:t>(2003) با مطالعات گسترده ای که بر روی سازمانهای مختلف انجام داده پنج ویژگی اصلی سازمانی یا فعالیت های مدیریتی که برای  ایجاد یک سازمان یادگیرنده لازم و ضروری می باشد را عنوان می کند وی نام این پنج عنصر را عناصر راهبردی می گذارد و ادعا می کند که سازمان یادگیرنده دارای این عناصر راهبردی می باشد : ( گاهه ، 1998 ،گاهه، 2003 )</w:t>
      </w:r>
    </w:p>
    <w:p w:rsidR="002C53CC" w:rsidRPr="00913CC1" w:rsidRDefault="002C53CC" w:rsidP="002C53CC">
      <w:pPr>
        <w:bidi/>
        <w:spacing w:after="0" w:line="360" w:lineRule="auto"/>
        <w:ind w:firstLine="284"/>
        <w:jc w:val="both"/>
        <w:rPr>
          <w:sz w:val="28"/>
          <w:rtl/>
        </w:rPr>
      </w:pPr>
      <w:r w:rsidRPr="00913CC1">
        <w:rPr>
          <w:sz w:val="28"/>
          <w:rtl/>
        </w:rPr>
        <w:t xml:space="preserve"> گاهه بر این باور است که سازمان یادگیرنده بوسیله توانایی یادگیری برای ارائه یا اجرا به این عناصر راهبردی و حمایت های پایه ای و اساسی احتیاج دارد. بر این اساس وی مدلی ارائه داده و این پنج عنصر اساسی را در آن جای می دهد. اگرچه در این مدل این ابعاد به صورت مجزا نشان داده شده اند با این وجود تمامی آنها به هم وابسته اند و به صورت دوطرفه یکدیگر را پشتیبانی می کنند. در این جا به توضیح این عناصر راهبردی که از  نظر گاهه عناصر راهبردی برای تحقق سازمان یادگیرنده به شمار می رود  می پردازیم :</w:t>
      </w:r>
    </w:p>
    <w:p w:rsidR="002C53CC" w:rsidRPr="00913CC1" w:rsidRDefault="002C53CC" w:rsidP="002C53CC">
      <w:pPr>
        <w:bidi/>
        <w:spacing w:after="0" w:line="360" w:lineRule="auto"/>
        <w:ind w:firstLine="284"/>
        <w:jc w:val="both"/>
        <w:rPr>
          <w:sz w:val="28"/>
          <w:rtl/>
        </w:rPr>
      </w:pPr>
      <w:r w:rsidRPr="00913CC1">
        <w:rPr>
          <w:rFonts w:hint="cs"/>
          <w:b/>
          <w:bCs/>
          <w:sz w:val="28"/>
          <w:rtl/>
        </w:rPr>
        <w:t xml:space="preserve">1. </w:t>
      </w:r>
      <w:r w:rsidRPr="00913CC1">
        <w:rPr>
          <w:b/>
          <w:bCs/>
          <w:sz w:val="28"/>
          <w:rtl/>
        </w:rPr>
        <w:t>شفافیت رسالت وچشم انداز</w:t>
      </w:r>
      <w:r w:rsidRPr="00913CC1">
        <w:rPr>
          <w:sz w:val="28"/>
          <w:vertAlign w:val="superscript"/>
          <w:rtl/>
        </w:rPr>
        <w:footnoteReference w:id="68"/>
      </w:r>
      <w:r w:rsidRPr="00913CC1">
        <w:rPr>
          <w:sz w:val="28"/>
          <w:rtl/>
        </w:rPr>
        <w:t xml:space="preserve"> :  داشتن احساس مشترک از رسالت و چشم انداز در یک سازمان یادگیرنده از اهمیت فوق العاده ای  برخوردار است. این امر مبنایی برای توانمندسازی افراد در تصمیم گیری </w:t>
      </w:r>
      <w:r w:rsidRPr="00913CC1">
        <w:rPr>
          <w:sz w:val="28"/>
          <w:rtl/>
        </w:rPr>
        <w:lastRenderedPageBreak/>
        <w:t>و نوآوری فراهم میکند. بدون تحقق این امر افراد تمایلی به احساس مسئولیت یا بروز فعالیتهای خلاقانه نخواهند داشت. چنین سازمانی برای انجام فعالیت های اساسی خود به داشتن دانش و مهارت هایی وابسته است و دارای کارکنانی توانمند می باشد( گاهه ، 1998 ،گاهه، 2003 ). سنگه (</w:t>
      </w:r>
      <w:r w:rsidRPr="00913CC1">
        <w:rPr>
          <w:rFonts w:hint="cs"/>
          <w:sz w:val="28"/>
          <w:rtl/>
        </w:rPr>
        <w:t>1996</w:t>
      </w:r>
      <w:r w:rsidRPr="00913CC1">
        <w:rPr>
          <w:sz w:val="28"/>
          <w:rtl/>
        </w:rPr>
        <w:t>) اعتقاد دارد: بدست آوردن اطلاعات درباره ماموریت و اهداف سازمان برای توانمندسازی کارکنان و توسعه سازمان های نوآور، حساس و حیاتی است. لذا درک روشن از فعالیت های اصلی سازمان منجر به دستیابی به اهداف و ماموریت سازمان می شود و کارکنان را برای دستیابی به آن اهداف متعهد می سازد .</w:t>
      </w:r>
    </w:p>
    <w:p w:rsidR="002C53CC" w:rsidRPr="00913CC1" w:rsidRDefault="002C53CC" w:rsidP="002C53CC">
      <w:pPr>
        <w:bidi/>
        <w:spacing w:after="0" w:line="360" w:lineRule="auto"/>
        <w:ind w:firstLine="284"/>
        <w:jc w:val="both"/>
        <w:rPr>
          <w:sz w:val="28"/>
          <w:rtl/>
        </w:rPr>
      </w:pPr>
      <w:r w:rsidRPr="00913CC1">
        <w:rPr>
          <w:rFonts w:hint="cs"/>
          <w:b/>
          <w:bCs/>
          <w:sz w:val="28"/>
          <w:rtl/>
        </w:rPr>
        <w:t xml:space="preserve">2. </w:t>
      </w:r>
      <w:r w:rsidRPr="00913CC1">
        <w:rPr>
          <w:b/>
          <w:bCs/>
          <w:sz w:val="28"/>
          <w:rtl/>
        </w:rPr>
        <w:t>تعهد و توانمندی رهبری</w:t>
      </w:r>
      <w:r w:rsidRPr="00913CC1">
        <w:rPr>
          <w:sz w:val="28"/>
          <w:vertAlign w:val="superscript"/>
          <w:rtl/>
        </w:rPr>
        <w:footnoteReference w:id="69"/>
      </w:r>
      <w:r w:rsidRPr="00913CC1">
        <w:rPr>
          <w:sz w:val="28"/>
          <w:rtl/>
        </w:rPr>
        <w:t xml:space="preserve">: </w:t>
      </w:r>
      <w:r w:rsidRPr="00913CC1">
        <w:rPr>
          <w:rFonts w:hint="cs"/>
          <w:sz w:val="28"/>
          <w:rtl/>
        </w:rPr>
        <w:t>ی</w:t>
      </w:r>
      <w:r w:rsidRPr="00913CC1">
        <w:rPr>
          <w:sz w:val="28"/>
          <w:rtl/>
        </w:rPr>
        <w:t xml:space="preserve">ک سازمان غیر سلسه مراتبی(سازمان يادگيرنده) نیازمند این است که رهبری مشارکتی را سرلوحه کار خود قرار دهد. </w:t>
      </w:r>
      <w:r w:rsidRPr="00913CC1">
        <w:rPr>
          <w:rFonts w:hint="cs"/>
          <w:sz w:val="28"/>
          <w:rtl/>
        </w:rPr>
        <w:t>چ</w:t>
      </w:r>
      <w:r w:rsidRPr="00913CC1">
        <w:rPr>
          <w:sz w:val="28"/>
          <w:rtl/>
        </w:rPr>
        <w:t>نین سازمانی به ديدگاه جديدي از رهبري نيازمند است. برداشتن نخستين گام در ساختن سازمان يادگيرنده نيازمند شيوه</w:t>
      </w:r>
      <w:r w:rsidRPr="00913CC1">
        <w:rPr>
          <w:rFonts w:hint="cs"/>
          <w:sz w:val="28"/>
          <w:rtl/>
        </w:rPr>
        <w:t xml:space="preserve"> </w:t>
      </w:r>
      <w:r w:rsidRPr="00913CC1">
        <w:rPr>
          <w:rFonts w:hint="cs"/>
          <w:sz w:val="28"/>
          <w:rtl/>
          <w:lang w:bidi="fa-IR"/>
        </w:rPr>
        <w:t>ه</w:t>
      </w:r>
      <w:r w:rsidRPr="00913CC1">
        <w:rPr>
          <w:sz w:val="28"/>
          <w:rtl/>
        </w:rPr>
        <w:t>اي از رهبري است که الهام بخش سازمان يادگيرنده باشد</w:t>
      </w:r>
      <w:r w:rsidRPr="00913CC1">
        <w:rPr>
          <w:sz w:val="28"/>
          <w:lang w:bidi="fa-IR"/>
        </w:rPr>
        <w:t>.</w:t>
      </w:r>
      <w:r w:rsidRPr="00913CC1">
        <w:rPr>
          <w:sz w:val="28"/>
          <w:rtl/>
        </w:rPr>
        <w:t xml:space="preserve"> در چنین شرایطی کارکنان باید در تصمیمهای سازمانی به صورت منظم ومکرر مشارکت داشته باشند. رهبری در سازمان یادگیرنده نقش مربی و تسهیل گر را ایفا میکند و از انتقادات سازنده استقبال می کند. در محیط های رقابتی کارکنان برای رفتن به طرف ریسک ها تشویق می شوند. در چنین محیطی که کارکنان برای مواجه شدن با محیط های غیر قابل پیش بینی و برای ایجاد نوآوری تشویق می شوند به سبک رهبری مشارکتی در یک سازمان غیر سلسله مراتبی نیاز است و مدیران کنترل کننده دقیق فعالیت های کارکنان نیستند ، بلکه کارکنان را هدایت و راهنمایی می کنند .لذا سلسله مراتب به منظور ایجاد توانایی در افراد برای همکاری در افزایش بازدهی سازمان ها اهمیت ندارد.رهبری دانشگاه با اندیشه های بزرگ و عمیق و با استفاده از نتایج تمام پژوهش ها موجود در رابطه با جامعه و جهان به تبیین اهداف، سیاست ها، استراتژیها و طراحی ساختارهای نظری یا عملی تازه ای که منجر به بازسازی جامعه شود، می پردازد و هدایت و انگیزش لازم را برای اصلاح ساختا</w:t>
      </w:r>
      <w:r w:rsidRPr="00913CC1">
        <w:rPr>
          <w:rFonts w:hint="cs"/>
          <w:sz w:val="28"/>
          <w:rtl/>
        </w:rPr>
        <w:t>ر</w:t>
      </w:r>
      <w:r w:rsidRPr="00913CC1">
        <w:rPr>
          <w:sz w:val="28"/>
          <w:rtl/>
        </w:rPr>
        <w:t xml:space="preserve"> مناسب دانشگاه برای توانا</w:t>
      </w:r>
      <w:r w:rsidRPr="00913CC1">
        <w:rPr>
          <w:rFonts w:hint="cs"/>
          <w:sz w:val="28"/>
          <w:rtl/>
        </w:rPr>
        <w:t>ی</w:t>
      </w:r>
      <w:r w:rsidRPr="00913CC1">
        <w:rPr>
          <w:sz w:val="28"/>
          <w:rtl/>
        </w:rPr>
        <w:t>ی و تحقق رهبری خود به عمل می آورد. به عبارت دیگر رهبری مغز متفکر دانشگاه</w:t>
      </w:r>
      <w:r w:rsidRPr="00913CC1">
        <w:rPr>
          <w:rFonts w:hint="cs"/>
          <w:sz w:val="28"/>
          <w:rtl/>
        </w:rPr>
        <w:t>،</w:t>
      </w:r>
      <w:r w:rsidRPr="00913CC1">
        <w:rPr>
          <w:sz w:val="28"/>
          <w:rtl/>
        </w:rPr>
        <w:t xml:space="preserve"> به منظور استفاده از افکار و توانایی های </w:t>
      </w:r>
      <w:r w:rsidRPr="00913CC1">
        <w:rPr>
          <w:sz w:val="28"/>
          <w:rtl/>
        </w:rPr>
        <w:lastRenderedPageBreak/>
        <w:t>استادان و دانشجویان برای تحقق بهسازی و توسعه دانشگاه و فراهم کردن زیرساختهای توسعه جامعه در آینده با برنامه ریزی های کلان می باشد(میرکمالی ،1382).</w:t>
      </w:r>
    </w:p>
    <w:p w:rsidR="002C53CC" w:rsidRPr="00913CC1" w:rsidRDefault="002C53CC" w:rsidP="002C53CC">
      <w:pPr>
        <w:bidi/>
        <w:spacing w:after="0" w:line="360" w:lineRule="auto"/>
        <w:ind w:firstLine="284"/>
        <w:jc w:val="both"/>
        <w:rPr>
          <w:sz w:val="28"/>
          <w:rtl/>
        </w:rPr>
      </w:pPr>
      <w:r w:rsidRPr="00913CC1">
        <w:rPr>
          <w:rFonts w:hint="cs"/>
          <w:b/>
          <w:bCs/>
          <w:sz w:val="28"/>
          <w:rtl/>
        </w:rPr>
        <w:t xml:space="preserve">3. </w:t>
      </w:r>
      <w:r w:rsidRPr="00913CC1">
        <w:rPr>
          <w:b/>
          <w:bCs/>
          <w:sz w:val="28"/>
          <w:rtl/>
        </w:rPr>
        <w:t>آزمایشگری و پاداشها</w:t>
      </w:r>
      <w:r w:rsidRPr="00913CC1">
        <w:rPr>
          <w:sz w:val="28"/>
          <w:vertAlign w:val="superscript"/>
          <w:rtl/>
        </w:rPr>
        <w:footnoteReference w:id="70"/>
      </w:r>
      <w:r w:rsidRPr="00913CC1">
        <w:rPr>
          <w:sz w:val="28"/>
          <w:rtl/>
        </w:rPr>
        <w:t xml:space="preserve"> : لازمه آزمایشگری داشتن اراده و جرات ورزی در زیر سوال بردن وضعیت کنونی  به قصد بهبود انجام فعالیت ها می باشد. رهبری باید این فرصت را برای گروه ها فراهم کند تا آنها بتوانند فرایند های کاری را بهبود بخشیده و خلاقیت خودشان را بروز دهند. سیستم پاداش سازمان نیز باید در جهت ایجاد رفتارهای مطلوب به کار گرفته شود و سازمان نیز باید در امر خلق دانش و سرمایه ای کردن آن کوشا باشند. بخش اساسی سازمان یادگیرنده به توانایی ایجاد دانش جدید و استفاده از آن در ایجاد فرصت های باز در سازمان مربوط می شود. مدیران باید افراد و گروه ها را برای بهبود مستمر فرایند کار و تلاش برای ایده های جدید تشویق نمایند. در نتیجه برای ایجاد سازمان یادگیرنده سازمان باید دارای فرهنگ مناسب بوده و به نیروی انسان</w:t>
      </w:r>
      <w:r w:rsidRPr="00913CC1">
        <w:rPr>
          <w:rFonts w:hint="cs"/>
          <w:sz w:val="28"/>
          <w:rtl/>
        </w:rPr>
        <w:t>ی</w:t>
      </w:r>
      <w:r w:rsidRPr="00913CC1">
        <w:rPr>
          <w:sz w:val="28"/>
          <w:rtl/>
        </w:rPr>
        <w:t xml:space="preserve"> اهمیت داده و به ایده ها و افکار نو در کار پاداش بدهد.</w:t>
      </w:r>
    </w:p>
    <w:p w:rsidR="002C53CC" w:rsidRPr="00913CC1" w:rsidRDefault="002C53CC" w:rsidP="002C53CC">
      <w:pPr>
        <w:bidi/>
        <w:spacing w:after="0" w:line="360" w:lineRule="auto"/>
        <w:ind w:firstLine="284"/>
        <w:jc w:val="both"/>
        <w:rPr>
          <w:sz w:val="28"/>
          <w:rtl/>
        </w:rPr>
      </w:pPr>
      <w:r w:rsidRPr="00913CC1">
        <w:rPr>
          <w:rFonts w:hint="cs"/>
          <w:b/>
          <w:bCs/>
          <w:sz w:val="28"/>
          <w:rtl/>
        </w:rPr>
        <w:t xml:space="preserve">4. </w:t>
      </w:r>
      <w:r w:rsidRPr="00913CC1">
        <w:rPr>
          <w:b/>
          <w:bCs/>
          <w:sz w:val="28"/>
          <w:rtl/>
        </w:rPr>
        <w:t>انتقال موثردانش</w:t>
      </w:r>
      <w:r w:rsidRPr="00913CC1">
        <w:rPr>
          <w:b/>
          <w:bCs/>
          <w:sz w:val="28"/>
          <w:vertAlign w:val="superscript"/>
          <w:rtl/>
        </w:rPr>
        <w:footnoteReference w:id="71"/>
      </w:r>
      <w:r w:rsidRPr="00913CC1">
        <w:rPr>
          <w:sz w:val="28"/>
          <w:rtl/>
        </w:rPr>
        <w:t xml:space="preserve">: یادگیری از خطاها و اشتباهات گذشته برای رشد و یادگیری سازمانی لازم و ضروری به نظر می رسد. این امر زمانی محقق خواهد شد که فرهنگی باز و مملوء از اعتماد بر فضای سازمانی حاکم باشد. سازمانهای موفق با وجود اخذ دانش از بیرون سازمان سازکارهایی درونی مثل برای به اشتراک گذاشتن دانش و اطلاعات به کار میگیرند. چنین سازمانهایی فعالیت های مناسب  سازمانهای دیگر را به کاوش و علت یابی می کنند. علاوه بر این فراگیری مهارت و دانش توسط کارکنان زمانی سودمند است که  مدیران بتوانند بلافاصله شغل را بوسیله کارمند تغییر دهند. بهتر است این دانش بتواند قسمت های دیگر سازمان را نیز برای حل مشکلات و ایجاد ایده های جدید تغییر دهد. یادگیری از شکست ها ناکامی های گذشته و بیان فعالیت ها و تجارب موفق برای دیگر اعضای ستادی سازمان  نیز قسمتی از انتقال دانش هستند. سازمان های یادگیرنده، فعالیت های انتقال دانش را تشویق کرده و عملی می سازند . بخشی از دانش انتقالی شامل یادگیری فعالیت های موفق از سازمان های دیگر و رقبای موفق و برتر است( گاهه ، 1998 ،گاهه، 2003 ).  </w:t>
      </w:r>
    </w:p>
    <w:p w:rsidR="002C53CC" w:rsidRPr="00913CC1" w:rsidRDefault="002C53CC" w:rsidP="002C53CC">
      <w:pPr>
        <w:bidi/>
        <w:spacing w:after="0" w:line="360" w:lineRule="auto"/>
        <w:ind w:firstLine="284"/>
        <w:jc w:val="both"/>
        <w:rPr>
          <w:rFonts w:hint="cs"/>
          <w:sz w:val="28"/>
          <w:rtl/>
        </w:rPr>
      </w:pPr>
      <w:r w:rsidRPr="00913CC1">
        <w:rPr>
          <w:rFonts w:hint="cs"/>
          <w:b/>
          <w:bCs/>
          <w:sz w:val="28"/>
          <w:rtl/>
        </w:rPr>
        <w:lastRenderedPageBreak/>
        <w:t xml:space="preserve">5. </w:t>
      </w:r>
      <w:r w:rsidRPr="00913CC1">
        <w:rPr>
          <w:b/>
          <w:bCs/>
          <w:sz w:val="28"/>
          <w:rtl/>
        </w:rPr>
        <w:t>کار تیمی و حل مسئله گروهی</w:t>
      </w:r>
      <w:r w:rsidRPr="00913CC1">
        <w:rPr>
          <w:sz w:val="28"/>
          <w:rtl/>
        </w:rPr>
        <w:t>: همه افراد باهم در زمینه حل مسائل مربوط به بهبودی فعالیتها، فرایندها یا بروز نوآوری همکاری کرده و ترکیب چنین تیم</w:t>
      </w:r>
      <w:r w:rsidRPr="00913CC1">
        <w:rPr>
          <w:rFonts w:hint="cs"/>
          <w:sz w:val="28"/>
          <w:rtl/>
        </w:rPr>
        <w:t xml:space="preserve"> </w:t>
      </w:r>
      <w:r w:rsidRPr="00913CC1">
        <w:rPr>
          <w:sz w:val="28"/>
          <w:rtl/>
        </w:rPr>
        <w:t>ها</w:t>
      </w:r>
      <w:r w:rsidRPr="00913CC1">
        <w:rPr>
          <w:rFonts w:hint="cs"/>
          <w:sz w:val="28"/>
          <w:rtl/>
        </w:rPr>
        <w:t>یی</w:t>
      </w:r>
      <w:r w:rsidRPr="00913CC1">
        <w:rPr>
          <w:sz w:val="28"/>
          <w:rtl/>
        </w:rPr>
        <w:t xml:space="preserve"> از کارکنان حوزه های مختلف می باشد. این امر جستجوگری و یادگیری را ارتقاء داده و رویکرد تفکر سیستمی را در عرصه حل مسئله به همراه دارد. کلید و اساس عناصر راهبردی سازمان یادگیرنده، کار گروهی و همکاری است. کارکنان بوسیله کار کردن در گروهها و تیم ها، مهارت ها و دانشی را </w:t>
      </w:r>
      <w:r w:rsidRPr="00913CC1">
        <w:rPr>
          <w:rFonts w:hint="cs"/>
          <w:sz w:val="28"/>
          <w:rtl/>
        </w:rPr>
        <w:t xml:space="preserve">که </w:t>
      </w:r>
      <w:r w:rsidRPr="00913CC1">
        <w:rPr>
          <w:sz w:val="28"/>
          <w:rtl/>
        </w:rPr>
        <w:t xml:space="preserve">یاد گرفته اند برای از بین بردن مشکلات و ایجاد و توسعه ایده های نو در سازمان بکار می بندند. این گروه ها با کارکنانی از مشاغل مختلف تشکیل می شوند تا همکاری و کار گروهی کارکنان موثر واقع شود( گاهه ، 1998 ،گاهه، 2003 ). </w:t>
      </w:r>
    </w:p>
    <w:p w:rsidR="002C53CC" w:rsidRDefault="002C53CC" w:rsidP="002C53CC">
      <w:pPr>
        <w:pStyle w:val="Heading2"/>
        <w:rPr>
          <w:rFonts w:hint="cs"/>
          <w:sz w:val="28"/>
          <w:rtl/>
          <w:lang w:bidi="fa-IR"/>
        </w:rPr>
      </w:pPr>
      <w:bookmarkStart w:id="58" w:name="_Toc411073988"/>
      <w:r>
        <w:rPr>
          <w:rFonts w:hint="cs"/>
          <w:rtl/>
          <w:lang w:bidi="fa-IR"/>
        </w:rPr>
        <w:t xml:space="preserve">2-11- انواع </w:t>
      </w:r>
      <w:r w:rsidRPr="00F238BE">
        <w:rPr>
          <w:rFonts w:hint="cs"/>
          <w:rtl/>
          <w:lang w:bidi="fa-IR"/>
        </w:rPr>
        <w:t>سازمان هاي يادگيرنده</w:t>
      </w:r>
      <w:bookmarkEnd w:id="58"/>
    </w:p>
    <w:p w:rsidR="002C53CC" w:rsidRDefault="002C53CC" w:rsidP="002C53CC">
      <w:pPr>
        <w:pStyle w:val="Heading3"/>
        <w:rPr>
          <w:rFonts w:hint="cs"/>
          <w:vertAlign w:val="superscript"/>
          <w:rtl/>
        </w:rPr>
      </w:pPr>
      <w:bookmarkStart w:id="59" w:name="_Toc411073989"/>
      <w:r>
        <w:rPr>
          <w:rFonts w:hint="cs"/>
          <w:rtl/>
        </w:rPr>
        <w:t xml:space="preserve">2-11-1- </w:t>
      </w:r>
      <w:r w:rsidRPr="00F238BE">
        <w:rPr>
          <w:rFonts w:hint="cs"/>
          <w:rtl/>
        </w:rPr>
        <w:t>سازمانهاي فهميده</w:t>
      </w:r>
      <w:bookmarkEnd w:id="59"/>
    </w:p>
    <w:p w:rsidR="002C53CC" w:rsidRPr="00913CC1" w:rsidRDefault="002C53CC" w:rsidP="002C53CC">
      <w:pPr>
        <w:bidi/>
        <w:spacing w:after="0" w:line="360" w:lineRule="auto"/>
        <w:ind w:firstLine="284"/>
        <w:jc w:val="both"/>
        <w:rPr>
          <w:rFonts w:ascii="Times New Roman" w:hAnsi="Times New Roman"/>
          <w:sz w:val="28"/>
          <w:lang w:bidi="fa-IR"/>
        </w:rPr>
      </w:pPr>
      <w:r w:rsidRPr="00913CC1">
        <w:rPr>
          <w:rFonts w:hint="cs"/>
          <w:sz w:val="28"/>
          <w:rtl/>
        </w:rPr>
        <w:t>قديمي ترين مدل هستند ومثالهايي از شركتهاي مشهور مي باشند، آنها سازما</w:t>
      </w:r>
      <w:r w:rsidRPr="00913CC1">
        <w:rPr>
          <w:rFonts w:ascii="Times New Roman" w:hAnsi="Times New Roman"/>
          <w:sz w:val="28"/>
          <w:rtl/>
        </w:rPr>
        <w:t xml:space="preserve">نهاي يادگيري تك حلقه اي يا انطباقي هستند كه مي توانند مدت زيادي را به صورت نسبتا با ثبات در بازار باقي بمانند . مك گيل وهمكارانش بيان مي كنند كه سازمانهاي فهميده مي توانند به مدت زيادي بدون نياز به يادگيري موفق باشند. مديران در اين سازمانها ميتوانند كنترل را به صورت پيش بيني شده اي رها كرده وسازمان را نسبت به تجربيات شخصي بازگذاشته واز اين طريق يادگيري واقعي مورد نياز را صورت دهند. </w:t>
      </w:r>
    </w:p>
    <w:p w:rsidR="002C53CC" w:rsidRDefault="002C53CC" w:rsidP="002C53CC">
      <w:pPr>
        <w:pStyle w:val="Heading3"/>
        <w:rPr>
          <w:rFonts w:hint="cs"/>
          <w:rtl/>
        </w:rPr>
      </w:pPr>
      <w:bookmarkStart w:id="60" w:name="_Toc411073990"/>
      <w:r>
        <w:rPr>
          <w:rFonts w:hint="cs"/>
          <w:rtl/>
        </w:rPr>
        <w:t xml:space="preserve">2-11-2- </w:t>
      </w:r>
      <w:r w:rsidRPr="00F238BE">
        <w:rPr>
          <w:rtl/>
        </w:rPr>
        <w:t>سازمانهاي ادراك كننده</w:t>
      </w:r>
      <w:r>
        <w:rPr>
          <w:rFonts w:hint="cs"/>
          <w:rtl/>
        </w:rPr>
        <w:t xml:space="preserve"> </w:t>
      </w:r>
      <w:r w:rsidRPr="00F238BE">
        <w:rPr>
          <w:rtl/>
        </w:rPr>
        <w:t>و</w:t>
      </w:r>
      <w:r>
        <w:rPr>
          <w:lang w:bidi="fa-IR"/>
        </w:rPr>
        <w:t xml:space="preserve"> </w:t>
      </w:r>
      <w:r w:rsidRPr="00F238BE">
        <w:rPr>
          <w:rtl/>
        </w:rPr>
        <w:t>متفكر</w:t>
      </w:r>
      <w:bookmarkEnd w:id="60"/>
    </w:p>
    <w:p w:rsidR="002C53CC" w:rsidRPr="00913CC1" w:rsidRDefault="002C53CC" w:rsidP="002C53CC">
      <w:pPr>
        <w:bidi/>
        <w:spacing w:after="0" w:line="360" w:lineRule="auto"/>
        <w:ind w:firstLine="284"/>
        <w:jc w:val="both"/>
        <w:rPr>
          <w:rFonts w:ascii="Times New Roman" w:hAnsi="Times New Roman"/>
          <w:sz w:val="28"/>
          <w:rtl/>
        </w:rPr>
      </w:pPr>
      <w:r w:rsidRPr="00913CC1">
        <w:rPr>
          <w:rFonts w:ascii="Times New Roman" w:hAnsi="Times New Roman"/>
          <w:sz w:val="28"/>
          <w:rtl/>
        </w:rPr>
        <w:t xml:space="preserve">در محدوده اي ميانه از سـازمانهاي يادگيرنده طبقه بندي مي شوند. مدل يادگيري دوحلقه اي بخش بيشتري را در رويكرد اين نوع سازمانها به تغيير نسبت به نوع اول در برمي گيرد. </w:t>
      </w:r>
    </w:p>
    <w:p w:rsidR="002C53CC" w:rsidRDefault="002C53CC" w:rsidP="002C53CC">
      <w:pPr>
        <w:pStyle w:val="Heading3"/>
        <w:rPr>
          <w:rFonts w:hint="cs"/>
          <w:rtl/>
        </w:rPr>
      </w:pPr>
      <w:bookmarkStart w:id="61" w:name="_Toc411073991"/>
      <w:r>
        <w:rPr>
          <w:rFonts w:hint="cs"/>
          <w:rtl/>
        </w:rPr>
        <w:t xml:space="preserve">2-11-3- سازمان های </w:t>
      </w:r>
      <w:r w:rsidRPr="00BD20D5">
        <w:rPr>
          <w:rFonts w:hint="cs"/>
          <w:rtl/>
        </w:rPr>
        <w:t>يادگيرنده</w:t>
      </w:r>
      <w:bookmarkEnd w:id="61"/>
    </w:p>
    <w:p w:rsidR="002C53CC" w:rsidRPr="00913CC1" w:rsidRDefault="002C53CC" w:rsidP="002C53CC">
      <w:pPr>
        <w:bidi/>
        <w:spacing w:after="0" w:line="360" w:lineRule="auto"/>
        <w:ind w:firstLine="284"/>
        <w:jc w:val="both"/>
        <w:rPr>
          <w:rFonts w:ascii="Times New Roman" w:hAnsi="Times New Roman" w:hint="cs"/>
          <w:sz w:val="28"/>
          <w:rtl/>
        </w:rPr>
      </w:pPr>
      <w:r w:rsidRPr="00913CC1">
        <w:rPr>
          <w:rFonts w:ascii="Times New Roman" w:hAnsi="Times New Roman"/>
          <w:sz w:val="28"/>
          <w:rtl/>
        </w:rPr>
        <w:t>در سازمانهاي يادگيرنده يادگيري دوحلقه اي و مولد حكمفرما بوده، خود تغييري و يادگيري براي تغيير قسمتي از ارزشهاي فرهنگي وساختار است به بيان مك گيل:</w:t>
      </w:r>
      <w:r w:rsidRPr="00913CC1">
        <w:rPr>
          <w:rFonts w:ascii="Times New Roman" w:hAnsi="Times New Roman" w:hint="cs"/>
          <w:sz w:val="28"/>
          <w:rtl/>
          <w:lang w:bidi="fa-IR"/>
        </w:rPr>
        <w:t xml:space="preserve"> </w:t>
      </w:r>
      <w:r w:rsidRPr="00913CC1">
        <w:rPr>
          <w:rFonts w:ascii="Times New Roman" w:hAnsi="Times New Roman"/>
          <w:sz w:val="28"/>
          <w:rtl/>
        </w:rPr>
        <w:t xml:space="preserve">كل رويكرد سازمان به تغيير يكي از مسايل قابل پذيرش ونرمال است . تغيير يك ورودي است كه منجر به يادگيري مي شود بوسيله مرور هر تغيير به </w:t>
      </w:r>
      <w:r w:rsidRPr="00913CC1">
        <w:rPr>
          <w:rFonts w:ascii="Times New Roman" w:hAnsi="Times New Roman"/>
          <w:sz w:val="28"/>
          <w:rtl/>
        </w:rPr>
        <w:lastRenderedPageBreak/>
        <w:t>عنوان يك فرضيه وبه منظور اثبات بررسي نتيجه هر تجربه، سازمان يادگيرنده ، اطمينان مي يابد كه تغيير باعث پيشرفت تجربيات مي شود وبنابراين يادگيري را ارتقاء مي بخشد</w:t>
      </w:r>
      <w:r w:rsidRPr="00913CC1">
        <w:rPr>
          <w:rFonts w:ascii="Times New Roman" w:hAnsi="Times New Roman" w:hint="cs"/>
          <w:sz w:val="28"/>
          <w:rtl/>
        </w:rPr>
        <w:t xml:space="preserve"> (لات هنس، 1998: 13)</w:t>
      </w:r>
      <w:r w:rsidRPr="00913CC1">
        <w:rPr>
          <w:rFonts w:ascii="Times New Roman" w:hAnsi="Times New Roman"/>
          <w:sz w:val="28"/>
          <w:rtl/>
        </w:rPr>
        <w:t>.</w:t>
      </w:r>
    </w:p>
    <w:p w:rsidR="002C53CC" w:rsidRDefault="002C53CC" w:rsidP="002C53CC">
      <w:pPr>
        <w:pStyle w:val="Caption"/>
        <w:keepNext/>
        <w:bidi/>
      </w:pPr>
      <w:bookmarkStart w:id="62" w:name="_Toc394929039"/>
      <w:r>
        <w:rPr>
          <w:rFonts w:hint="cs"/>
          <w:rtl/>
        </w:rPr>
        <w:t>جدول</w:t>
      </w:r>
      <w:r>
        <w:rPr>
          <w:rtl/>
        </w:rPr>
        <w:t xml:space="preserve"> 2- </w:t>
      </w:r>
      <w:r>
        <w:rPr>
          <w:rtl/>
        </w:rPr>
        <w:fldChar w:fldCharType="begin"/>
      </w:r>
      <w:r>
        <w:rPr>
          <w:rtl/>
        </w:rPr>
        <w:instrText xml:space="preserve"> </w:instrText>
      </w:r>
      <w:r>
        <w:instrText>SEQ</w:instrText>
      </w:r>
      <w:r>
        <w:rPr>
          <w:rtl/>
        </w:rPr>
        <w:instrText xml:space="preserve"> جدول_2- \* </w:instrText>
      </w:r>
      <w:r>
        <w:instrText>ARABIC</w:instrText>
      </w:r>
      <w:r>
        <w:rPr>
          <w:rtl/>
        </w:rPr>
        <w:instrText xml:space="preserve"> </w:instrText>
      </w:r>
      <w:r>
        <w:rPr>
          <w:rtl/>
        </w:rPr>
        <w:fldChar w:fldCharType="separate"/>
      </w:r>
      <w:r>
        <w:rPr>
          <w:noProof/>
          <w:rtl/>
        </w:rPr>
        <w:t>5</w:t>
      </w:r>
      <w:r>
        <w:rPr>
          <w:rtl/>
        </w:rPr>
        <w:fldChar w:fldCharType="end"/>
      </w:r>
      <w:r>
        <w:rPr>
          <w:rFonts w:hint="cs"/>
          <w:rtl/>
        </w:rPr>
        <w:t xml:space="preserve">: </w:t>
      </w:r>
      <w:r w:rsidRPr="00D347EA">
        <w:rPr>
          <w:rFonts w:hint="cs"/>
          <w:rtl/>
        </w:rPr>
        <w:t>انواع</w:t>
      </w:r>
      <w:r w:rsidRPr="00D347EA">
        <w:rPr>
          <w:rtl/>
        </w:rPr>
        <w:t xml:space="preserve"> </w:t>
      </w:r>
      <w:r w:rsidRPr="00D347EA">
        <w:rPr>
          <w:rFonts w:hint="cs"/>
          <w:rtl/>
        </w:rPr>
        <w:t>سازمان</w:t>
      </w:r>
      <w:r w:rsidRPr="00D347EA">
        <w:rPr>
          <w:rtl/>
        </w:rPr>
        <w:t xml:space="preserve"> </w:t>
      </w:r>
      <w:r w:rsidRPr="00D347EA">
        <w:rPr>
          <w:rFonts w:hint="cs"/>
          <w:rtl/>
        </w:rPr>
        <w:t>هاي</w:t>
      </w:r>
      <w:r w:rsidRPr="00D347EA">
        <w:rPr>
          <w:rtl/>
        </w:rPr>
        <w:t xml:space="preserve"> </w:t>
      </w:r>
      <w:r w:rsidRPr="00D347EA">
        <w:rPr>
          <w:rFonts w:hint="cs"/>
          <w:rtl/>
        </w:rPr>
        <w:t>يادگيرنده</w:t>
      </w:r>
      <w:r w:rsidRPr="00D347EA">
        <w:rPr>
          <w:rtl/>
        </w:rPr>
        <w:t xml:space="preserve"> (</w:t>
      </w:r>
      <w:r w:rsidRPr="00D347EA">
        <w:rPr>
          <w:rFonts w:hint="cs"/>
          <w:rtl/>
        </w:rPr>
        <w:t>لات</w:t>
      </w:r>
      <w:r w:rsidRPr="00D347EA">
        <w:rPr>
          <w:rtl/>
        </w:rPr>
        <w:t xml:space="preserve"> </w:t>
      </w:r>
      <w:r w:rsidRPr="00D347EA">
        <w:rPr>
          <w:rFonts w:hint="cs"/>
          <w:rtl/>
        </w:rPr>
        <w:t>هنس</w:t>
      </w:r>
      <w:r w:rsidRPr="00D347EA">
        <w:rPr>
          <w:rtl/>
        </w:rPr>
        <w:t xml:space="preserve"> </w:t>
      </w:r>
      <w:r w:rsidRPr="00D347EA">
        <w:rPr>
          <w:rFonts w:hint="cs"/>
          <w:rtl/>
        </w:rPr>
        <w:t>،</w:t>
      </w:r>
      <w:r w:rsidRPr="00D347EA">
        <w:rPr>
          <w:rtl/>
        </w:rPr>
        <w:t xml:space="preserve"> 1998: 13)</w:t>
      </w:r>
      <w:bookmarkEnd w:id="62"/>
    </w:p>
    <w:tbl>
      <w:tblPr>
        <w:bidiVisual/>
        <w:tblW w:w="0" w:type="auto"/>
        <w:jc w:val="center"/>
        <w:tblBorders>
          <w:top w:val="single" w:sz="18" w:space="0" w:color="auto"/>
          <w:bottom w:val="single" w:sz="18" w:space="0" w:color="auto"/>
        </w:tblBorders>
        <w:tblLook w:val="04A0"/>
      </w:tblPr>
      <w:tblGrid>
        <w:gridCol w:w="1680"/>
        <w:gridCol w:w="1704"/>
        <w:gridCol w:w="1744"/>
        <w:gridCol w:w="1702"/>
        <w:gridCol w:w="1889"/>
      </w:tblGrid>
      <w:tr w:rsidR="002C53CC" w:rsidRPr="00913CC1" w:rsidTr="002C53CC">
        <w:trPr>
          <w:jc w:val="center"/>
        </w:trPr>
        <w:tc>
          <w:tcPr>
            <w:tcW w:w="1680" w:type="dxa"/>
            <w:tcBorders>
              <w:top w:val="single" w:sz="18" w:space="0" w:color="auto"/>
              <w:bottom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hint="cs"/>
                <w:sz w:val="20"/>
                <w:szCs w:val="20"/>
                <w:rtl/>
                <w:lang w:bidi="fa-IR"/>
              </w:rPr>
              <w:t>سازمان های یادگیرنده</w:t>
            </w:r>
          </w:p>
        </w:tc>
        <w:tc>
          <w:tcPr>
            <w:tcW w:w="1704" w:type="dxa"/>
            <w:tcBorders>
              <w:top w:val="single" w:sz="18" w:space="0" w:color="auto"/>
              <w:bottom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rPr>
              <w:t>فهميده</w:t>
            </w:r>
          </w:p>
        </w:tc>
        <w:tc>
          <w:tcPr>
            <w:tcW w:w="1744" w:type="dxa"/>
            <w:tcBorders>
              <w:top w:val="single" w:sz="18" w:space="0" w:color="auto"/>
              <w:bottom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rPr>
              <w:t>ادراك كننده</w:t>
            </w:r>
          </w:p>
        </w:tc>
        <w:tc>
          <w:tcPr>
            <w:tcW w:w="1702" w:type="dxa"/>
            <w:tcBorders>
              <w:top w:val="single" w:sz="18" w:space="0" w:color="auto"/>
              <w:bottom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متفكر( تفكر كننده)</w:t>
            </w:r>
          </w:p>
        </w:tc>
        <w:tc>
          <w:tcPr>
            <w:tcW w:w="1889" w:type="dxa"/>
            <w:tcBorders>
              <w:top w:val="single" w:sz="18" w:space="0" w:color="auto"/>
              <w:bottom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يادگيرنده</w:t>
            </w:r>
          </w:p>
        </w:tc>
      </w:tr>
      <w:tr w:rsidR="002C53CC" w:rsidRPr="00913CC1" w:rsidTr="002C53CC">
        <w:trPr>
          <w:jc w:val="center"/>
        </w:trPr>
        <w:tc>
          <w:tcPr>
            <w:tcW w:w="1680" w:type="dxa"/>
            <w:tcBorders>
              <w:top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فلسفه</w:t>
            </w:r>
          </w:p>
        </w:tc>
        <w:tc>
          <w:tcPr>
            <w:tcW w:w="1704" w:type="dxa"/>
            <w:tcBorders>
              <w:top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rtl/>
                <w:lang w:bidi="fa-IR"/>
              </w:rPr>
            </w:pPr>
            <w:r w:rsidRPr="00913CC1">
              <w:rPr>
                <w:rFonts w:ascii="Times New Roman" w:hAnsi="Times New Roman"/>
                <w:sz w:val="20"/>
                <w:szCs w:val="20"/>
                <w:rtl/>
                <w:lang w:bidi="fa-IR"/>
              </w:rPr>
              <w:t>مخصوص يكي از بهترين روشها</w:t>
            </w:r>
          </w:p>
          <w:p w:rsidR="002C53CC" w:rsidRPr="00913CC1" w:rsidRDefault="002C53CC" w:rsidP="002C53CC">
            <w:pPr>
              <w:bidi/>
              <w:spacing w:after="0"/>
              <w:jc w:val="center"/>
              <w:rPr>
                <w:rFonts w:ascii="Times New Roman" w:hAnsi="Times New Roman"/>
                <w:sz w:val="20"/>
                <w:szCs w:val="20"/>
                <w:rtl/>
                <w:lang w:bidi="fa-IR"/>
              </w:rPr>
            </w:pPr>
            <w:r w:rsidRPr="00913CC1">
              <w:rPr>
                <w:rFonts w:ascii="Times New Roman" w:hAnsi="Times New Roman"/>
                <w:sz w:val="20"/>
                <w:szCs w:val="20"/>
                <w:rtl/>
                <w:lang w:bidi="fa-IR"/>
              </w:rPr>
              <w:t>* قابل پيش بيني</w:t>
            </w:r>
          </w:p>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*كنترل شده</w:t>
            </w:r>
          </w:p>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rPr>
              <w:t>*كارا</w:t>
            </w:r>
          </w:p>
        </w:tc>
        <w:tc>
          <w:tcPr>
            <w:tcW w:w="1744" w:type="dxa"/>
            <w:tcBorders>
              <w:top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 xml:space="preserve">مختص به ارزشهاي فرهنگي قوي استراتژي </w:t>
            </w:r>
            <w:r w:rsidRPr="00913CC1">
              <w:rPr>
                <w:rFonts w:ascii="Times New Roman" w:hAnsi="Times New Roman"/>
                <w:sz w:val="20"/>
                <w:szCs w:val="20"/>
                <w:rtl/>
              </w:rPr>
              <w:t xml:space="preserve"> بوده </w:t>
            </w:r>
            <w:r w:rsidRPr="00913CC1">
              <w:rPr>
                <w:rFonts w:ascii="Times New Roman" w:hAnsi="Times New Roman"/>
                <w:sz w:val="20"/>
                <w:szCs w:val="20"/>
                <w:rtl/>
                <w:lang w:bidi="fa-IR"/>
              </w:rPr>
              <w:t>و عمل را هدايت مي‌كند.معتقد به نقش  اسطوره اي</w:t>
            </w:r>
            <w:r w:rsidRPr="00913CC1">
              <w:rPr>
                <w:rFonts w:ascii="Times New Roman" w:hAnsi="Times New Roman"/>
                <w:sz w:val="20"/>
                <w:szCs w:val="20"/>
                <w:rtl/>
              </w:rPr>
              <w:t xml:space="preserve"> است</w:t>
            </w:r>
          </w:p>
        </w:tc>
        <w:tc>
          <w:tcPr>
            <w:tcW w:w="1702" w:type="dxa"/>
            <w:tcBorders>
              <w:top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نگاه شغلي به كليه مشكلات .(اگر چيزي كار نميكنه سريع درستش كن.)</w:t>
            </w:r>
          </w:p>
        </w:tc>
        <w:tc>
          <w:tcPr>
            <w:tcW w:w="1889" w:type="dxa"/>
            <w:tcBorders>
              <w:top w:val="single" w:sz="18" w:space="0" w:color="auto"/>
            </w:tcBorders>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آزمودن و افزايش و بهبود همه تجارب شغلي از جمله چگونه تجربه نماييم؟</w:t>
            </w:r>
          </w:p>
        </w:tc>
      </w:tr>
      <w:tr w:rsidR="002C53CC" w:rsidRPr="00913CC1" w:rsidTr="002C53CC">
        <w:trPr>
          <w:jc w:val="center"/>
        </w:trPr>
        <w:tc>
          <w:tcPr>
            <w:tcW w:w="1680"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اصول مديريت</w:t>
            </w:r>
          </w:p>
        </w:tc>
        <w:tc>
          <w:tcPr>
            <w:tcW w:w="1704"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حفظ كنترل از طريق نقش ها و قوانين كتابي</w:t>
            </w:r>
          </w:p>
        </w:tc>
        <w:tc>
          <w:tcPr>
            <w:tcW w:w="1744"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 xml:space="preserve">شفاف،رسا،تقويت </w:t>
            </w:r>
            <w:r w:rsidRPr="00913CC1">
              <w:rPr>
                <w:rFonts w:ascii="Times New Roman" w:hAnsi="Times New Roman"/>
                <w:sz w:val="20"/>
                <w:szCs w:val="20"/>
                <w:rtl/>
              </w:rPr>
              <w:t xml:space="preserve">كننده </w:t>
            </w:r>
            <w:r w:rsidRPr="00913CC1">
              <w:rPr>
                <w:rFonts w:ascii="Times New Roman" w:hAnsi="Times New Roman"/>
                <w:sz w:val="20"/>
                <w:szCs w:val="20"/>
                <w:rtl/>
                <w:lang w:bidi="fa-IR"/>
              </w:rPr>
              <w:t>فرهنگ شركت (شركتي)</w:t>
            </w:r>
          </w:p>
        </w:tc>
        <w:tc>
          <w:tcPr>
            <w:tcW w:w="1702"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شناسايي و ايزوله كردن مشكلات، جمع آوري داده ها، اجراي راه حلها</w:t>
            </w:r>
          </w:p>
        </w:tc>
        <w:tc>
          <w:tcPr>
            <w:tcW w:w="1889" w:type="dxa"/>
            <w:shd w:val="clear" w:color="auto" w:fill="auto"/>
            <w:vAlign w:val="center"/>
          </w:tcPr>
          <w:p w:rsidR="002C53CC" w:rsidRPr="00913CC1" w:rsidRDefault="002C53CC" w:rsidP="002C53CC">
            <w:pPr>
              <w:bidi/>
              <w:spacing w:after="0"/>
              <w:jc w:val="center"/>
              <w:rPr>
                <w:rFonts w:ascii="Times New Roman" w:hAnsi="Times New Roman"/>
                <w:sz w:val="20"/>
                <w:szCs w:val="20"/>
                <w:rtl/>
                <w:lang w:bidi="fa-IR"/>
              </w:rPr>
            </w:pPr>
            <w:r w:rsidRPr="00913CC1">
              <w:rPr>
                <w:rFonts w:ascii="Times New Roman" w:hAnsi="Times New Roman"/>
                <w:sz w:val="20"/>
                <w:szCs w:val="20"/>
                <w:rtl/>
                <w:lang w:bidi="fa-IR"/>
              </w:rPr>
              <w:t>تشويق تجارب،آزمودن ابزارها ،ارتقاي ساختاردگرانديشي،</w:t>
            </w:r>
          </w:p>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يادگيري با استفاده از مدل، يادگيري از ناكاميها</w:t>
            </w:r>
          </w:p>
        </w:tc>
      </w:tr>
      <w:tr w:rsidR="002C53CC" w:rsidRPr="00913CC1" w:rsidTr="002C53CC">
        <w:trPr>
          <w:jc w:val="center"/>
        </w:trPr>
        <w:tc>
          <w:tcPr>
            <w:tcW w:w="1680"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نيروهاي مورد استفاده (كارمندان)</w:t>
            </w:r>
          </w:p>
        </w:tc>
        <w:tc>
          <w:tcPr>
            <w:tcW w:w="1704"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ازروسا  پيروي مي</w:t>
            </w:r>
            <w:r w:rsidRPr="00913CC1">
              <w:rPr>
                <w:rFonts w:ascii="Times New Roman" w:hAnsi="Times New Roman" w:hint="cs"/>
                <w:sz w:val="20"/>
                <w:szCs w:val="20"/>
                <w:rtl/>
                <w:lang w:bidi="fa-IR"/>
              </w:rPr>
              <w:t xml:space="preserve"> </w:t>
            </w:r>
            <w:r w:rsidRPr="00913CC1">
              <w:rPr>
                <w:rFonts w:ascii="Times New Roman" w:hAnsi="Times New Roman"/>
                <w:sz w:val="20"/>
                <w:szCs w:val="20"/>
                <w:rtl/>
                <w:lang w:bidi="fa-IR"/>
              </w:rPr>
              <w:t>كنند و هيچوقت نمي پرسند  چرا.</w:t>
            </w:r>
          </w:p>
        </w:tc>
        <w:tc>
          <w:tcPr>
            <w:tcW w:w="1744"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استفاده از ارزشهاي تعاون براي كنترل رفتار</w:t>
            </w:r>
          </w:p>
        </w:tc>
        <w:tc>
          <w:tcPr>
            <w:tcW w:w="1702"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راه حلهاي برنامه ريزي شده  پر جنب و جوش براي ايفا و بهره برداري</w:t>
            </w:r>
          </w:p>
        </w:tc>
        <w:tc>
          <w:tcPr>
            <w:tcW w:w="1889" w:type="dxa"/>
            <w:shd w:val="clear" w:color="auto" w:fill="auto"/>
            <w:vAlign w:val="center"/>
          </w:tcPr>
          <w:p w:rsidR="002C53CC" w:rsidRPr="00913CC1" w:rsidRDefault="002C53CC" w:rsidP="002C53CC">
            <w:pPr>
              <w:bidi/>
              <w:spacing w:after="0"/>
              <w:jc w:val="center"/>
              <w:rPr>
                <w:rFonts w:ascii="Times New Roman" w:hAnsi="Times New Roman"/>
                <w:sz w:val="20"/>
                <w:szCs w:val="20"/>
                <w:rtl/>
                <w:lang w:bidi="fa-IR"/>
              </w:rPr>
            </w:pPr>
            <w:r w:rsidRPr="00913CC1">
              <w:rPr>
                <w:rFonts w:ascii="Times New Roman" w:hAnsi="Times New Roman"/>
                <w:sz w:val="20"/>
                <w:szCs w:val="20"/>
                <w:rtl/>
                <w:lang w:bidi="fa-IR"/>
              </w:rPr>
              <w:t>جمع آوري و استفاده از اطلاعات، دگر انديشي سازنده</w:t>
            </w:r>
          </w:p>
        </w:tc>
      </w:tr>
      <w:tr w:rsidR="002C53CC" w:rsidRPr="00913CC1" w:rsidTr="002C53CC">
        <w:trPr>
          <w:jc w:val="center"/>
        </w:trPr>
        <w:tc>
          <w:tcPr>
            <w:tcW w:w="1680"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مشتريان</w:t>
            </w:r>
          </w:p>
        </w:tc>
        <w:tc>
          <w:tcPr>
            <w:tcW w:w="1704"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بايد باور داشته باشند كه شركت بهترين ها را مي</w:t>
            </w:r>
            <w:r w:rsidRPr="00913CC1">
              <w:rPr>
                <w:rFonts w:ascii="Times New Roman" w:hAnsi="Times New Roman"/>
                <w:sz w:val="20"/>
                <w:szCs w:val="20"/>
                <w:rtl/>
              </w:rPr>
              <w:t>‌</w:t>
            </w:r>
            <w:r w:rsidRPr="00913CC1">
              <w:rPr>
                <w:rFonts w:ascii="Times New Roman" w:hAnsi="Times New Roman"/>
                <w:sz w:val="20"/>
                <w:szCs w:val="20"/>
                <w:rtl/>
                <w:lang w:bidi="fa-IR"/>
              </w:rPr>
              <w:t>داند.</w:t>
            </w:r>
          </w:p>
        </w:tc>
        <w:tc>
          <w:tcPr>
            <w:tcW w:w="1744"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معتقدند كه ارزشهاي شركت تجارب مثبتي را تضمين مي‌كند.</w:t>
            </w:r>
          </w:p>
        </w:tc>
        <w:tc>
          <w:tcPr>
            <w:tcW w:w="1702"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مشكلي كه قرار است حل شود آيا مورد ملاحظه قرار گرفته</w:t>
            </w:r>
            <w:r w:rsidRPr="00913CC1">
              <w:rPr>
                <w:rFonts w:ascii="Times New Roman" w:hAnsi="Times New Roman"/>
                <w:sz w:val="20"/>
                <w:szCs w:val="20"/>
                <w:rtl/>
              </w:rPr>
              <w:t xml:space="preserve"> است</w:t>
            </w:r>
            <w:r w:rsidRPr="00913CC1">
              <w:rPr>
                <w:rFonts w:ascii="Times New Roman" w:hAnsi="Times New Roman"/>
                <w:sz w:val="20"/>
                <w:szCs w:val="20"/>
                <w:rtl/>
                <w:lang w:bidi="fa-IR"/>
              </w:rPr>
              <w:t>؟</w:t>
            </w:r>
          </w:p>
        </w:tc>
        <w:tc>
          <w:tcPr>
            <w:tcW w:w="1889"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بخشي از يك رابطه آموزش-يادگيري هستند با گفتمان مداوم و آزاد</w:t>
            </w:r>
          </w:p>
        </w:tc>
      </w:tr>
      <w:tr w:rsidR="002C53CC" w:rsidRPr="00913CC1" w:rsidTr="002C53CC">
        <w:trPr>
          <w:jc w:val="center"/>
        </w:trPr>
        <w:tc>
          <w:tcPr>
            <w:tcW w:w="1680"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تغيير</w:t>
            </w:r>
          </w:p>
        </w:tc>
        <w:tc>
          <w:tcPr>
            <w:tcW w:w="1704"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 xml:space="preserve">بصورت رشد و تكامل و </w:t>
            </w:r>
            <w:r w:rsidRPr="00913CC1">
              <w:rPr>
                <w:rFonts w:ascii="Times New Roman" w:hAnsi="Times New Roman"/>
                <w:sz w:val="20"/>
                <w:szCs w:val="20"/>
                <w:rtl/>
              </w:rPr>
              <w:t>الزام</w:t>
            </w:r>
            <w:r w:rsidRPr="00913CC1">
              <w:rPr>
                <w:rFonts w:ascii="Times New Roman" w:hAnsi="Times New Roman"/>
                <w:sz w:val="20"/>
                <w:szCs w:val="20"/>
                <w:rtl/>
                <w:lang w:bidi="fa-IR"/>
              </w:rPr>
              <w:t xml:space="preserve"> هماوايي مناسب با بهترين مسير</w:t>
            </w:r>
          </w:p>
        </w:tc>
        <w:tc>
          <w:tcPr>
            <w:tcW w:w="1744"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تنها در حدود  نقش اسطوره اي</w:t>
            </w:r>
          </w:p>
        </w:tc>
        <w:tc>
          <w:tcPr>
            <w:tcW w:w="1702"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 xml:space="preserve">برنامه هاي اجرا شده با محوريت مشكل-راه حل كه بنظر </w:t>
            </w:r>
            <w:r w:rsidRPr="00913CC1">
              <w:rPr>
                <w:rFonts w:ascii="Times New Roman" w:hAnsi="Times New Roman"/>
                <w:sz w:val="20"/>
                <w:szCs w:val="20"/>
                <w:rtl/>
              </w:rPr>
              <w:t>مي‌آيند.</w:t>
            </w:r>
          </w:p>
        </w:tc>
        <w:tc>
          <w:tcPr>
            <w:tcW w:w="1889"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بخش پيوسته فرآيند آزمون و تجربه (خطا) با فرض تجربه-تجربه</w:t>
            </w:r>
          </w:p>
        </w:tc>
      </w:tr>
      <w:tr w:rsidR="002C53CC" w:rsidRPr="00913CC1" w:rsidTr="002C53CC">
        <w:trPr>
          <w:jc w:val="center"/>
        </w:trPr>
        <w:tc>
          <w:tcPr>
            <w:tcW w:w="1680" w:type="dxa"/>
            <w:shd w:val="clear" w:color="auto" w:fill="auto"/>
            <w:vAlign w:val="center"/>
          </w:tcPr>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نمونه هاي واقعي در جهان</w:t>
            </w:r>
          </w:p>
        </w:tc>
        <w:tc>
          <w:tcPr>
            <w:tcW w:w="1704" w:type="dxa"/>
            <w:shd w:val="clear" w:color="auto" w:fill="auto"/>
            <w:vAlign w:val="center"/>
          </w:tcPr>
          <w:p w:rsidR="002C53CC" w:rsidRPr="00913CC1" w:rsidRDefault="002C53CC" w:rsidP="002C53CC">
            <w:pPr>
              <w:bidi/>
              <w:spacing w:after="0"/>
              <w:jc w:val="center"/>
              <w:rPr>
                <w:rFonts w:ascii="Times New Roman" w:hAnsi="Times New Roman"/>
                <w:sz w:val="20"/>
                <w:szCs w:val="20"/>
                <w:rtl/>
                <w:lang w:bidi="fa-IR"/>
              </w:rPr>
            </w:pPr>
            <w:r w:rsidRPr="00913CC1">
              <w:rPr>
                <w:rFonts w:ascii="Times New Roman" w:hAnsi="Times New Roman"/>
                <w:sz w:val="20"/>
                <w:szCs w:val="20"/>
                <w:rtl/>
                <w:lang w:bidi="fa-IR"/>
              </w:rPr>
              <w:t>والت ديسني-</w:t>
            </w:r>
            <w:r w:rsidRPr="00913CC1">
              <w:rPr>
                <w:rFonts w:ascii="Times New Roman" w:hAnsi="Times New Roman"/>
                <w:sz w:val="20"/>
                <w:szCs w:val="20"/>
                <w:lang w:bidi="fa-IR"/>
              </w:rPr>
              <w:t>UPS</w:t>
            </w:r>
            <w:r w:rsidRPr="00913CC1">
              <w:rPr>
                <w:rFonts w:ascii="Times New Roman" w:hAnsi="Times New Roman"/>
                <w:sz w:val="20"/>
                <w:szCs w:val="20"/>
                <w:rtl/>
                <w:lang w:bidi="fa-IR"/>
              </w:rPr>
              <w:t xml:space="preserve"> ، </w:t>
            </w:r>
            <w:r w:rsidRPr="00913CC1">
              <w:rPr>
                <w:rFonts w:ascii="Times New Roman" w:hAnsi="Times New Roman"/>
                <w:sz w:val="20"/>
                <w:szCs w:val="20"/>
                <w:lang w:bidi="fa-IR"/>
              </w:rPr>
              <w:t>Toys"R"Us</w:t>
            </w:r>
          </w:p>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lang w:bidi="fa-IR"/>
              </w:rPr>
              <w:t>Blockbuster Video,Avis,</w:t>
            </w:r>
          </w:p>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lang w:bidi="fa-IR"/>
              </w:rPr>
              <w:t>McDonald's</w:t>
            </w:r>
          </w:p>
        </w:tc>
        <w:tc>
          <w:tcPr>
            <w:tcW w:w="1744" w:type="dxa"/>
            <w:shd w:val="clear" w:color="auto" w:fill="auto"/>
            <w:vAlign w:val="center"/>
          </w:tcPr>
          <w:p w:rsidR="002C53CC" w:rsidRPr="00913CC1" w:rsidRDefault="002C53CC" w:rsidP="002C53CC">
            <w:pPr>
              <w:bidi/>
              <w:spacing w:after="0"/>
              <w:jc w:val="center"/>
              <w:rPr>
                <w:rFonts w:ascii="Times New Roman" w:hAnsi="Times New Roman"/>
                <w:sz w:val="20"/>
                <w:szCs w:val="20"/>
                <w:rtl/>
                <w:lang w:bidi="fa-IR"/>
              </w:rPr>
            </w:pPr>
            <w:r w:rsidRPr="00913CC1">
              <w:rPr>
                <w:rFonts w:ascii="Times New Roman" w:hAnsi="Times New Roman"/>
                <w:sz w:val="20"/>
                <w:szCs w:val="20"/>
                <w:rtl/>
                <w:lang w:bidi="fa-IR"/>
              </w:rPr>
              <w:t>بانك آمريكا،</w:t>
            </w:r>
          </w:p>
          <w:p w:rsidR="002C53CC" w:rsidRPr="00913CC1" w:rsidRDefault="002C53CC" w:rsidP="002C53CC">
            <w:pPr>
              <w:spacing w:after="0"/>
              <w:jc w:val="center"/>
              <w:rPr>
                <w:rFonts w:ascii="Times New Roman" w:hAnsi="Times New Roman"/>
                <w:sz w:val="20"/>
                <w:szCs w:val="20"/>
                <w:rtl/>
                <w:lang w:bidi="fa-IR"/>
              </w:rPr>
            </w:pPr>
            <w:r w:rsidRPr="00913CC1">
              <w:rPr>
                <w:rFonts w:ascii="Times New Roman" w:hAnsi="Times New Roman"/>
                <w:sz w:val="20"/>
                <w:szCs w:val="20"/>
                <w:lang w:bidi="fa-IR"/>
              </w:rPr>
              <w:t>Digitalequipment,</w:t>
            </w:r>
          </w:p>
          <w:p w:rsidR="002C53CC" w:rsidRPr="00913CC1" w:rsidRDefault="002C53CC" w:rsidP="002C53CC">
            <w:pPr>
              <w:spacing w:after="0"/>
              <w:jc w:val="center"/>
              <w:rPr>
                <w:rFonts w:ascii="Times New Roman" w:hAnsi="Times New Roman"/>
                <w:sz w:val="20"/>
                <w:szCs w:val="20"/>
                <w:lang w:bidi="fa-IR"/>
              </w:rPr>
            </w:pPr>
            <w:r w:rsidRPr="00913CC1">
              <w:rPr>
                <w:rFonts w:ascii="Times New Roman" w:hAnsi="Times New Roman"/>
                <w:sz w:val="20"/>
                <w:szCs w:val="20"/>
                <w:lang w:bidi="fa-IR"/>
              </w:rPr>
              <w:t>IBM,Apple,</w:t>
            </w:r>
          </w:p>
          <w:p w:rsidR="002C53CC" w:rsidRPr="00913CC1" w:rsidRDefault="002C53CC" w:rsidP="002C53CC">
            <w:pPr>
              <w:spacing w:after="0"/>
              <w:jc w:val="center"/>
              <w:rPr>
                <w:rFonts w:ascii="Times New Roman" w:hAnsi="Times New Roman"/>
                <w:sz w:val="20"/>
                <w:szCs w:val="20"/>
                <w:lang w:bidi="fa-IR"/>
              </w:rPr>
            </w:pPr>
            <w:r w:rsidRPr="00913CC1">
              <w:rPr>
                <w:rFonts w:ascii="Times New Roman" w:hAnsi="Times New Roman"/>
                <w:sz w:val="20"/>
                <w:szCs w:val="20"/>
                <w:lang w:bidi="fa-IR"/>
              </w:rPr>
              <w:t>Johnson&amp;Johnson,</w:t>
            </w:r>
          </w:p>
          <w:p w:rsidR="002C53CC" w:rsidRPr="00913CC1" w:rsidRDefault="002C53CC" w:rsidP="002C53CC">
            <w:pPr>
              <w:spacing w:after="0"/>
              <w:jc w:val="center"/>
              <w:rPr>
                <w:rFonts w:ascii="Times New Roman" w:hAnsi="Times New Roman"/>
                <w:sz w:val="20"/>
                <w:szCs w:val="20"/>
                <w:lang w:bidi="fa-IR"/>
              </w:rPr>
            </w:pPr>
            <w:r w:rsidRPr="00913CC1">
              <w:rPr>
                <w:rFonts w:ascii="Times New Roman" w:hAnsi="Times New Roman"/>
                <w:sz w:val="20"/>
                <w:szCs w:val="20"/>
                <w:lang w:bidi="fa-IR"/>
              </w:rPr>
              <w:t>Procter and Gamble,Sears,GM</w:t>
            </w:r>
          </w:p>
        </w:tc>
        <w:tc>
          <w:tcPr>
            <w:tcW w:w="1702" w:type="dxa"/>
            <w:shd w:val="clear" w:color="auto" w:fill="auto"/>
            <w:vAlign w:val="center"/>
          </w:tcPr>
          <w:p w:rsidR="002C53CC" w:rsidRPr="00913CC1" w:rsidRDefault="002C53CC" w:rsidP="002C53CC">
            <w:pPr>
              <w:spacing w:after="0"/>
              <w:jc w:val="center"/>
              <w:rPr>
                <w:rFonts w:ascii="Times New Roman" w:hAnsi="Times New Roman"/>
                <w:sz w:val="20"/>
                <w:szCs w:val="20"/>
                <w:lang w:bidi="fa-IR"/>
              </w:rPr>
            </w:pPr>
            <w:r w:rsidRPr="00913CC1">
              <w:rPr>
                <w:rFonts w:ascii="Times New Roman" w:hAnsi="Times New Roman"/>
                <w:sz w:val="20"/>
                <w:szCs w:val="20"/>
                <w:lang w:bidi="fa-IR"/>
              </w:rPr>
              <w:t>Foley's Department Store</w:t>
            </w:r>
          </w:p>
        </w:tc>
        <w:tc>
          <w:tcPr>
            <w:tcW w:w="1889" w:type="dxa"/>
            <w:shd w:val="clear" w:color="auto" w:fill="auto"/>
            <w:vAlign w:val="center"/>
          </w:tcPr>
          <w:p w:rsidR="002C53CC" w:rsidRPr="00913CC1" w:rsidRDefault="002C53CC" w:rsidP="002C53CC">
            <w:pPr>
              <w:spacing w:after="0"/>
              <w:jc w:val="center"/>
              <w:rPr>
                <w:rFonts w:ascii="Times New Roman" w:hAnsi="Times New Roman"/>
                <w:sz w:val="20"/>
                <w:szCs w:val="20"/>
                <w:rtl/>
                <w:lang w:bidi="fa-IR"/>
              </w:rPr>
            </w:pPr>
            <w:r w:rsidRPr="00913CC1">
              <w:rPr>
                <w:rFonts w:ascii="Times New Roman" w:hAnsi="Times New Roman"/>
                <w:sz w:val="20"/>
                <w:szCs w:val="20"/>
                <w:lang w:bidi="fa-IR"/>
              </w:rPr>
              <w:t>Home Depot,</w:t>
            </w:r>
          </w:p>
          <w:p w:rsidR="002C53CC" w:rsidRPr="00913CC1" w:rsidRDefault="002C53CC" w:rsidP="002C53CC">
            <w:pPr>
              <w:spacing w:after="0"/>
              <w:jc w:val="center"/>
              <w:rPr>
                <w:rFonts w:ascii="Times New Roman" w:hAnsi="Times New Roman"/>
                <w:sz w:val="20"/>
                <w:szCs w:val="20"/>
                <w:lang w:bidi="fa-IR"/>
              </w:rPr>
            </w:pPr>
            <w:r w:rsidRPr="00913CC1">
              <w:rPr>
                <w:rFonts w:ascii="Times New Roman" w:hAnsi="Times New Roman"/>
                <w:sz w:val="20"/>
                <w:szCs w:val="20"/>
                <w:lang w:bidi="fa-IR"/>
              </w:rPr>
              <w:t>3M,Soouthwest Airlines,Levi Strauss,Wal-Mart,</w:t>
            </w:r>
          </w:p>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سوني،هاينز،هوندا،موتورولا،</w:t>
            </w:r>
          </w:p>
          <w:p w:rsidR="002C53CC" w:rsidRPr="00913CC1" w:rsidRDefault="002C53CC" w:rsidP="002C53CC">
            <w:pPr>
              <w:bidi/>
              <w:spacing w:after="0"/>
              <w:jc w:val="center"/>
              <w:rPr>
                <w:rFonts w:ascii="Times New Roman" w:hAnsi="Times New Roman"/>
                <w:sz w:val="20"/>
                <w:szCs w:val="20"/>
                <w:lang w:bidi="fa-IR"/>
              </w:rPr>
            </w:pPr>
            <w:r w:rsidRPr="00913CC1">
              <w:rPr>
                <w:rFonts w:ascii="Times New Roman" w:hAnsi="Times New Roman"/>
                <w:sz w:val="20"/>
                <w:szCs w:val="20"/>
                <w:rtl/>
                <w:lang w:bidi="fa-IR"/>
              </w:rPr>
              <w:t>باغ وحش سن ديگو.</w:t>
            </w:r>
          </w:p>
        </w:tc>
      </w:tr>
    </w:tbl>
    <w:p w:rsidR="002C53CC" w:rsidRDefault="002C53CC" w:rsidP="002C53CC">
      <w:pPr>
        <w:bidi/>
        <w:spacing w:after="0" w:line="360" w:lineRule="auto"/>
        <w:ind w:firstLine="284"/>
        <w:jc w:val="both"/>
        <w:rPr>
          <w:rFonts w:cs="B Lotus" w:hint="cs"/>
          <w:sz w:val="28"/>
          <w:rtl/>
          <w:lang w:bidi="fa-IR"/>
        </w:rPr>
      </w:pPr>
    </w:p>
    <w:p w:rsidR="002C53CC" w:rsidRDefault="002C53CC" w:rsidP="002C53CC">
      <w:pPr>
        <w:bidi/>
        <w:spacing w:after="0" w:line="360" w:lineRule="auto"/>
        <w:ind w:firstLine="284"/>
        <w:jc w:val="both"/>
        <w:rPr>
          <w:rFonts w:cs="B Lotus" w:hint="cs"/>
          <w:sz w:val="28"/>
          <w:rtl/>
          <w:lang w:bidi="fa-IR"/>
        </w:rPr>
      </w:pPr>
    </w:p>
    <w:p w:rsidR="002C53CC" w:rsidRDefault="002C53CC" w:rsidP="002C53CC">
      <w:pPr>
        <w:bidi/>
        <w:spacing w:after="0" w:line="360" w:lineRule="auto"/>
        <w:ind w:firstLine="284"/>
        <w:jc w:val="both"/>
        <w:rPr>
          <w:rFonts w:cs="B Lotus" w:hint="cs"/>
          <w:sz w:val="28"/>
          <w:rtl/>
          <w:lang w:bidi="fa-IR"/>
        </w:rPr>
      </w:pPr>
    </w:p>
    <w:p w:rsidR="002C53CC" w:rsidRPr="009206F1" w:rsidRDefault="002C53CC" w:rsidP="002C53CC">
      <w:pPr>
        <w:pStyle w:val="Heading2"/>
        <w:rPr>
          <w:rFonts w:hint="cs"/>
          <w:rtl/>
          <w:lang w:bidi="fa-IR"/>
        </w:rPr>
      </w:pPr>
      <w:bookmarkStart w:id="63" w:name="_Toc411073992"/>
      <w:r>
        <w:rPr>
          <w:rFonts w:hint="cs"/>
          <w:rtl/>
          <w:lang w:bidi="fa-IR"/>
        </w:rPr>
        <w:lastRenderedPageBreak/>
        <w:t xml:space="preserve">2-12- </w:t>
      </w:r>
      <w:r w:rsidRPr="009206F1">
        <w:rPr>
          <w:rFonts w:hint="cs"/>
          <w:rtl/>
          <w:lang w:bidi="fa-IR"/>
        </w:rPr>
        <w:t>اهمیت ایجاد سازمان یادگیرنده</w:t>
      </w:r>
      <w:bookmarkEnd w:id="63"/>
    </w:p>
    <w:p w:rsidR="002C53CC" w:rsidRPr="00167EE5" w:rsidRDefault="002C53CC" w:rsidP="002C53CC">
      <w:pPr>
        <w:bidi/>
        <w:spacing w:after="0" w:line="360" w:lineRule="auto"/>
        <w:ind w:firstLine="284"/>
        <w:jc w:val="both"/>
        <w:rPr>
          <w:rFonts w:hint="cs"/>
          <w:sz w:val="28"/>
          <w:rtl/>
          <w:lang w:bidi="fa-IR"/>
        </w:rPr>
      </w:pPr>
      <w:r w:rsidRPr="00167EE5">
        <w:rPr>
          <w:rFonts w:hint="cs"/>
          <w:sz w:val="28"/>
          <w:rtl/>
          <w:lang w:bidi="fa-IR"/>
        </w:rPr>
        <w:t>ضرورت تبديل شدن سازمان به سازمان يادگيرنده از آنجا ناشي مي‌شود كه با افزايش پيچيد‌گي و سرعت تغييرات محيطي، عدم اطمينان در محيط سازمانی فزوني يافته است. سازمانها نياز بيشتري به دانش و آگاهي گسترده از عوامل محيطي دارند تا بتوانند خود را با تغيير و تحولات محيطي تطبيق دهند. در حقيقت، در دنياي متغيير، فرايند يادگيري نيز متحول شده است. زماني كه آينده امتداد حال بود، معقول به نظر مي‌رسيد كه فرض كنيم آنچه امروز كارساز است، سال بعد هم مي‌تواند مؤثر باشد. اكنون فرض فوق، بايد به دور افكنده شود. دنيا، بويژه دنياي كسب و كار ثبات ندارد. پیوسته تغييراتي را شاهد هستيم كه نه تنها سريع تر از گذشته به وقوع مي‌پيوندد، که ناپيوسته  هم هستند. چنين تغييراتي تداوم ندارند و از توالي منطقي نيز پيروي نمي‌كنند. در نتيجه آنهايي كه نتوانند، تغيير كنند و به ثببات ادامه دهند، محو خواهند شد. به عبارت ديگر، تنها راه چاره سازمانها آن است كه از طريق يادگيري، عادات جديد را كسب كنند. امروزه عمده‌ترين خطر اينست كه رقبا درصدد دگرگون ساختن قواعد بازي برآيند. در اين صورت اگر سازماني بر اساس قواعد مطلوب خود عمل نمايد، رقبا مزيت رقابتي چنين سازماني را از بين خواهند برد. در مواجهه با چنين خطري، چهار واكنش ممكن متصور است كه همه آنها بيش از آنكه وابسته به رقابت باشند به سرعت يادگيري وابسته هستند. اين واكنش</w:t>
      </w:r>
      <w:r w:rsidRPr="00167EE5">
        <w:rPr>
          <w:sz w:val="28"/>
          <w:lang w:bidi="fa-IR"/>
        </w:rPr>
        <w:t xml:space="preserve"> </w:t>
      </w:r>
      <w:r w:rsidRPr="00167EE5">
        <w:rPr>
          <w:rFonts w:hint="cs"/>
          <w:sz w:val="28"/>
          <w:rtl/>
          <w:lang w:bidi="fa-IR"/>
        </w:rPr>
        <w:t>ها عبارتند از:</w:t>
      </w:r>
    </w:p>
    <w:p w:rsidR="002C53CC" w:rsidRPr="00167EE5" w:rsidRDefault="002C53CC" w:rsidP="002C53CC">
      <w:pPr>
        <w:bidi/>
        <w:spacing w:after="0" w:line="360" w:lineRule="auto"/>
        <w:ind w:firstLine="284"/>
        <w:jc w:val="both"/>
        <w:rPr>
          <w:rFonts w:hint="cs"/>
          <w:sz w:val="28"/>
          <w:rtl/>
          <w:lang w:bidi="fa-IR"/>
        </w:rPr>
      </w:pPr>
      <w:r w:rsidRPr="00167EE5">
        <w:rPr>
          <w:rFonts w:hint="cs"/>
          <w:sz w:val="28"/>
          <w:rtl/>
          <w:lang w:bidi="fa-IR"/>
        </w:rPr>
        <w:t>1ـ فراگيري نحوه انطباق قواعد تغیير يافته با شرايط موجود.</w:t>
      </w:r>
    </w:p>
    <w:p w:rsidR="002C53CC" w:rsidRPr="00167EE5" w:rsidRDefault="002C53CC" w:rsidP="002C53CC">
      <w:pPr>
        <w:bidi/>
        <w:spacing w:after="0" w:line="360" w:lineRule="auto"/>
        <w:ind w:firstLine="284"/>
        <w:jc w:val="both"/>
        <w:rPr>
          <w:rFonts w:hint="cs"/>
          <w:sz w:val="28"/>
          <w:rtl/>
          <w:lang w:bidi="fa-IR"/>
        </w:rPr>
      </w:pPr>
      <w:r w:rsidRPr="00167EE5">
        <w:rPr>
          <w:rFonts w:hint="cs"/>
          <w:sz w:val="28"/>
          <w:rtl/>
          <w:lang w:bidi="fa-IR"/>
        </w:rPr>
        <w:t>2ـ تشخيص ماهيت تغييرات احتمالي در آينده و يادگيري قواعد بازي براي آمادگي مقابله با آنها.</w:t>
      </w:r>
    </w:p>
    <w:p w:rsidR="002C53CC" w:rsidRPr="00167EE5" w:rsidRDefault="002C53CC" w:rsidP="002C53CC">
      <w:pPr>
        <w:bidi/>
        <w:spacing w:after="0" w:line="360" w:lineRule="auto"/>
        <w:ind w:firstLine="284"/>
        <w:jc w:val="both"/>
        <w:rPr>
          <w:rFonts w:hint="cs"/>
          <w:sz w:val="28"/>
          <w:rtl/>
          <w:lang w:bidi="fa-IR"/>
        </w:rPr>
      </w:pPr>
      <w:r w:rsidRPr="00167EE5">
        <w:rPr>
          <w:rFonts w:hint="cs"/>
          <w:sz w:val="28"/>
          <w:rtl/>
          <w:lang w:bidi="fa-IR"/>
        </w:rPr>
        <w:t>3ـ فراگيري نحوه ابداع استراتژيهای رقابتي پرقدرت برای مقابله با تحولات مهم.</w:t>
      </w:r>
    </w:p>
    <w:p w:rsidR="002C53CC" w:rsidRPr="00167EE5" w:rsidRDefault="002C53CC" w:rsidP="002C53CC">
      <w:pPr>
        <w:bidi/>
        <w:spacing w:after="0" w:line="360" w:lineRule="auto"/>
        <w:ind w:firstLine="284"/>
        <w:jc w:val="both"/>
        <w:rPr>
          <w:rFonts w:hint="cs"/>
          <w:sz w:val="28"/>
          <w:rtl/>
          <w:lang w:bidi="fa-IR"/>
        </w:rPr>
      </w:pPr>
      <w:r w:rsidRPr="00167EE5">
        <w:rPr>
          <w:rFonts w:hint="cs"/>
          <w:sz w:val="28"/>
          <w:rtl/>
          <w:lang w:bidi="fa-IR"/>
        </w:rPr>
        <w:t>4ـ يادگيري نحوه ايجاد تغيير در قواعد موجود، به نفع خود و با پيشدستي بر رقيب.</w:t>
      </w:r>
    </w:p>
    <w:p w:rsidR="002C53CC" w:rsidRPr="00167EE5" w:rsidRDefault="002C53CC" w:rsidP="002C53CC">
      <w:pPr>
        <w:bidi/>
        <w:spacing w:after="0" w:line="360" w:lineRule="auto"/>
        <w:ind w:firstLine="284"/>
        <w:jc w:val="both"/>
        <w:rPr>
          <w:sz w:val="28"/>
          <w:rtl/>
        </w:rPr>
      </w:pPr>
      <w:r w:rsidRPr="00167EE5">
        <w:rPr>
          <w:rFonts w:hint="cs"/>
          <w:sz w:val="28"/>
          <w:rtl/>
          <w:lang w:bidi="fa-IR"/>
        </w:rPr>
        <w:t xml:space="preserve">در هرحال، برای ایجاد و پیاده سازی سازمان یادگیرنده مفاهیم، الگوها و رویکردهای بی شماری پیشنهاد شده که هریک در نوع خاصی از سازمانها کاربرد دارند. البته گفته می شود که الگوی پنج زمینه ای سنگه و الگوی دیگری که متشکل از یازده عامل منتسب به گردآوری ادبیات سایر صاحبنظران مطرح (همچون آرجریس، پدلر، واتکینز و ...) می باشد، شالودة سایر الگوهای ارائه شده توسط صاحبنظران است. در این </w:t>
      </w:r>
      <w:r w:rsidRPr="00167EE5">
        <w:rPr>
          <w:rFonts w:hint="cs"/>
          <w:sz w:val="28"/>
          <w:rtl/>
          <w:lang w:bidi="fa-IR"/>
        </w:rPr>
        <w:lastRenderedPageBreak/>
        <w:t>فصل، هدف آن است که ضرورت پیاده سازی سازمان یادگیرنده تبیین شده و در این راستا، به ارائه و بررسی رویکردها  و الگوهای ایجاد سازمانهای یادگیرنده پرداخته شود.</w:t>
      </w:r>
      <w:r w:rsidRPr="00167EE5">
        <w:rPr>
          <w:sz w:val="28"/>
          <w:rtl/>
        </w:rPr>
        <w:t xml:space="preserve"> به نظر</w:t>
      </w:r>
      <w:r w:rsidRPr="00167EE5">
        <w:rPr>
          <w:rFonts w:hint="cs"/>
          <w:sz w:val="28"/>
          <w:rtl/>
        </w:rPr>
        <w:t xml:space="preserve"> سنگه،</w:t>
      </w:r>
      <w:r w:rsidRPr="00167EE5">
        <w:rPr>
          <w:sz w:val="28"/>
          <w:rtl/>
        </w:rPr>
        <w:t xml:space="preserve"> </w:t>
      </w:r>
      <w:r w:rsidRPr="00167EE5">
        <w:rPr>
          <w:rFonts w:hint="cs"/>
          <w:sz w:val="28"/>
          <w:rtl/>
        </w:rPr>
        <w:t xml:space="preserve">مشکل دست </w:t>
      </w:r>
      <w:r w:rsidRPr="00167EE5">
        <w:rPr>
          <w:sz w:val="28"/>
          <w:rtl/>
        </w:rPr>
        <w:t>به گريبان سازمانهاي امروزي اين</w:t>
      </w:r>
      <w:r w:rsidRPr="00167EE5">
        <w:rPr>
          <w:rFonts w:hint="cs"/>
          <w:sz w:val="28"/>
          <w:rtl/>
        </w:rPr>
        <w:t xml:space="preserve"> ا</w:t>
      </w:r>
      <w:r w:rsidRPr="00167EE5">
        <w:rPr>
          <w:sz w:val="28"/>
          <w:rtl/>
        </w:rPr>
        <w:t xml:space="preserve">ست كه آنها اغلب به صورت يك كل قادر به شناسايي تهديدها و اثرات آنها </w:t>
      </w:r>
      <w:r w:rsidRPr="00167EE5">
        <w:rPr>
          <w:rFonts w:hint="cs"/>
          <w:sz w:val="28"/>
          <w:rtl/>
        </w:rPr>
        <w:t xml:space="preserve">نبوده و از </w:t>
      </w:r>
      <w:r w:rsidRPr="00167EE5">
        <w:rPr>
          <w:sz w:val="28"/>
          <w:rtl/>
        </w:rPr>
        <w:t xml:space="preserve">خلق گزينه‌ها </w:t>
      </w:r>
      <w:r w:rsidRPr="00167EE5">
        <w:rPr>
          <w:rFonts w:hint="cs"/>
          <w:sz w:val="28"/>
          <w:rtl/>
        </w:rPr>
        <w:t xml:space="preserve">و </w:t>
      </w:r>
      <w:r w:rsidRPr="00167EE5">
        <w:rPr>
          <w:sz w:val="28"/>
          <w:rtl/>
        </w:rPr>
        <w:t>راه</w:t>
      </w:r>
      <w:r w:rsidRPr="00167EE5">
        <w:rPr>
          <w:rFonts w:hint="cs"/>
          <w:sz w:val="28"/>
          <w:rtl/>
        </w:rPr>
        <w:t xml:space="preserve"> </w:t>
      </w:r>
      <w:r w:rsidRPr="00167EE5">
        <w:rPr>
          <w:sz w:val="28"/>
          <w:rtl/>
        </w:rPr>
        <w:t>حلها</w:t>
      </w:r>
      <w:r w:rsidRPr="00167EE5">
        <w:rPr>
          <w:rFonts w:hint="cs"/>
          <w:sz w:val="28"/>
          <w:rtl/>
          <w:lang w:bidi="fa-IR"/>
        </w:rPr>
        <w:t>ی جایگزین</w:t>
      </w:r>
      <w:r w:rsidRPr="00167EE5">
        <w:rPr>
          <w:sz w:val="28"/>
          <w:rtl/>
        </w:rPr>
        <w:t xml:space="preserve"> عاجزند</w:t>
      </w:r>
      <w:r w:rsidRPr="00167EE5">
        <w:rPr>
          <w:rFonts w:hint="cs"/>
          <w:sz w:val="28"/>
          <w:rtl/>
        </w:rPr>
        <w:t xml:space="preserve"> و</w:t>
      </w:r>
      <w:r w:rsidRPr="00167EE5">
        <w:rPr>
          <w:sz w:val="28"/>
          <w:rtl/>
        </w:rPr>
        <w:t xml:space="preserve"> </w:t>
      </w:r>
      <w:r w:rsidRPr="00167EE5">
        <w:rPr>
          <w:rFonts w:hint="cs"/>
          <w:sz w:val="28"/>
          <w:rtl/>
          <w:lang w:bidi="fa-IR"/>
        </w:rPr>
        <w:t>در کل،</w:t>
      </w:r>
      <w:r w:rsidRPr="00167EE5">
        <w:rPr>
          <w:sz w:val="28"/>
          <w:rtl/>
        </w:rPr>
        <w:t xml:space="preserve"> سازمانها در يادگيري دچار مشكل هستند. حتي موفقترين سازمانها در صورتي كه دچار فقر يادگيري باشند، با وجود اينكه به حيات خود ادامه خواهند داد، هرگز تمامي قابليتهاي خود را به منصه ظهور نخواهند </w:t>
      </w:r>
      <w:r w:rsidRPr="00167EE5">
        <w:rPr>
          <w:rFonts w:hint="cs"/>
          <w:sz w:val="28"/>
          <w:rtl/>
          <w:lang w:bidi="fa-IR"/>
        </w:rPr>
        <w:t>رساند</w:t>
      </w:r>
      <w:r w:rsidRPr="00167EE5">
        <w:rPr>
          <w:sz w:val="28"/>
          <w:rtl/>
        </w:rPr>
        <w:t xml:space="preserve">. در تحقيقي كه توسط شركت </w:t>
      </w:r>
      <w:r w:rsidRPr="00167EE5">
        <w:rPr>
          <w:rFonts w:hint="cs"/>
          <w:sz w:val="28"/>
          <w:rtl/>
        </w:rPr>
        <w:t>ش</w:t>
      </w:r>
      <w:r w:rsidRPr="00167EE5">
        <w:rPr>
          <w:sz w:val="28"/>
          <w:rtl/>
        </w:rPr>
        <w:t>ل انجام شد</w:t>
      </w:r>
      <w:r w:rsidRPr="00167EE5">
        <w:rPr>
          <w:rFonts w:hint="cs"/>
          <w:sz w:val="28"/>
          <w:rtl/>
        </w:rPr>
        <w:t xml:space="preserve"> </w:t>
      </w:r>
      <w:r w:rsidRPr="00167EE5">
        <w:rPr>
          <w:sz w:val="28"/>
          <w:rtl/>
        </w:rPr>
        <w:t xml:space="preserve"> و قبلاً به آن اشاره شد، محققين دريافتند كه تعداد بسيار كمي از سازمانها بيش از 75 سال عمر كرده بودند. نكته جالب توجه اينكه</w:t>
      </w:r>
      <w:r w:rsidRPr="00167EE5">
        <w:rPr>
          <w:rFonts w:hint="cs"/>
          <w:sz w:val="28"/>
          <w:rtl/>
        </w:rPr>
        <w:t xml:space="preserve"> عامل</w:t>
      </w:r>
      <w:r w:rsidRPr="00167EE5">
        <w:rPr>
          <w:sz w:val="28"/>
          <w:rtl/>
        </w:rPr>
        <w:t xml:space="preserve"> كليدي</w:t>
      </w:r>
      <w:r w:rsidRPr="00167EE5">
        <w:rPr>
          <w:rFonts w:hint="cs"/>
          <w:sz w:val="28"/>
          <w:rtl/>
        </w:rPr>
        <w:t xml:space="preserve"> </w:t>
      </w:r>
      <w:r w:rsidRPr="00167EE5">
        <w:rPr>
          <w:sz w:val="28"/>
          <w:rtl/>
        </w:rPr>
        <w:t>در موفقيت اين سازمانها</w:t>
      </w:r>
      <w:r w:rsidRPr="00167EE5">
        <w:rPr>
          <w:rFonts w:hint="cs"/>
          <w:sz w:val="28"/>
          <w:rtl/>
        </w:rPr>
        <w:t>،</w:t>
      </w:r>
      <w:r w:rsidRPr="00167EE5">
        <w:rPr>
          <w:sz w:val="28"/>
          <w:rtl/>
        </w:rPr>
        <w:t xml:space="preserve"> توانايي آنها در جستجو</w:t>
      </w:r>
      <w:r w:rsidRPr="00167EE5">
        <w:rPr>
          <w:rFonts w:hint="cs"/>
          <w:sz w:val="28"/>
          <w:rtl/>
        </w:rPr>
        <w:t xml:space="preserve">ی </w:t>
      </w:r>
      <w:r w:rsidRPr="00167EE5">
        <w:rPr>
          <w:sz w:val="28"/>
          <w:rtl/>
        </w:rPr>
        <w:t>كسب و كار و فرصت‌هاي سازماني جديد</w:t>
      </w:r>
      <w:r w:rsidRPr="00167EE5">
        <w:rPr>
          <w:rFonts w:hint="cs"/>
          <w:sz w:val="28"/>
          <w:rtl/>
        </w:rPr>
        <w:t>ی بوده</w:t>
      </w:r>
      <w:r w:rsidRPr="00167EE5">
        <w:rPr>
          <w:sz w:val="28"/>
          <w:rtl/>
        </w:rPr>
        <w:t xml:space="preserve"> كه منابع بالقو</w:t>
      </w:r>
      <w:r w:rsidRPr="00167EE5">
        <w:rPr>
          <w:rFonts w:hint="cs"/>
          <w:sz w:val="28"/>
          <w:rtl/>
          <w:lang w:bidi="fa-IR"/>
        </w:rPr>
        <w:t>ة</w:t>
      </w:r>
      <w:r w:rsidRPr="00167EE5">
        <w:rPr>
          <w:sz w:val="28"/>
          <w:rtl/>
        </w:rPr>
        <w:t xml:space="preserve"> جديدي </w:t>
      </w:r>
      <w:r w:rsidRPr="00167EE5">
        <w:rPr>
          <w:rFonts w:hint="cs"/>
          <w:sz w:val="28"/>
          <w:rtl/>
          <w:lang w:bidi="fa-IR"/>
        </w:rPr>
        <w:t xml:space="preserve">را </w:t>
      </w:r>
      <w:r w:rsidRPr="00167EE5">
        <w:rPr>
          <w:sz w:val="28"/>
          <w:rtl/>
        </w:rPr>
        <w:t xml:space="preserve">براي رشد فراهم </w:t>
      </w:r>
      <w:r w:rsidRPr="00167EE5">
        <w:rPr>
          <w:rFonts w:hint="cs"/>
          <w:sz w:val="28"/>
          <w:rtl/>
          <w:lang w:bidi="fa-IR"/>
        </w:rPr>
        <w:t xml:space="preserve">می </w:t>
      </w:r>
      <w:r w:rsidRPr="00167EE5">
        <w:rPr>
          <w:sz w:val="28"/>
          <w:rtl/>
        </w:rPr>
        <w:t>آورند</w:t>
      </w:r>
      <w:r w:rsidRPr="00167EE5">
        <w:rPr>
          <w:rFonts w:hint="cs"/>
          <w:sz w:val="28"/>
          <w:rtl/>
          <w:lang w:bidi="fa-IR"/>
        </w:rPr>
        <w:t>(دفت، ترجمه پارسائیان، 1382)</w:t>
      </w:r>
      <w:r w:rsidRPr="00167EE5">
        <w:rPr>
          <w:sz w:val="28"/>
          <w:rtl/>
        </w:rPr>
        <w:t>.</w:t>
      </w:r>
      <w:r w:rsidRPr="00167EE5">
        <w:rPr>
          <w:rFonts w:hint="cs"/>
          <w:sz w:val="28"/>
          <w:rtl/>
          <w:lang w:bidi="fa-IR"/>
        </w:rPr>
        <w:t xml:space="preserve"> به زعم دفت</w:t>
      </w:r>
      <w:r w:rsidRPr="00167EE5">
        <w:rPr>
          <w:sz w:val="28"/>
          <w:vertAlign w:val="superscript"/>
          <w:rtl/>
          <w:lang w:bidi="fa-IR"/>
        </w:rPr>
        <w:footnoteReference w:id="72"/>
      </w:r>
      <w:r w:rsidRPr="00167EE5">
        <w:rPr>
          <w:rFonts w:hint="cs"/>
          <w:sz w:val="28"/>
          <w:rtl/>
          <w:lang w:bidi="fa-IR"/>
        </w:rPr>
        <w:t xml:space="preserve">، </w:t>
      </w:r>
      <w:r w:rsidRPr="00167EE5">
        <w:rPr>
          <w:sz w:val="28"/>
          <w:rtl/>
        </w:rPr>
        <w:t>حوزه مديريت در حال طي كردن مرحله</w:t>
      </w:r>
      <w:r w:rsidRPr="00167EE5">
        <w:rPr>
          <w:rFonts w:hint="cs"/>
          <w:sz w:val="28"/>
          <w:rtl/>
        </w:rPr>
        <w:t xml:space="preserve"> </w:t>
      </w:r>
      <w:r w:rsidRPr="00167EE5">
        <w:rPr>
          <w:sz w:val="28"/>
          <w:rtl/>
        </w:rPr>
        <w:t xml:space="preserve">گذار پارادايم سازماني از مدرن به پسامدرن است. بسياري از شركتها در حال </w:t>
      </w:r>
      <w:r w:rsidRPr="00167EE5">
        <w:rPr>
          <w:rFonts w:hint="cs"/>
          <w:sz w:val="28"/>
          <w:rtl/>
        </w:rPr>
        <w:t>گذار</w:t>
      </w:r>
      <w:r w:rsidRPr="00167EE5">
        <w:rPr>
          <w:sz w:val="28"/>
          <w:rtl/>
        </w:rPr>
        <w:t xml:space="preserve"> از مديريت سنتي سلسله مراتبي به مديريت مشاركتي هستند.دگرگوني و</w:t>
      </w:r>
      <w:r w:rsidRPr="00167EE5">
        <w:rPr>
          <w:rFonts w:hint="cs"/>
          <w:sz w:val="28"/>
          <w:rtl/>
        </w:rPr>
        <w:t xml:space="preserve"> </w:t>
      </w:r>
      <w:r w:rsidRPr="00167EE5">
        <w:rPr>
          <w:sz w:val="28"/>
          <w:rtl/>
        </w:rPr>
        <w:t>جابجايي در مديريت براثر دو روند شتاب گيرنده به وقوع پيوسته است. اولين روند</w:t>
      </w:r>
      <w:r w:rsidRPr="00167EE5">
        <w:rPr>
          <w:rFonts w:hint="cs"/>
          <w:sz w:val="28"/>
          <w:rtl/>
        </w:rPr>
        <w:t>،</w:t>
      </w:r>
      <w:r w:rsidRPr="00167EE5">
        <w:rPr>
          <w:sz w:val="28"/>
          <w:rtl/>
        </w:rPr>
        <w:t xml:space="preserve"> نرخ فزاينده تغييري است كه ارمغان رقابت جهاني مي</w:t>
      </w:r>
      <w:r w:rsidRPr="00167EE5">
        <w:rPr>
          <w:rFonts w:hint="cs"/>
          <w:sz w:val="28"/>
          <w:rtl/>
        </w:rPr>
        <w:t xml:space="preserve"> </w:t>
      </w:r>
      <w:r w:rsidRPr="00167EE5">
        <w:rPr>
          <w:sz w:val="28"/>
          <w:rtl/>
        </w:rPr>
        <w:t xml:space="preserve">باشد. سازمانها بايد بتوانند سريعتر خود را </w:t>
      </w:r>
      <w:r w:rsidRPr="00167EE5">
        <w:rPr>
          <w:rFonts w:hint="cs"/>
          <w:sz w:val="28"/>
          <w:rtl/>
        </w:rPr>
        <w:t xml:space="preserve">با این تغییرات </w:t>
      </w:r>
      <w:r w:rsidRPr="00167EE5">
        <w:rPr>
          <w:sz w:val="28"/>
          <w:rtl/>
        </w:rPr>
        <w:t>تطبيق دهند و درعرصه وسيعتري فعاليت كنند. روند دوم تغيير اصولي در فناوري‌هاي سازماني است. سازمانهاي سنتي به گونه‌اي طراحي شده بودند كه از تكنولوژيهاي ماشين محور</w:t>
      </w:r>
      <w:r w:rsidRPr="00167EE5">
        <w:rPr>
          <w:rFonts w:hint="cs"/>
          <w:sz w:val="28"/>
          <w:rtl/>
        </w:rPr>
        <w:t xml:space="preserve"> </w:t>
      </w:r>
      <w:r w:rsidRPr="00167EE5">
        <w:rPr>
          <w:sz w:val="28"/>
          <w:rtl/>
        </w:rPr>
        <w:t xml:space="preserve">استفاده كنند، اما سازمانهاي جديد </w:t>
      </w:r>
      <w:r w:rsidRPr="00167EE5">
        <w:rPr>
          <w:rFonts w:hint="cs"/>
          <w:sz w:val="28"/>
          <w:rtl/>
        </w:rPr>
        <w:t xml:space="preserve">از نوع سازمانهای </w:t>
      </w:r>
      <w:r w:rsidRPr="00167EE5">
        <w:rPr>
          <w:sz w:val="28"/>
          <w:rtl/>
        </w:rPr>
        <w:t>دانش محور</w:t>
      </w:r>
      <w:r w:rsidRPr="00167EE5">
        <w:rPr>
          <w:rFonts w:hint="cs"/>
          <w:sz w:val="28"/>
          <w:rtl/>
        </w:rPr>
        <w:t>هست</w:t>
      </w:r>
      <w:r w:rsidRPr="00167EE5">
        <w:rPr>
          <w:sz w:val="28"/>
          <w:rtl/>
        </w:rPr>
        <w:t>ند، به اين معني كه آنها براي بكارگيري ايده‌ها و اطلاعات طراحي شده‌اند و هر كارمند در يك يا چند زمينه از فعاليت‌هاي ذهني تخصص</w:t>
      </w:r>
      <w:r w:rsidRPr="00167EE5">
        <w:rPr>
          <w:rFonts w:hint="cs"/>
          <w:sz w:val="28"/>
          <w:rtl/>
        </w:rPr>
        <w:t>ی</w:t>
      </w:r>
      <w:r w:rsidRPr="00167EE5">
        <w:rPr>
          <w:sz w:val="28"/>
          <w:rtl/>
        </w:rPr>
        <w:t xml:space="preserve"> </w:t>
      </w:r>
      <w:r w:rsidRPr="00167EE5">
        <w:rPr>
          <w:rFonts w:hint="cs"/>
          <w:sz w:val="28"/>
          <w:rtl/>
          <w:lang w:bidi="fa-IR"/>
        </w:rPr>
        <w:t xml:space="preserve">تبحر دارد. </w:t>
      </w:r>
      <w:r w:rsidRPr="00167EE5">
        <w:rPr>
          <w:sz w:val="28"/>
          <w:rtl/>
        </w:rPr>
        <w:t>هر كارمند به جاي تلاش براي كار</w:t>
      </w:r>
      <w:r w:rsidRPr="00167EE5">
        <w:rPr>
          <w:rFonts w:hint="cs"/>
          <w:sz w:val="28"/>
          <w:rtl/>
        </w:rPr>
        <w:t>آ</w:t>
      </w:r>
      <w:r w:rsidRPr="00167EE5">
        <w:rPr>
          <w:sz w:val="28"/>
          <w:rtl/>
        </w:rPr>
        <w:t>يي، بايد به صورت مدام ياد بگيرد و قادر باشد تا مسائل مربوط به حوزه فعاليت خود را تعريف و حل كند. در اين نظم جديد جهاني، مسئوليت مديريت</w:t>
      </w:r>
      <w:r w:rsidRPr="00167EE5">
        <w:rPr>
          <w:rFonts w:hint="cs"/>
          <w:sz w:val="28"/>
          <w:rtl/>
        </w:rPr>
        <w:t>،</w:t>
      </w:r>
      <w:r w:rsidRPr="00167EE5">
        <w:rPr>
          <w:sz w:val="28"/>
          <w:rtl/>
        </w:rPr>
        <w:t xml:space="preserve"> خلق قابليت يادگيري سازماني است</w:t>
      </w:r>
      <w:r w:rsidRPr="00167EE5">
        <w:rPr>
          <w:rFonts w:hint="cs"/>
          <w:sz w:val="28"/>
          <w:rtl/>
          <w:lang w:bidi="fa-IR"/>
        </w:rPr>
        <w:t>(دفت، ترجمه پارسائیان، 1382)</w:t>
      </w:r>
      <w:r w:rsidRPr="00167EE5">
        <w:rPr>
          <w:sz w:val="28"/>
          <w:rtl/>
        </w:rPr>
        <w:t>.</w:t>
      </w:r>
    </w:p>
    <w:p w:rsidR="002C53CC" w:rsidRPr="00167EE5" w:rsidRDefault="002C53CC" w:rsidP="002C53CC">
      <w:pPr>
        <w:bidi/>
        <w:spacing w:after="0" w:line="360" w:lineRule="auto"/>
        <w:ind w:firstLine="284"/>
        <w:jc w:val="both"/>
        <w:rPr>
          <w:rFonts w:hint="cs"/>
          <w:sz w:val="28"/>
          <w:rtl/>
          <w:lang w:bidi="fa-IR"/>
        </w:rPr>
      </w:pPr>
      <w:r w:rsidRPr="00167EE5">
        <w:rPr>
          <w:sz w:val="28"/>
          <w:rtl/>
        </w:rPr>
        <w:lastRenderedPageBreak/>
        <w:t>در بسياري از صنايع</w:t>
      </w:r>
      <w:r w:rsidRPr="00167EE5">
        <w:rPr>
          <w:rFonts w:hint="cs"/>
          <w:sz w:val="28"/>
          <w:rtl/>
        </w:rPr>
        <w:t>،</w:t>
      </w:r>
      <w:r w:rsidRPr="00167EE5">
        <w:rPr>
          <w:sz w:val="28"/>
          <w:rtl/>
        </w:rPr>
        <w:t xml:space="preserve"> يادگيري و تغيير سريع</w:t>
      </w:r>
      <w:r w:rsidRPr="00167EE5">
        <w:rPr>
          <w:rFonts w:hint="cs"/>
          <w:sz w:val="28"/>
          <w:rtl/>
        </w:rPr>
        <w:t xml:space="preserve"> </w:t>
      </w:r>
      <w:r w:rsidRPr="00167EE5">
        <w:rPr>
          <w:sz w:val="28"/>
          <w:rtl/>
        </w:rPr>
        <w:t>تر نسبت به رقبا</w:t>
      </w:r>
      <w:r w:rsidRPr="00167EE5">
        <w:rPr>
          <w:rFonts w:hint="cs"/>
          <w:sz w:val="28"/>
          <w:rtl/>
        </w:rPr>
        <w:t>،</w:t>
      </w:r>
      <w:r w:rsidRPr="00167EE5">
        <w:rPr>
          <w:sz w:val="28"/>
          <w:rtl/>
        </w:rPr>
        <w:t xml:space="preserve"> تنها مزيت رقابتي ممكن خواهد بود. </w:t>
      </w:r>
      <w:r w:rsidRPr="00167EE5">
        <w:rPr>
          <w:rFonts w:hint="cs"/>
          <w:sz w:val="28"/>
          <w:rtl/>
        </w:rPr>
        <w:t>به عقیده دفت،</w:t>
      </w:r>
      <w:r w:rsidRPr="00167EE5">
        <w:rPr>
          <w:sz w:val="28"/>
          <w:rtl/>
        </w:rPr>
        <w:t>سازمانها</w:t>
      </w:r>
      <w:r w:rsidRPr="00167EE5">
        <w:rPr>
          <w:rFonts w:hint="cs"/>
          <w:sz w:val="28"/>
          <w:rtl/>
        </w:rPr>
        <w:t xml:space="preserve"> </w:t>
      </w:r>
      <w:r w:rsidRPr="00167EE5">
        <w:rPr>
          <w:sz w:val="28"/>
          <w:rtl/>
        </w:rPr>
        <w:t>در</w:t>
      </w:r>
      <w:r w:rsidRPr="00167EE5">
        <w:rPr>
          <w:rFonts w:hint="cs"/>
          <w:sz w:val="28"/>
          <w:rtl/>
        </w:rPr>
        <w:t xml:space="preserve"> </w:t>
      </w:r>
      <w:r w:rsidRPr="00167EE5">
        <w:rPr>
          <w:sz w:val="28"/>
          <w:rtl/>
        </w:rPr>
        <w:t>دو بعد متحول شده‌اند. در بعد اول</w:t>
      </w:r>
      <w:r w:rsidRPr="00167EE5">
        <w:rPr>
          <w:rFonts w:hint="cs"/>
          <w:sz w:val="28"/>
          <w:rtl/>
        </w:rPr>
        <w:t>؛</w:t>
      </w:r>
      <w:r w:rsidRPr="00167EE5">
        <w:rPr>
          <w:sz w:val="28"/>
          <w:rtl/>
        </w:rPr>
        <w:t xml:space="preserve"> مسئوليت تصميم‌</w:t>
      </w:r>
      <w:r w:rsidRPr="00167EE5">
        <w:rPr>
          <w:rFonts w:hint="cs"/>
          <w:sz w:val="28"/>
          <w:rtl/>
        </w:rPr>
        <w:t xml:space="preserve"> </w:t>
      </w:r>
      <w:r w:rsidRPr="00167EE5">
        <w:rPr>
          <w:sz w:val="28"/>
          <w:rtl/>
        </w:rPr>
        <w:t>گيري و انجام  فعاليت‌هاي روزمره با رويكرد عدم تمرك</w:t>
      </w:r>
      <w:r w:rsidRPr="00167EE5">
        <w:rPr>
          <w:rFonts w:hint="cs"/>
          <w:sz w:val="28"/>
          <w:rtl/>
        </w:rPr>
        <w:t>ز</w:t>
      </w:r>
      <w:r w:rsidRPr="00167EE5">
        <w:rPr>
          <w:sz w:val="28"/>
          <w:rtl/>
        </w:rPr>
        <w:t xml:space="preserve"> از مديران عالي به كاركنان تفويض شده است</w:t>
      </w:r>
      <w:r w:rsidRPr="00167EE5">
        <w:rPr>
          <w:rFonts w:hint="cs"/>
          <w:sz w:val="28"/>
          <w:rtl/>
        </w:rPr>
        <w:t xml:space="preserve"> ودر</w:t>
      </w:r>
      <w:r w:rsidRPr="00167EE5">
        <w:rPr>
          <w:sz w:val="28"/>
          <w:rtl/>
        </w:rPr>
        <w:t xml:space="preserve"> بعد دوم</w:t>
      </w:r>
      <w:r w:rsidRPr="00167EE5">
        <w:rPr>
          <w:rFonts w:hint="cs"/>
          <w:sz w:val="28"/>
          <w:rtl/>
        </w:rPr>
        <w:t>؛</w:t>
      </w:r>
      <w:r w:rsidRPr="00167EE5">
        <w:rPr>
          <w:sz w:val="28"/>
          <w:rtl/>
        </w:rPr>
        <w:t xml:space="preserve"> تحول سازماني در جهت</w:t>
      </w:r>
      <w:r w:rsidRPr="00167EE5">
        <w:rPr>
          <w:rFonts w:hint="cs"/>
          <w:sz w:val="28"/>
          <w:rtl/>
          <w:lang w:bidi="fa-IR"/>
        </w:rPr>
        <w:t xml:space="preserve"> </w:t>
      </w:r>
      <w:r w:rsidRPr="00167EE5">
        <w:rPr>
          <w:sz w:val="28"/>
          <w:rtl/>
        </w:rPr>
        <w:t>گيري استراتژيك اتفاق افتاده است.</w:t>
      </w:r>
      <w:r w:rsidRPr="00167EE5">
        <w:rPr>
          <w:rFonts w:hint="cs"/>
          <w:sz w:val="28"/>
          <w:rtl/>
        </w:rPr>
        <w:t xml:space="preserve"> </w:t>
      </w:r>
      <w:r w:rsidRPr="00167EE5">
        <w:rPr>
          <w:sz w:val="28"/>
          <w:rtl/>
        </w:rPr>
        <w:t>در سلسله مراتب سنتي، مديريت عالي مسئوليت هدايت استراتژي سازماني و نيز وظيفه فكركردن و عمل براي طراحي شيوه‌هاي كاري مورد نياز سازمان را به عهده داشت. كاركنان تنها عواملي براي توليد با كارايي بالا به شمار مي‌رفتند. با پيشرفت به سمت سازمان افقي</w:t>
      </w:r>
      <w:r w:rsidRPr="00167EE5">
        <w:rPr>
          <w:rFonts w:hint="cs"/>
          <w:sz w:val="28"/>
          <w:rtl/>
        </w:rPr>
        <w:t>،</w:t>
      </w:r>
      <w:r w:rsidRPr="00167EE5">
        <w:rPr>
          <w:sz w:val="28"/>
          <w:rtl/>
        </w:rPr>
        <w:t xml:space="preserve"> توانمندي تفكر و عمل براي طراحي شيوه‌هاي كاري مورد</w:t>
      </w:r>
      <w:r w:rsidRPr="00167EE5">
        <w:rPr>
          <w:rFonts w:hint="cs"/>
          <w:sz w:val="28"/>
          <w:rtl/>
        </w:rPr>
        <w:t xml:space="preserve"> </w:t>
      </w:r>
      <w:r w:rsidRPr="00167EE5">
        <w:rPr>
          <w:sz w:val="28"/>
          <w:rtl/>
        </w:rPr>
        <w:t>نياز سازمان در كاركنان ايجاد شد. هر چند در سازمان افقي</w:t>
      </w:r>
      <w:r w:rsidRPr="00167EE5">
        <w:rPr>
          <w:rFonts w:hint="cs"/>
          <w:sz w:val="28"/>
          <w:rtl/>
        </w:rPr>
        <w:t>،</w:t>
      </w:r>
      <w:r w:rsidRPr="00167EE5">
        <w:rPr>
          <w:sz w:val="28"/>
          <w:rtl/>
        </w:rPr>
        <w:t xml:space="preserve"> مديران عالي هنوز جهت</w:t>
      </w:r>
      <w:r w:rsidRPr="00167EE5">
        <w:rPr>
          <w:rFonts w:hint="cs"/>
          <w:sz w:val="28"/>
          <w:rtl/>
        </w:rPr>
        <w:t xml:space="preserve"> </w:t>
      </w:r>
      <w:r w:rsidRPr="00167EE5">
        <w:rPr>
          <w:sz w:val="28"/>
          <w:rtl/>
        </w:rPr>
        <w:t xml:space="preserve">گيري استراتژيك را تعيين مي‌كنند، </w:t>
      </w:r>
      <w:r w:rsidRPr="00167EE5">
        <w:rPr>
          <w:rFonts w:hint="cs"/>
          <w:sz w:val="28"/>
          <w:rtl/>
        </w:rPr>
        <w:t xml:space="preserve">اما </w:t>
      </w:r>
      <w:r w:rsidRPr="00167EE5">
        <w:rPr>
          <w:sz w:val="28"/>
          <w:rtl/>
        </w:rPr>
        <w:t>كاركنان آزادي عمل بيشتري در اجراي اين جهت</w:t>
      </w:r>
      <w:r w:rsidRPr="00167EE5">
        <w:rPr>
          <w:rFonts w:hint="cs"/>
          <w:sz w:val="28"/>
          <w:rtl/>
        </w:rPr>
        <w:t xml:space="preserve"> </w:t>
      </w:r>
      <w:r w:rsidRPr="00167EE5">
        <w:rPr>
          <w:sz w:val="28"/>
          <w:rtl/>
        </w:rPr>
        <w:t>گيري دارند. در مرحله بعدي پيشرفت</w:t>
      </w:r>
      <w:r w:rsidRPr="00167EE5">
        <w:rPr>
          <w:rFonts w:hint="cs"/>
          <w:sz w:val="28"/>
          <w:rtl/>
        </w:rPr>
        <w:t>،</w:t>
      </w:r>
      <w:r w:rsidRPr="00167EE5">
        <w:rPr>
          <w:sz w:val="28"/>
          <w:rtl/>
        </w:rPr>
        <w:t xml:space="preserve"> يعني شكل</w:t>
      </w:r>
      <w:r w:rsidRPr="00167EE5">
        <w:rPr>
          <w:rFonts w:hint="cs"/>
          <w:sz w:val="28"/>
          <w:rtl/>
        </w:rPr>
        <w:t xml:space="preserve"> </w:t>
      </w:r>
      <w:r w:rsidRPr="00167EE5">
        <w:rPr>
          <w:sz w:val="28"/>
          <w:rtl/>
        </w:rPr>
        <w:t>گيري سازمان يادگيرنده، كاركنان در تعيين جهت</w:t>
      </w:r>
      <w:r w:rsidRPr="00167EE5">
        <w:rPr>
          <w:rFonts w:hint="cs"/>
          <w:sz w:val="28"/>
          <w:rtl/>
        </w:rPr>
        <w:t xml:space="preserve"> </w:t>
      </w:r>
      <w:r w:rsidRPr="00167EE5">
        <w:rPr>
          <w:sz w:val="28"/>
          <w:rtl/>
        </w:rPr>
        <w:t xml:space="preserve">‌گيري استراتژيك تا حد زيادي مشاركت </w:t>
      </w:r>
      <w:r w:rsidRPr="00167EE5">
        <w:rPr>
          <w:rFonts w:hint="cs"/>
          <w:sz w:val="28"/>
          <w:rtl/>
        </w:rPr>
        <w:t>یافتند</w:t>
      </w:r>
      <w:r w:rsidRPr="00167EE5">
        <w:rPr>
          <w:sz w:val="28"/>
          <w:rtl/>
        </w:rPr>
        <w:t xml:space="preserve">. كاركنان نيازها را به گونه‌اي تعريف مي‌كنند كه استراتژي از فعاليتهاي </w:t>
      </w:r>
      <w:r w:rsidRPr="00167EE5">
        <w:rPr>
          <w:rFonts w:hint="cs"/>
          <w:sz w:val="28"/>
          <w:rtl/>
        </w:rPr>
        <w:t>گردآوری شده</w:t>
      </w:r>
      <w:r w:rsidRPr="00167EE5">
        <w:rPr>
          <w:sz w:val="28"/>
          <w:rtl/>
        </w:rPr>
        <w:t xml:space="preserve"> گروههاي كاري كه وظيفه خدمت به مشتريان را به عهده دارند، شكل مي‌گيرد.</w:t>
      </w:r>
    </w:p>
    <w:p w:rsidR="002C53CC" w:rsidRPr="00167EE5" w:rsidRDefault="002C53CC" w:rsidP="002C53CC">
      <w:pPr>
        <w:bidi/>
        <w:spacing w:after="0" w:line="360" w:lineRule="auto"/>
        <w:ind w:firstLine="284"/>
        <w:jc w:val="both"/>
        <w:rPr>
          <w:rFonts w:hint="cs"/>
          <w:sz w:val="28"/>
          <w:rtl/>
          <w:lang w:bidi="fa-IR"/>
        </w:rPr>
      </w:pPr>
      <w:r w:rsidRPr="00167EE5">
        <w:rPr>
          <w:sz w:val="28"/>
          <w:rtl/>
        </w:rPr>
        <w:t xml:space="preserve">چالش بيشتر سازمانها اغلب، انجام كارهاي فراوان با منابع اندك و به عبارتي ديگر، چالاكي در واكنش به پيچيدگيهاي تحول است </w:t>
      </w:r>
      <w:r w:rsidRPr="00167EE5">
        <w:rPr>
          <w:rFonts w:hint="cs"/>
          <w:sz w:val="28"/>
          <w:rtl/>
          <w:lang w:bidi="fa-IR"/>
        </w:rPr>
        <w:t>و در این حین،</w:t>
      </w:r>
      <w:r w:rsidRPr="00167EE5">
        <w:rPr>
          <w:sz w:val="28"/>
          <w:rtl/>
        </w:rPr>
        <w:t xml:space="preserve"> ظرفيت سازمان براي يادگيري </w:t>
      </w:r>
      <w:r w:rsidRPr="00167EE5">
        <w:rPr>
          <w:rFonts w:hint="cs"/>
          <w:sz w:val="28"/>
          <w:rtl/>
          <w:lang w:bidi="fa-IR"/>
        </w:rPr>
        <w:t xml:space="preserve">باید </w:t>
      </w:r>
      <w:r w:rsidRPr="00167EE5">
        <w:rPr>
          <w:sz w:val="28"/>
          <w:rtl/>
        </w:rPr>
        <w:t>فراتر از ضريب تحول تحميل شده به آن باشد.</w:t>
      </w:r>
      <w:r w:rsidRPr="00167EE5">
        <w:rPr>
          <w:rFonts w:hint="cs"/>
          <w:sz w:val="28"/>
          <w:rtl/>
          <w:lang w:bidi="fa-IR"/>
        </w:rPr>
        <w:t xml:space="preserve"> </w:t>
      </w:r>
      <w:r w:rsidRPr="00167EE5">
        <w:rPr>
          <w:rFonts w:hint="cs"/>
          <w:sz w:val="28"/>
          <w:rtl/>
        </w:rPr>
        <w:t>سنگه فرض مي‌كند كه سازمانهاي يادگيرنده به طور مداوم توانايي خود را در ساخت آينده سازماني توسعه مي‌دهند. وي تفكر سيستمي را مهمترين عامل تأثيرگذار در سازمان يادگيرنده مي‌داند و به عقيده وي، در اين صورت است كه تمامي اعضا به درك جامعي از كل سازمان مي‌رسند. از نظر وي، يادگيري تيمي به دليل آنكه نوعي روحيه همكاري را در ميان افراد ايجاد مي‌كند، مي‌تواند در امر يادگيري حائز اهميت باشد. همچنين با داشتن ديدگاهي مشترك و توجه به مهارتهاي فردي، آموزش سريع تر و مفيدتر صورت مي‌گيرد و مشخص مي‌شود كه افراد و سازمان به چه شكل در راستاي نيل به اهداف و مقاصد سازمان گام بردارند</w:t>
      </w:r>
      <w:r w:rsidRPr="00167EE5">
        <w:rPr>
          <w:rFonts w:hint="cs"/>
          <w:sz w:val="28"/>
          <w:rtl/>
          <w:lang w:bidi="fa-IR"/>
        </w:rPr>
        <w:t xml:space="preserve"> (دفت، ترجمه پارسائیان، 1382)</w:t>
      </w:r>
      <w:r w:rsidRPr="00167EE5">
        <w:rPr>
          <w:rFonts w:hint="cs"/>
          <w:sz w:val="28"/>
          <w:rtl/>
        </w:rPr>
        <w:t xml:space="preserve">. </w:t>
      </w:r>
      <w:r w:rsidRPr="00167EE5">
        <w:rPr>
          <w:rFonts w:hint="cs"/>
          <w:sz w:val="28"/>
          <w:rtl/>
          <w:lang w:bidi="fa-IR"/>
        </w:rPr>
        <w:t>پيتر دراكر</w:t>
      </w:r>
      <w:r w:rsidRPr="00167EE5">
        <w:rPr>
          <w:sz w:val="28"/>
          <w:vertAlign w:val="superscript"/>
          <w:rtl/>
          <w:lang w:bidi="fa-IR"/>
        </w:rPr>
        <w:footnoteReference w:id="73"/>
      </w:r>
      <w:r w:rsidRPr="00167EE5">
        <w:rPr>
          <w:rFonts w:hint="cs"/>
          <w:sz w:val="28"/>
          <w:rtl/>
          <w:lang w:bidi="fa-IR"/>
        </w:rPr>
        <w:t xml:space="preserve">(1999) معتقد است كه در اقتصاد امروز، </w:t>
      </w:r>
      <w:r w:rsidRPr="00167EE5">
        <w:rPr>
          <w:rFonts w:hint="cs"/>
          <w:sz w:val="28"/>
          <w:rtl/>
          <w:lang w:bidi="fa-IR"/>
        </w:rPr>
        <w:lastRenderedPageBreak/>
        <w:t>دانايي (به عنوان نتيجه فرايند يادگيري) منبعي همانند و در عرض ساير منابع توليد( چون كار، سرمايه و زمين ) نيست. بلكه تنها منبع معني‌دار عصر حاضر به شمار مي‌رود. برخي نيز دانايي را جانشین نهايي توليد، ثروت و سرماية پولي مي‌دانند. همچنين آريه دوگاس رئيس سابق گروه برنامه‌ريزي شركت نفتي داچ ـ شل و يكي از پيشروان ايدة سازمان يادگيرنده معتقد است كه تنها راه حفظ مزيت رقابتي، اين است كه از يادگيري سريع تر سازمان خود در مقايسه با رقبا، اطمينان حاصل كنيد (گاردنر</w:t>
      </w:r>
      <w:r w:rsidRPr="00167EE5">
        <w:rPr>
          <w:sz w:val="28"/>
          <w:vertAlign w:val="superscript"/>
          <w:rtl/>
          <w:lang w:bidi="fa-IR"/>
        </w:rPr>
        <w:footnoteReference w:id="74"/>
      </w:r>
      <w:r w:rsidRPr="00167EE5">
        <w:rPr>
          <w:rFonts w:hint="cs"/>
          <w:sz w:val="28"/>
          <w:rtl/>
          <w:lang w:bidi="fa-IR"/>
        </w:rPr>
        <w:t xml:space="preserve">، 1996). </w:t>
      </w:r>
    </w:p>
    <w:p w:rsidR="002C53CC" w:rsidRPr="00F238BE" w:rsidRDefault="002C53CC" w:rsidP="002C53CC">
      <w:pPr>
        <w:pStyle w:val="Heading2"/>
        <w:rPr>
          <w:rtl/>
          <w:lang w:bidi="fa-IR"/>
        </w:rPr>
      </w:pPr>
      <w:bookmarkStart w:id="64" w:name="_Toc411073993"/>
      <w:r>
        <w:rPr>
          <w:rFonts w:hint="cs"/>
          <w:rtl/>
          <w:lang w:bidi="fa-IR"/>
        </w:rPr>
        <w:t xml:space="preserve">2-13- </w:t>
      </w:r>
      <w:r w:rsidRPr="00F238BE">
        <w:rPr>
          <w:rFonts w:hint="cs"/>
          <w:rtl/>
          <w:lang w:bidi="fa-IR"/>
        </w:rPr>
        <w:t>طبقه بندی ویژگی</w:t>
      </w:r>
      <w:r>
        <w:rPr>
          <w:rFonts w:hint="cs"/>
          <w:rtl/>
          <w:lang w:bidi="fa-IR"/>
        </w:rPr>
        <w:t xml:space="preserve"> </w:t>
      </w:r>
      <w:r w:rsidRPr="00F238BE">
        <w:rPr>
          <w:rFonts w:hint="cs"/>
          <w:rtl/>
          <w:lang w:bidi="fa-IR"/>
        </w:rPr>
        <w:t>های سازمان یادگیرنده</w:t>
      </w:r>
      <w:bookmarkEnd w:id="64"/>
    </w:p>
    <w:p w:rsidR="002C53CC" w:rsidRPr="00167EE5" w:rsidRDefault="002C53CC" w:rsidP="002C53CC">
      <w:pPr>
        <w:bidi/>
        <w:spacing w:after="0" w:line="360" w:lineRule="auto"/>
        <w:ind w:firstLine="284"/>
        <w:jc w:val="both"/>
        <w:rPr>
          <w:rFonts w:hint="cs"/>
          <w:sz w:val="28"/>
          <w:rtl/>
          <w:lang w:bidi="fa-IR"/>
        </w:rPr>
      </w:pPr>
      <w:r w:rsidRPr="00167EE5">
        <w:rPr>
          <w:rFonts w:hint="cs"/>
          <w:sz w:val="28"/>
          <w:rtl/>
          <w:lang w:bidi="fa-IR"/>
        </w:rPr>
        <w:t>الگوی طبقه</w:t>
      </w:r>
      <w:r w:rsidRPr="00167EE5">
        <w:rPr>
          <w:rFonts w:hint="cs"/>
          <w:sz w:val="28"/>
          <w:rtl/>
          <w:lang w:bidi="fa-IR"/>
        </w:rPr>
        <w:softHyphen/>
        <w:t>بندی ویژگیهای معرف سازمان یادگیرنده توسط مک</w:t>
      </w:r>
      <w:r w:rsidRPr="00167EE5">
        <w:rPr>
          <w:sz w:val="28"/>
          <w:rtl/>
          <w:lang w:bidi="fa-IR"/>
        </w:rPr>
        <w:softHyphen/>
      </w:r>
      <w:r w:rsidRPr="00167EE5">
        <w:rPr>
          <w:rFonts w:hint="cs"/>
          <w:sz w:val="28"/>
          <w:rtl/>
          <w:lang w:bidi="fa-IR"/>
        </w:rPr>
        <w:t>گیل و همکارانش تدوین شده است که بر عوامل استراتژیک و ساختاری (کارکردهای مدیریت منابع انسانی و رفتارهای مدیریت) استوار است. (مک</w:t>
      </w:r>
      <w:r w:rsidRPr="00167EE5">
        <w:rPr>
          <w:rFonts w:hint="cs"/>
          <w:sz w:val="28"/>
          <w:rtl/>
          <w:lang w:bidi="fa-IR"/>
        </w:rPr>
        <w:softHyphen/>
        <w:t>گیل</w:t>
      </w:r>
      <w:r w:rsidRPr="00167EE5">
        <w:rPr>
          <w:sz w:val="28"/>
          <w:vertAlign w:val="superscript"/>
          <w:rtl/>
          <w:lang w:bidi="fa-IR"/>
        </w:rPr>
        <w:footnoteReference w:id="75"/>
      </w:r>
      <w:r w:rsidRPr="00167EE5">
        <w:rPr>
          <w:rFonts w:hint="cs"/>
          <w:sz w:val="28"/>
          <w:rtl/>
          <w:lang w:bidi="fa-IR"/>
        </w:rPr>
        <w:t xml:space="preserve">، 1993، ص69). سازمان یادگیرنده بدنبال دستیابی به </w:t>
      </w:r>
      <w:r w:rsidRPr="00167EE5">
        <w:rPr>
          <w:rFonts w:hint="cs"/>
          <w:b/>
          <w:bCs/>
          <w:sz w:val="28"/>
          <w:rtl/>
          <w:lang w:bidi="fa-IR"/>
        </w:rPr>
        <w:t>استراتژی برتر</w:t>
      </w:r>
      <w:r w:rsidRPr="00167EE5">
        <w:rPr>
          <w:rFonts w:hint="cs"/>
          <w:sz w:val="28"/>
          <w:rtl/>
          <w:lang w:bidi="fa-IR"/>
        </w:rPr>
        <w:t xml:space="preserve"> (ارتباط استراتژی، فرهنگ و ساختار به یکدیگر) و سیستم</w:t>
      </w:r>
      <w:r w:rsidRPr="00167EE5">
        <w:rPr>
          <w:rFonts w:hint="cs"/>
          <w:sz w:val="28"/>
          <w:rtl/>
          <w:lang w:bidi="fa-IR"/>
        </w:rPr>
        <w:softHyphen/>
        <w:t>های اقداماتی (ابعاد عملیاتی مانند شناخت ناپیوستگی</w:t>
      </w:r>
      <w:r w:rsidRPr="00167EE5">
        <w:rPr>
          <w:rFonts w:hint="cs"/>
          <w:sz w:val="28"/>
          <w:rtl/>
          <w:lang w:bidi="fa-IR"/>
        </w:rPr>
        <w:softHyphen/>
        <w:t>های محیطی در سطوح مختلف و غلبه بر امور روزمره تدافعی) می</w:t>
      </w:r>
      <w:r w:rsidRPr="00167EE5">
        <w:rPr>
          <w:rFonts w:hint="cs"/>
          <w:sz w:val="28"/>
          <w:rtl/>
          <w:lang w:bidi="fa-IR"/>
        </w:rPr>
        <w:softHyphen/>
        <w:t>باشد. (لیمریک</w:t>
      </w:r>
      <w:r w:rsidRPr="00167EE5">
        <w:rPr>
          <w:sz w:val="28"/>
          <w:vertAlign w:val="superscript"/>
          <w:rtl/>
          <w:lang w:bidi="fa-IR"/>
        </w:rPr>
        <w:footnoteReference w:id="76"/>
      </w:r>
      <w:r w:rsidRPr="00167EE5">
        <w:rPr>
          <w:rFonts w:hint="cs"/>
          <w:sz w:val="28"/>
          <w:rtl/>
          <w:lang w:bidi="fa-IR"/>
        </w:rPr>
        <w:t xml:space="preserve"> و همکاران، 1994، ص 37). یادگیری تیمی از عناصر حیاتی و مهم در ساخت یادگیری سازمانی است. همانقدر که توانمندسازی فردی برای موفقیت اساسی است، کار تیمی و توانمندسازی تیمی نیز برای توسعه ظرفیت یادگیری سازمان، اساسی و ضروری است.</w:t>
      </w:r>
    </w:p>
    <w:p w:rsidR="002C53CC" w:rsidRDefault="002C53CC" w:rsidP="002C53CC">
      <w:pPr>
        <w:pStyle w:val="Caption"/>
        <w:keepNext/>
        <w:bidi/>
      </w:pPr>
      <w:bookmarkStart w:id="65" w:name="_Toc394929040"/>
      <w:r>
        <w:rPr>
          <w:rFonts w:hint="cs"/>
          <w:rtl/>
        </w:rPr>
        <w:t>جدول</w:t>
      </w:r>
      <w:r>
        <w:rPr>
          <w:rtl/>
        </w:rPr>
        <w:t xml:space="preserve"> 2- </w:t>
      </w:r>
      <w:r>
        <w:rPr>
          <w:rtl/>
        </w:rPr>
        <w:fldChar w:fldCharType="begin"/>
      </w:r>
      <w:r>
        <w:rPr>
          <w:rtl/>
        </w:rPr>
        <w:instrText xml:space="preserve"> </w:instrText>
      </w:r>
      <w:r>
        <w:instrText>SEQ</w:instrText>
      </w:r>
      <w:r>
        <w:rPr>
          <w:rtl/>
        </w:rPr>
        <w:instrText xml:space="preserve"> جدول_2- \* </w:instrText>
      </w:r>
      <w:r>
        <w:instrText>ARABIC</w:instrText>
      </w:r>
      <w:r>
        <w:rPr>
          <w:rtl/>
        </w:rPr>
        <w:instrText xml:space="preserve"> </w:instrText>
      </w:r>
      <w:r>
        <w:rPr>
          <w:rtl/>
        </w:rPr>
        <w:fldChar w:fldCharType="separate"/>
      </w:r>
      <w:r>
        <w:rPr>
          <w:noProof/>
          <w:rtl/>
        </w:rPr>
        <w:t>6</w:t>
      </w:r>
      <w:r>
        <w:rPr>
          <w:rtl/>
        </w:rPr>
        <w:fldChar w:fldCharType="end"/>
      </w:r>
      <w:r>
        <w:rPr>
          <w:rFonts w:hint="cs"/>
          <w:rtl/>
        </w:rPr>
        <w:t xml:space="preserve">: </w:t>
      </w:r>
      <w:r w:rsidRPr="003B2E98">
        <w:rPr>
          <w:rFonts w:hint="cs"/>
          <w:rtl/>
        </w:rPr>
        <w:t>طبقه</w:t>
      </w:r>
      <w:r w:rsidRPr="003B2E98">
        <w:rPr>
          <w:rtl/>
        </w:rPr>
        <w:t xml:space="preserve"> </w:t>
      </w:r>
      <w:r w:rsidRPr="003B2E98">
        <w:rPr>
          <w:rFonts w:ascii="Times New Roman" w:hAnsi="Times New Roman" w:cs="Times New Roman" w:hint="cs"/>
          <w:rtl/>
        </w:rPr>
        <w:t>¬</w:t>
      </w:r>
      <w:r w:rsidRPr="003B2E98">
        <w:rPr>
          <w:rFonts w:hint="cs"/>
          <w:rtl/>
        </w:rPr>
        <w:t>بندی</w:t>
      </w:r>
      <w:r w:rsidRPr="003B2E98">
        <w:rPr>
          <w:rtl/>
        </w:rPr>
        <w:t xml:space="preserve"> </w:t>
      </w:r>
      <w:r w:rsidRPr="003B2E98">
        <w:rPr>
          <w:rFonts w:hint="cs"/>
          <w:rtl/>
        </w:rPr>
        <w:t>ویژگیهای</w:t>
      </w:r>
      <w:r w:rsidRPr="003B2E98">
        <w:rPr>
          <w:rtl/>
        </w:rPr>
        <w:t xml:space="preserve"> </w:t>
      </w:r>
      <w:r w:rsidRPr="003B2E98">
        <w:rPr>
          <w:rFonts w:hint="cs"/>
          <w:rtl/>
        </w:rPr>
        <w:t>سازمان</w:t>
      </w:r>
      <w:r w:rsidRPr="003B2E98">
        <w:rPr>
          <w:rtl/>
        </w:rPr>
        <w:t xml:space="preserve"> </w:t>
      </w:r>
      <w:r w:rsidRPr="003B2E98">
        <w:rPr>
          <w:rFonts w:hint="cs"/>
          <w:rtl/>
        </w:rPr>
        <w:t>یادگیرنده</w:t>
      </w:r>
      <w:r w:rsidRPr="003B2E98">
        <w:rPr>
          <w:rtl/>
        </w:rPr>
        <w:t xml:space="preserve"> (</w:t>
      </w:r>
      <w:r w:rsidRPr="003B2E98">
        <w:rPr>
          <w:rFonts w:hint="cs"/>
          <w:rtl/>
        </w:rPr>
        <w:t>مک</w:t>
      </w:r>
      <w:r w:rsidRPr="003B2E98">
        <w:rPr>
          <w:rFonts w:ascii="Times New Roman" w:hAnsi="Times New Roman" w:cs="Times New Roman" w:hint="cs"/>
          <w:rtl/>
        </w:rPr>
        <w:t>¬</w:t>
      </w:r>
      <w:r w:rsidRPr="003B2E98">
        <w:rPr>
          <w:rFonts w:hint="cs"/>
          <w:rtl/>
        </w:rPr>
        <w:t>گیل</w:t>
      </w:r>
      <w:r w:rsidRPr="003B2E98">
        <w:rPr>
          <w:rtl/>
        </w:rPr>
        <w:t xml:space="preserve"> </w:t>
      </w:r>
      <w:r w:rsidRPr="003B2E98">
        <w:rPr>
          <w:rFonts w:hint="cs"/>
          <w:rtl/>
        </w:rPr>
        <w:t>و</w:t>
      </w:r>
      <w:r w:rsidRPr="003B2E98">
        <w:rPr>
          <w:rtl/>
        </w:rPr>
        <w:t xml:space="preserve"> </w:t>
      </w:r>
      <w:r w:rsidRPr="003B2E98">
        <w:rPr>
          <w:rFonts w:hint="cs"/>
          <w:rtl/>
        </w:rPr>
        <w:t>همکاران</w:t>
      </w:r>
      <w:r w:rsidRPr="003B2E98">
        <w:rPr>
          <w:rtl/>
        </w:rPr>
        <w:t xml:space="preserve"> 1993)</w:t>
      </w:r>
      <w:bookmarkEnd w:id="65"/>
    </w:p>
    <w:tbl>
      <w:tblPr>
        <w:bidiVisual/>
        <w:tblW w:w="9116" w:type="dxa"/>
        <w:jc w:val="center"/>
        <w:tblInd w:w="-323" w:type="dxa"/>
        <w:tblBorders>
          <w:top w:val="single" w:sz="18" w:space="0" w:color="auto"/>
          <w:bottom w:val="single" w:sz="18" w:space="0" w:color="auto"/>
        </w:tblBorders>
        <w:shd w:val="clear" w:color="auto" w:fill="FFFFFF"/>
        <w:tblLook w:val="04A0"/>
      </w:tblPr>
      <w:tblGrid>
        <w:gridCol w:w="2998"/>
        <w:gridCol w:w="2693"/>
        <w:gridCol w:w="3425"/>
      </w:tblGrid>
      <w:tr w:rsidR="002C53CC" w:rsidRPr="00167EE5" w:rsidTr="002C53CC">
        <w:trPr>
          <w:jc w:val="center"/>
        </w:trPr>
        <w:tc>
          <w:tcPr>
            <w:tcW w:w="2998" w:type="dxa"/>
            <w:tcBorders>
              <w:top w:val="single" w:sz="18" w:space="0" w:color="auto"/>
              <w:bottom w:val="single" w:sz="18" w:space="0" w:color="auto"/>
            </w:tcBorders>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ویژگیهای استراتژیک</w:t>
            </w:r>
          </w:p>
        </w:tc>
        <w:tc>
          <w:tcPr>
            <w:tcW w:w="2693" w:type="dxa"/>
            <w:tcBorders>
              <w:top w:val="single" w:sz="18" w:space="0" w:color="auto"/>
              <w:bottom w:val="single" w:sz="18" w:space="0" w:color="auto"/>
            </w:tcBorders>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سازمان انطباق</w:t>
            </w:r>
            <w:r w:rsidRPr="00167EE5">
              <w:rPr>
                <w:rFonts w:hint="cs"/>
                <w:sz w:val="20"/>
                <w:szCs w:val="20"/>
                <w:rtl/>
                <w:lang w:bidi="fa-IR"/>
              </w:rPr>
              <w:softHyphen/>
              <w:t>پذیر(سنّتی)</w:t>
            </w:r>
          </w:p>
        </w:tc>
        <w:tc>
          <w:tcPr>
            <w:tcW w:w="3425" w:type="dxa"/>
            <w:tcBorders>
              <w:top w:val="single" w:sz="18" w:space="0" w:color="auto"/>
              <w:bottom w:val="single" w:sz="18" w:space="0" w:color="auto"/>
            </w:tcBorders>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سازمان سازنده و نوگرا(یادگیرنده)</w:t>
            </w:r>
          </w:p>
        </w:tc>
      </w:tr>
      <w:tr w:rsidR="002C53CC" w:rsidRPr="00167EE5" w:rsidTr="002C53CC">
        <w:trPr>
          <w:jc w:val="center"/>
        </w:trPr>
        <w:tc>
          <w:tcPr>
            <w:tcW w:w="2998" w:type="dxa"/>
            <w:tcBorders>
              <w:top w:val="single" w:sz="18" w:space="0" w:color="auto"/>
            </w:tcBorders>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شایستگی کلیدی</w:t>
            </w:r>
          </w:p>
        </w:tc>
        <w:tc>
          <w:tcPr>
            <w:tcW w:w="2693" w:type="dxa"/>
            <w:tcBorders>
              <w:top w:val="single" w:sz="18" w:space="0" w:color="auto"/>
            </w:tcBorders>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شباهت بهتر</w:t>
            </w:r>
          </w:p>
        </w:tc>
        <w:tc>
          <w:tcPr>
            <w:tcW w:w="3425" w:type="dxa"/>
            <w:tcBorders>
              <w:top w:val="single" w:sz="18" w:space="0" w:color="auto"/>
            </w:tcBorders>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تفاوت معنی</w:t>
            </w:r>
            <w:r w:rsidRPr="00167EE5">
              <w:rPr>
                <w:rFonts w:hint="cs"/>
                <w:sz w:val="20"/>
                <w:szCs w:val="20"/>
                <w:rtl/>
                <w:lang w:bidi="fa-IR"/>
              </w:rPr>
              <w:softHyphen/>
              <w:t>دار</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نقاط قوت</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ثبات و پایداری</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تغییر و تحول</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خروجی و نتایج</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سهم بازار</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ایجاد بازار</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دیدگاه سازمانی</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واحدهای استراتژیک کسب</w:t>
            </w:r>
            <w:r w:rsidRPr="00167EE5">
              <w:rPr>
                <w:sz w:val="20"/>
                <w:szCs w:val="20"/>
                <w:rtl/>
                <w:lang w:bidi="fa-IR"/>
              </w:rPr>
              <w:softHyphen/>
            </w:r>
            <w:r w:rsidRPr="00167EE5">
              <w:rPr>
                <w:rFonts w:hint="cs"/>
                <w:sz w:val="20"/>
                <w:szCs w:val="20"/>
                <w:rtl/>
                <w:lang w:bidi="fa-IR"/>
              </w:rPr>
              <w:t>وکار</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سیستمی</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پویایی رشد و توسعه</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تحول</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تبدیل- دگرگونی</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ویژگیهای ساختاری</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سازمان انطباق</w:t>
            </w:r>
            <w:r w:rsidRPr="00167EE5">
              <w:rPr>
                <w:rFonts w:hint="cs"/>
                <w:sz w:val="20"/>
                <w:szCs w:val="20"/>
                <w:rtl/>
                <w:lang w:bidi="fa-IR"/>
              </w:rPr>
              <w:softHyphen/>
              <w:t>پذیر(سنّتی)</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سازمان سازنده و نوگرا(یادگیرنده)</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ساختار</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بروکراتیک</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شبکه</w:t>
            </w:r>
            <w:r w:rsidRPr="00167EE5">
              <w:rPr>
                <w:rFonts w:hint="cs"/>
                <w:sz w:val="20"/>
                <w:szCs w:val="20"/>
                <w:rtl/>
                <w:lang w:bidi="fa-IR"/>
              </w:rPr>
              <w:softHyphen/>
              <w:t>ای(ارگانیک و منعطف)</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سیستم</w:t>
            </w:r>
            <w:r w:rsidRPr="00167EE5">
              <w:rPr>
                <w:rFonts w:hint="cs"/>
                <w:sz w:val="20"/>
                <w:szCs w:val="20"/>
                <w:rtl/>
                <w:lang w:bidi="fa-IR"/>
              </w:rPr>
              <w:softHyphen/>
              <w:t>های کنترل</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قوانین رسمی</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ارزش</w:t>
            </w:r>
            <w:r w:rsidRPr="00167EE5">
              <w:rPr>
                <w:rFonts w:hint="cs"/>
                <w:sz w:val="20"/>
                <w:szCs w:val="20"/>
                <w:rtl/>
                <w:lang w:bidi="fa-IR"/>
              </w:rPr>
              <w:softHyphen/>
              <w:t>ها، خودکنترلی</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منابع قدرت</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سلسله</w:t>
            </w:r>
            <w:r w:rsidRPr="00167EE5">
              <w:rPr>
                <w:rFonts w:hint="cs"/>
                <w:sz w:val="20"/>
                <w:szCs w:val="20"/>
                <w:rtl/>
                <w:lang w:bidi="fa-IR"/>
              </w:rPr>
              <w:softHyphen/>
              <w:t xml:space="preserve"> مراتبی</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دانش</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lastRenderedPageBreak/>
              <w:t>یکپارچگی مکانیسم</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زنجیره</w:t>
            </w:r>
            <w:r w:rsidRPr="00167EE5">
              <w:rPr>
                <w:rFonts w:hint="cs"/>
                <w:sz w:val="20"/>
                <w:szCs w:val="20"/>
                <w:rtl/>
                <w:lang w:bidi="fa-IR"/>
              </w:rPr>
              <w:softHyphen/>
              <w:t>وار</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تیمی</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شبکه</w:t>
            </w:r>
            <w:r w:rsidRPr="00167EE5">
              <w:rPr>
                <w:rFonts w:hint="cs"/>
                <w:sz w:val="20"/>
                <w:szCs w:val="20"/>
                <w:rtl/>
                <w:lang w:bidi="fa-IR"/>
              </w:rPr>
              <w:softHyphen/>
              <w:t>ها</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گسسته</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قدرتمند</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جریان ارتباطات</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زنجیره</w:t>
            </w:r>
            <w:r w:rsidRPr="00167EE5">
              <w:rPr>
                <w:rFonts w:hint="cs"/>
                <w:sz w:val="20"/>
                <w:szCs w:val="20"/>
                <w:rtl/>
                <w:lang w:bidi="fa-IR"/>
              </w:rPr>
              <w:softHyphen/>
              <w:t>ای</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فرعی یا جانبی</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کارکردهای منابع انسانی</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سازمان انطباق</w:t>
            </w:r>
            <w:r w:rsidRPr="00167EE5">
              <w:rPr>
                <w:rFonts w:hint="cs"/>
                <w:sz w:val="20"/>
                <w:szCs w:val="20"/>
                <w:rtl/>
                <w:lang w:bidi="fa-IR"/>
              </w:rPr>
              <w:softHyphen/>
              <w:t>پذیر(سنّتی)</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سازمان سازنده و نوگرا(یادگیرنده)</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سیستم ارزیابی عملکرد</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ثبات پاداش</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انعطاف</w:t>
            </w:r>
            <w:r w:rsidRPr="00167EE5">
              <w:rPr>
                <w:sz w:val="20"/>
                <w:szCs w:val="20"/>
                <w:rtl/>
                <w:lang w:bidi="fa-IR"/>
              </w:rPr>
              <w:softHyphen/>
            </w:r>
            <w:r w:rsidRPr="00167EE5">
              <w:rPr>
                <w:rFonts w:hint="cs"/>
                <w:sz w:val="20"/>
                <w:szCs w:val="20"/>
                <w:rtl/>
                <w:lang w:bidi="fa-IR"/>
              </w:rPr>
              <w:t>پذیری</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مبانی پاداش</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منابع مالی کوتاه</w:t>
            </w:r>
            <w:r w:rsidRPr="00167EE5">
              <w:rPr>
                <w:rFonts w:hint="cs"/>
                <w:sz w:val="20"/>
                <w:szCs w:val="20"/>
                <w:rtl/>
                <w:lang w:bidi="fa-IR"/>
              </w:rPr>
              <w:softHyphen/>
              <w:t>مدت</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منابع مالی بلندمدت و توسعه منابع انسانی</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توجه بر پاداش</w:t>
            </w:r>
            <w:r w:rsidRPr="00167EE5">
              <w:rPr>
                <w:rFonts w:hint="cs"/>
                <w:sz w:val="20"/>
                <w:szCs w:val="20"/>
                <w:rtl/>
                <w:lang w:bidi="fa-IR"/>
              </w:rPr>
              <w:softHyphen/>
              <w:t>ها</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کمبود</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تعیین همیاری</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نمادهای شأن و اعتبار</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رتبه و سمت و مقام</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تمایز</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جریان الگوها</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در درون بخش یا کارکرد</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موازی با بخش</w:t>
            </w:r>
            <w:r w:rsidRPr="00167EE5">
              <w:rPr>
                <w:rFonts w:hint="cs"/>
                <w:sz w:val="20"/>
                <w:szCs w:val="20"/>
                <w:rtl/>
                <w:lang w:bidi="fa-IR"/>
              </w:rPr>
              <w:softHyphen/>
              <w:t>ها یا کارکردها</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بررسی و نظارت</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بدون پاداش</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بخش یکپارچه فرآیند ارزیابی عملکرد</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فرهنگ</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بازار</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دسته، گروه</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رفتار مدیران</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سازمان انطباق</w:t>
            </w:r>
            <w:r w:rsidRPr="00167EE5">
              <w:rPr>
                <w:rFonts w:hint="cs"/>
                <w:sz w:val="20"/>
                <w:szCs w:val="20"/>
                <w:rtl/>
                <w:lang w:bidi="fa-IR"/>
              </w:rPr>
              <w:softHyphen/>
              <w:t>پذیر(سنّتی)</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سازمان سازنده و نوگرا(یادگیرنده)</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دیدگاه</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کنترل</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گشایش- باز</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جهت حل مسأله</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محدود</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تفکر سیستمی</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سبک واکنش</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توافقی</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خلاق</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سبک و شیوه فردی</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نکوهش و پذیرش</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سودآور</w:t>
            </w:r>
          </w:p>
        </w:tc>
      </w:tr>
      <w:tr w:rsidR="002C53CC" w:rsidRPr="00167EE5" w:rsidTr="002C53CC">
        <w:trPr>
          <w:jc w:val="center"/>
        </w:trPr>
        <w:tc>
          <w:tcPr>
            <w:tcW w:w="2998"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تعهد و التزام</w:t>
            </w:r>
          </w:p>
        </w:tc>
        <w:tc>
          <w:tcPr>
            <w:tcW w:w="2693"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خویشاوندی</w:t>
            </w:r>
          </w:p>
        </w:tc>
        <w:tc>
          <w:tcPr>
            <w:tcW w:w="3425" w:type="dxa"/>
            <w:shd w:val="clear" w:color="auto" w:fill="FFFFFF"/>
            <w:vAlign w:val="center"/>
          </w:tcPr>
          <w:p w:rsidR="002C53CC" w:rsidRPr="00167EE5" w:rsidRDefault="002C53CC" w:rsidP="002C53CC">
            <w:pPr>
              <w:bidi/>
              <w:spacing w:after="0"/>
              <w:ind w:firstLine="284"/>
              <w:jc w:val="center"/>
              <w:rPr>
                <w:rFonts w:hint="cs"/>
                <w:sz w:val="20"/>
                <w:szCs w:val="20"/>
                <w:rtl/>
                <w:lang w:bidi="fa-IR"/>
              </w:rPr>
            </w:pPr>
            <w:r w:rsidRPr="00167EE5">
              <w:rPr>
                <w:rFonts w:hint="cs"/>
                <w:sz w:val="20"/>
                <w:szCs w:val="20"/>
                <w:rtl/>
                <w:lang w:bidi="fa-IR"/>
              </w:rPr>
              <w:t>همدلانه، عاطفی</w:t>
            </w:r>
          </w:p>
        </w:tc>
      </w:tr>
    </w:tbl>
    <w:p w:rsidR="002C53CC" w:rsidRPr="00E432C3" w:rsidRDefault="002C53CC" w:rsidP="002C53CC">
      <w:pPr>
        <w:pStyle w:val="Heading2"/>
        <w:spacing w:before="240"/>
        <w:rPr>
          <w:rtl/>
        </w:rPr>
      </w:pPr>
      <w:bookmarkStart w:id="66" w:name="_Toc411073994"/>
      <w:r>
        <w:rPr>
          <w:rFonts w:hint="cs"/>
          <w:rtl/>
        </w:rPr>
        <w:t xml:space="preserve">2-14- </w:t>
      </w:r>
      <w:r w:rsidRPr="00E432C3">
        <w:rPr>
          <w:rtl/>
        </w:rPr>
        <w:t>تفاوت سازمان یادگیرنده با سازمان های سنتی</w:t>
      </w:r>
      <w:bookmarkEnd w:id="66"/>
    </w:p>
    <w:p w:rsidR="002C53CC" w:rsidRPr="00167EE5" w:rsidRDefault="002C53CC" w:rsidP="002C53CC">
      <w:pPr>
        <w:bidi/>
        <w:spacing w:after="0" w:line="360" w:lineRule="auto"/>
        <w:ind w:firstLine="284"/>
        <w:jc w:val="both"/>
        <w:rPr>
          <w:sz w:val="28"/>
          <w:lang w:bidi="fa-IR"/>
        </w:rPr>
      </w:pPr>
      <w:r w:rsidRPr="00167EE5">
        <w:rPr>
          <w:sz w:val="28"/>
          <w:rtl/>
        </w:rPr>
        <w:t>در سازمان</w:t>
      </w:r>
      <w:r w:rsidRPr="00167EE5">
        <w:rPr>
          <w:sz w:val="28"/>
          <w:lang w:bidi="fa-IR"/>
        </w:rPr>
        <w:t xml:space="preserve"> </w:t>
      </w:r>
      <w:r w:rsidRPr="00167EE5">
        <w:rPr>
          <w:sz w:val="28"/>
          <w:rtl/>
        </w:rPr>
        <w:t>يادگيرنده، تاکید بر يادگيـری فـردی و سازمانی است. ابتدا يادگيری</w:t>
      </w:r>
      <w:r w:rsidRPr="00167EE5">
        <w:rPr>
          <w:sz w:val="28"/>
          <w:lang w:bidi="fa-IR"/>
        </w:rPr>
        <w:t xml:space="preserve"> </w:t>
      </w:r>
      <w:r w:rsidRPr="00167EE5">
        <w:rPr>
          <w:sz w:val="28"/>
          <w:rtl/>
        </w:rPr>
        <w:t>درسطح</w:t>
      </w:r>
      <w:r w:rsidRPr="00167EE5">
        <w:rPr>
          <w:sz w:val="28"/>
          <w:lang w:bidi="fa-IR"/>
        </w:rPr>
        <w:t xml:space="preserve"> </w:t>
      </w:r>
      <w:r w:rsidRPr="00167EE5">
        <w:rPr>
          <w:sz w:val="28"/>
          <w:rtl/>
        </w:rPr>
        <w:t>فردی اتفاق</w:t>
      </w:r>
      <w:r w:rsidRPr="00167EE5">
        <w:rPr>
          <w:sz w:val="28"/>
          <w:lang w:bidi="fa-IR"/>
        </w:rPr>
        <w:t xml:space="preserve"> </w:t>
      </w:r>
      <w:r w:rsidRPr="00167EE5">
        <w:rPr>
          <w:sz w:val="28"/>
          <w:rtl/>
        </w:rPr>
        <w:t>می افتد و سپس</w:t>
      </w:r>
      <w:r w:rsidRPr="00167EE5">
        <w:rPr>
          <w:sz w:val="28"/>
          <w:lang w:bidi="fa-IR"/>
        </w:rPr>
        <w:t xml:space="preserve"> </w:t>
      </w:r>
      <w:r w:rsidRPr="00167EE5">
        <w:rPr>
          <w:sz w:val="28"/>
          <w:rtl/>
        </w:rPr>
        <w:t>يادگيری سازمانی حاصل</w:t>
      </w:r>
      <w:r w:rsidRPr="00167EE5">
        <w:rPr>
          <w:sz w:val="28"/>
          <w:lang w:bidi="fa-IR"/>
        </w:rPr>
        <w:t xml:space="preserve"> </w:t>
      </w:r>
      <w:r w:rsidRPr="00167EE5">
        <w:rPr>
          <w:sz w:val="28"/>
          <w:rtl/>
        </w:rPr>
        <w:t>می شود . بین سازمان یادگیرنده و سنتی در زمینه های دیگر هم تفاوت وجود دارد ؛ سازمان</w:t>
      </w:r>
      <w:r w:rsidRPr="00167EE5">
        <w:rPr>
          <w:sz w:val="28"/>
          <w:lang w:bidi="fa-IR"/>
        </w:rPr>
        <w:t xml:space="preserve"> </w:t>
      </w:r>
      <w:r w:rsidRPr="00167EE5">
        <w:rPr>
          <w:sz w:val="28"/>
          <w:rtl/>
        </w:rPr>
        <w:t>يادگيرنده، بر فرآيند يادگيری سازمانی از طريق</w:t>
      </w:r>
      <w:r w:rsidRPr="00167EE5">
        <w:rPr>
          <w:sz w:val="28"/>
          <w:lang w:bidi="fa-IR"/>
        </w:rPr>
        <w:t xml:space="preserve"> </w:t>
      </w:r>
      <w:r w:rsidRPr="00167EE5">
        <w:rPr>
          <w:sz w:val="28"/>
          <w:rtl/>
        </w:rPr>
        <w:t>كسب</w:t>
      </w:r>
      <w:r w:rsidRPr="00167EE5">
        <w:rPr>
          <w:sz w:val="28"/>
          <w:lang w:bidi="fa-IR"/>
        </w:rPr>
        <w:t xml:space="preserve"> </w:t>
      </w:r>
      <w:r w:rsidRPr="00167EE5">
        <w:rPr>
          <w:sz w:val="28"/>
          <w:rtl/>
        </w:rPr>
        <w:t>دانش وذخيره</w:t>
      </w:r>
      <w:r w:rsidRPr="00167EE5">
        <w:rPr>
          <w:sz w:val="28"/>
          <w:lang w:bidi="fa-IR"/>
        </w:rPr>
        <w:t xml:space="preserve"> </w:t>
      </w:r>
      <w:r w:rsidRPr="00167EE5">
        <w:rPr>
          <w:sz w:val="28"/>
          <w:rtl/>
        </w:rPr>
        <w:t>كردن</w:t>
      </w:r>
      <w:r w:rsidRPr="00167EE5">
        <w:rPr>
          <w:sz w:val="28"/>
          <w:lang w:bidi="fa-IR"/>
        </w:rPr>
        <w:t xml:space="preserve"> </w:t>
      </w:r>
      <w:r w:rsidRPr="00167EE5">
        <w:rPr>
          <w:sz w:val="28"/>
          <w:rtl/>
        </w:rPr>
        <w:t>اطلاعات</w:t>
      </w:r>
      <w:r w:rsidRPr="00167EE5">
        <w:rPr>
          <w:sz w:val="28"/>
          <w:lang w:bidi="fa-IR"/>
        </w:rPr>
        <w:t xml:space="preserve"> </w:t>
      </w:r>
      <w:r w:rsidRPr="00167EE5">
        <w:rPr>
          <w:sz w:val="28"/>
          <w:rtl/>
        </w:rPr>
        <w:t>تأكيد دارد . در هسته</w:t>
      </w:r>
      <w:r w:rsidRPr="00167EE5">
        <w:rPr>
          <w:sz w:val="28"/>
          <w:lang w:bidi="fa-IR"/>
        </w:rPr>
        <w:t xml:space="preserve"> </w:t>
      </w:r>
      <w:r w:rsidRPr="00167EE5">
        <w:rPr>
          <w:sz w:val="28"/>
          <w:rtl/>
        </w:rPr>
        <w:t>روش</w:t>
      </w:r>
      <w:r w:rsidRPr="00167EE5">
        <w:rPr>
          <w:sz w:val="28"/>
          <w:lang w:bidi="fa-IR"/>
        </w:rPr>
        <w:t xml:space="preserve"> </w:t>
      </w:r>
      <w:r w:rsidRPr="00167EE5">
        <w:rPr>
          <w:sz w:val="28"/>
          <w:rtl/>
        </w:rPr>
        <w:t>شناختی سازمان</w:t>
      </w:r>
      <w:r w:rsidRPr="00167EE5">
        <w:rPr>
          <w:sz w:val="28"/>
          <w:lang w:bidi="fa-IR"/>
        </w:rPr>
        <w:t xml:space="preserve"> </w:t>
      </w:r>
      <w:r w:rsidRPr="00167EE5">
        <w:rPr>
          <w:sz w:val="28"/>
          <w:rtl/>
        </w:rPr>
        <w:t>يادگيرنده</w:t>
      </w:r>
      <w:r w:rsidRPr="00167EE5">
        <w:rPr>
          <w:sz w:val="28"/>
          <w:lang w:bidi="fa-IR"/>
        </w:rPr>
        <w:t xml:space="preserve"> </w:t>
      </w:r>
      <w:r w:rsidRPr="00167EE5">
        <w:rPr>
          <w:sz w:val="28"/>
          <w:rtl/>
        </w:rPr>
        <w:t>توجه</w:t>
      </w:r>
      <w:r w:rsidRPr="00167EE5">
        <w:rPr>
          <w:sz w:val="28"/>
          <w:lang w:bidi="fa-IR"/>
        </w:rPr>
        <w:t xml:space="preserve"> </w:t>
      </w:r>
      <w:r w:rsidRPr="00167EE5">
        <w:rPr>
          <w:sz w:val="28"/>
          <w:rtl/>
        </w:rPr>
        <w:t>به</w:t>
      </w:r>
      <w:r w:rsidRPr="00167EE5">
        <w:rPr>
          <w:sz w:val="28"/>
          <w:lang w:bidi="fa-IR"/>
        </w:rPr>
        <w:t xml:space="preserve"> </w:t>
      </w:r>
      <w:r w:rsidRPr="00167EE5">
        <w:rPr>
          <w:sz w:val="28"/>
          <w:rtl/>
        </w:rPr>
        <w:t>تشويق</w:t>
      </w:r>
      <w:r w:rsidRPr="00167EE5">
        <w:rPr>
          <w:sz w:val="28"/>
          <w:lang w:bidi="fa-IR"/>
        </w:rPr>
        <w:t xml:space="preserve"> </w:t>
      </w:r>
      <w:r w:rsidRPr="00167EE5">
        <w:rPr>
          <w:sz w:val="28"/>
          <w:rtl/>
        </w:rPr>
        <w:t>افراد برای يادگيری و ايجاد محيط يادگيرند</w:t>
      </w:r>
      <w:r w:rsidRPr="00167EE5">
        <w:rPr>
          <w:rFonts w:hint="cs"/>
          <w:sz w:val="28"/>
          <w:rtl/>
        </w:rPr>
        <w:t xml:space="preserve">ه </w:t>
      </w:r>
      <w:r w:rsidRPr="00167EE5">
        <w:rPr>
          <w:sz w:val="28"/>
          <w:rtl/>
        </w:rPr>
        <w:t>وجود دارد. در سازمان</w:t>
      </w:r>
      <w:r w:rsidRPr="00167EE5">
        <w:rPr>
          <w:sz w:val="28"/>
          <w:lang w:bidi="fa-IR"/>
        </w:rPr>
        <w:t xml:space="preserve"> </w:t>
      </w:r>
      <w:r w:rsidRPr="00167EE5">
        <w:rPr>
          <w:sz w:val="28"/>
          <w:rtl/>
        </w:rPr>
        <w:t>يادگيرنده</w:t>
      </w:r>
      <w:r w:rsidRPr="00167EE5">
        <w:rPr>
          <w:sz w:val="28"/>
          <w:lang w:bidi="fa-IR"/>
        </w:rPr>
        <w:t xml:space="preserve"> </w:t>
      </w:r>
      <w:r w:rsidRPr="00167EE5">
        <w:rPr>
          <w:sz w:val="28"/>
          <w:rtl/>
        </w:rPr>
        <w:t>به</w:t>
      </w:r>
      <w:r w:rsidRPr="00167EE5">
        <w:rPr>
          <w:sz w:val="28"/>
          <w:lang w:bidi="fa-IR"/>
        </w:rPr>
        <w:t xml:space="preserve"> </w:t>
      </w:r>
      <w:r w:rsidRPr="00167EE5">
        <w:rPr>
          <w:sz w:val="28"/>
          <w:rtl/>
        </w:rPr>
        <w:t>علت</w:t>
      </w:r>
      <w:r w:rsidRPr="00167EE5">
        <w:rPr>
          <w:sz w:val="28"/>
          <w:lang w:bidi="fa-IR"/>
        </w:rPr>
        <w:t xml:space="preserve"> </w:t>
      </w:r>
      <w:r w:rsidRPr="00167EE5">
        <w:rPr>
          <w:sz w:val="28"/>
          <w:rtl/>
        </w:rPr>
        <w:t>اينكه</w:t>
      </w:r>
      <w:r w:rsidRPr="00167EE5">
        <w:rPr>
          <w:sz w:val="28"/>
          <w:lang w:bidi="fa-IR"/>
        </w:rPr>
        <w:t xml:space="preserve"> </w:t>
      </w:r>
      <w:r w:rsidRPr="00167EE5">
        <w:rPr>
          <w:sz w:val="28"/>
          <w:rtl/>
        </w:rPr>
        <w:t>يادگيری در فرد و گروه</w:t>
      </w:r>
      <w:r w:rsidRPr="00167EE5">
        <w:rPr>
          <w:sz w:val="28"/>
          <w:lang w:bidi="fa-IR"/>
        </w:rPr>
        <w:t xml:space="preserve"> </w:t>
      </w:r>
      <w:r w:rsidRPr="00167EE5">
        <w:rPr>
          <w:sz w:val="28"/>
          <w:rtl/>
        </w:rPr>
        <w:t>های فردی اتفاق</w:t>
      </w:r>
      <w:r w:rsidRPr="00167EE5">
        <w:rPr>
          <w:sz w:val="28"/>
          <w:lang w:bidi="fa-IR"/>
        </w:rPr>
        <w:t xml:space="preserve"> </w:t>
      </w:r>
      <w:r w:rsidRPr="00167EE5">
        <w:rPr>
          <w:sz w:val="28"/>
          <w:rtl/>
        </w:rPr>
        <w:t>می افتد، تأكيد از معلم</w:t>
      </w:r>
      <w:r w:rsidRPr="00167EE5">
        <w:rPr>
          <w:sz w:val="28"/>
          <w:lang w:bidi="fa-IR"/>
        </w:rPr>
        <w:t xml:space="preserve"> </w:t>
      </w:r>
      <w:r w:rsidRPr="00167EE5">
        <w:rPr>
          <w:sz w:val="28"/>
          <w:rtl/>
        </w:rPr>
        <w:t>محوری به</w:t>
      </w:r>
      <w:r w:rsidRPr="00167EE5">
        <w:rPr>
          <w:sz w:val="28"/>
          <w:lang w:bidi="fa-IR"/>
        </w:rPr>
        <w:t xml:space="preserve"> </w:t>
      </w:r>
      <w:r w:rsidRPr="00167EE5">
        <w:rPr>
          <w:sz w:val="28"/>
          <w:rtl/>
        </w:rPr>
        <w:t>فرد</w:t>
      </w:r>
      <w:r w:rsidRPr="00167EE5">
        <w:rPr>
          <w:sz w:val="28"/>
          <w:lang w:bidi="fa-IR"/>
        </w:rPr>
        <w:t xml:space="preserve"> </w:t>
      </w:r>
      <w:r w:rsidRPr="00167EE5">
        <w:rPr>
          <w:sz w:val="28"/>
          <w:rtl/>
        </w:rPr>
        <w:t>محوری و از محتوا به</w:t>
      </w:r>
      <w:r w:rsidRPr="00167EE5">
        <w:rPr>
          <w:sz w:val="28"/>
          <w:lang w:bidi="fa-IR"/>
        </w:rPr>
        <w:t xml:space="preserve"> </w:t>
      </w:r>
      <w:r w:rsidRPr="00167EE5">
        <w:rPr>
          <w:sz w:val="28"/>
          <w:rtl/>
        </w:rPr>
        <w:t>فرايند و از فوايد به</w:t>
      </w:r>
      <w:r w:rsidRPr="00167EE5">
        <w:rPr>
          <w:sz w:val="28"/>
          <w:lang w:bidi="fa-IR"/>
        </w:rPr>
        <w:t xml:space="preserve"> </w:t>
      </w:r>
      <w:r w:rsidRPr="00167EE5">
        <w:rPr>
          <w:sz w:val="28"/>
          <w:rtl/>
        </w:rPr>
        <w:t>ارزش ها است. در سازمان</w:t>
      </w:r>
      <w:r w:rsidRPr="00167EE5">
        <w:rPr>
          <w:sz w:val="28"/>
          <w:lang w:bidi="fa-IR"/>
        </w:rPr>
        <w:t xml:space="preserve"> </w:t>
      </w:r>
      <w:r w:rsidRPr="00167EE5">
        <w:rPr>
          <w:sz w:val="28"/>
          <w:rtl/>
        </w:rPr>
        <w:t>يادگيرنده</w:t>
      </w:r>
      <w:r w:rsidRPr="00167EE5">
        <w:rPr>
          <w:sz w:val="28"/>
          <w:lang w:bidi="fa-IR"/>
        </w:rPr>
        <w:t xml:space="preserve"> </w:t>
      </w:r>
      <w:r w:rsidRPr="00167EE5">
        <w:rPr>
          <w:sz w:val="28"/>
          <w:rtl/>
        </w:rPr>
        <w:t>توجه</w:t>
      </w:r>
      <w:r w:rsidRPr="00167EE5">
        <w:rPr>
          <w:sz w:val="28"/>
          <w:lang w:bidi="fa-IR"/>
        </w:rPr>
        <w:t xml:space="preserve"> </w:t>
      </w:r>
      <w:r w:rsidRPr="00167EE5">
        <w:rPr>
          <w:sz w:val="28"/>
          <w:rtl/>
        </w:rPr>
        <w:t>به</w:t>
      </w:r>
      <w:r w:rsidRPr="00167EE5">
        <w:rPr>
          <w:sz w:val="28"/>
          <w:lang w:bidi="fa-IR"/>
        </w:rPr>
        <w:t xml:space="preserve"> </w:t>
      </w:r>
      <w:r w:rsidRPr="00167EE5">
        <w:rPr>
          <w:sz w:val="28"/>
          <w:rtl/>
        </w:rPr>
        <w:t>آموزش</w:t>
      </w:r>
      <w:r w:rsidRPr="00167EE5">
        <w:rPr>
          <w:rFonts w:hint="cs"/>
          <w:sz w:val="28"/>
          <w:rtl/>
        </w:rPr>
        <w:t xml:space="preserve"> </w:t>
      </w:r>
      <w:r w:rsidRPr="00167EE5">
        <w:rPr>
          <w:sz w:val="28"/>
          <w:rtl/>
        </w:rPr>
        <w:t>های غيررسمی معطوف</w:t>
      </w:r>
      <w:r w:rsidRPr="00167EE5">
        <w:rPr>
          <w:sz w:val="28"/>
          <w:lang w:bidi="fa-IR"/>
        </w:rPr>
        <w:t xml:space="preserve"> </w:t>
      </w:r>
      <w:r w:rsidRPr="00167EE5">
        <w:rPr>
          <w:sz w:val="28"/>
          <w:rtl/>
        </w:rPr>
        <w:t>است، در حالی كه</w:t>
      </w:r>
      <w:r w:rsidRPr="00167EE5">
        <w:rPr>
          <w:sz w:val="28"/>
          <w:lang w:bidi="fa-IR"/>
        </w:rPr>
        <w:t xml:space="preserve"> </w:t>
      </w:r>
      <w:r w:rsidRPr="00167EE5">
        <w:rPr>
          <w:sz w:val="28"/>
          <w:rtl/>
        </w:rPr>
        <w:t>درسازمان</w:t>
      </w:r>
      <w:r w:rsidRPr="00167EE5">
        <w:rPr>
          <w:rFonts w:hint="cs"/>
          <w:sz w:val="28"/>
          <w:rtl/>
        </w:rPr>
        <w:t xml:space="preserve"> </w:t>
      </w:r>
      <w:r w:rsidRPr="00167EE5">
        <w:rPr>
          <w:sz w:val="28"/>
          <w:rtl/>
        </w:rPr>
        <w:t>های سنتی توجه</w:t>
      </w:r>
      <w:r w:rsidRPr="00167EE5">
        <w:rPr>
          <w:sz w:val="28"/>
          <w:lang w:bidi="fa-IR"/>
        </w:rPr>
        <w:t xml:space="preserve"> </w:t>
      </w:r>
      <w:r w:rsidRPr="00167EE5">
        <w:rPr>
          <w:sz w:val="28"/>
          <w:rtl/>
        </w:rPr>
        <w:t>به</w:t>
      </w:r>
      <w:r w:rsidRPr="00167EE5">
        <w:rPr>
          <w:sz w:val="28"/>
          <w:lang w:bidi="fa-IR"/>
        </w:rPr>
        <w:t xml:space="preserve"> </w:t>
      </w:r>
      <w:r w:rsidRPr="00167EE5">
        <w:rPr>
          <w:sz w:val="28"/>
          <w:rtl/>
        </w:rPr>
        <w:t>آموزش</w:t>
      </w:r>
      <w:r w:rsidRPr="00167EE5">
        <w:rPr>
          <w:rFonts w:hint="cs"/>
          <w:sz w:val="28"/>
          <w:rtl/>
        </w:rPr>
        <w:t xml:space="preserve"> </w:t>
      </w:r>
      <w:r w:rsidRPr="00167EE5">
        <w:rPr>
          <w:sz w:val="28"/>
          <w:rtl/>
        </w:rPr>
        <w:t>های رسـمی اسـت. در سازمان</w:t>
      </w:r>
      <w:r w:rsidRPr="00167EE5">
        <w:rPr>
          <w:sz w:val="28"/>
          <w:lang w:bidi="fa-IR"/>
        </w:rPr>
        <w:t xml:space="preserve"> </w:t>
      </w:r>
      <w:r w:rsidRPr="00167EE5">
        <w:rPr>
          <w:sz w:val="28"/>
          <w:rtl/>
        </w:rPr>
        <w:t>يادگيرنده</w:t>
      </w:r>
      <w:r w:rsidRPr="00167EE5">
        <w:rPr>
          <w:sz w:val="28"/>
          <w:lang w:bidi="fa-IR"/>
        </w:rPr>
        <w:t xml:space="preserve"> </w:t>
      </w:r>
      <w:r w:rsidRPr="00167EE5">
        <w:rPr>
          <w:sz w:val="28"/>
          <w:rtl/>
        </w:rPr>
        <w:t>تغييرات</w:t>
      </w:r>
      <w:r w:rsidRPr="00167EE5">
        <w:rPr>
          <w:sz w:val="28"/>
          <w:lang w:bidi="fa-IR"/>
        </w:rPr>
        <w:t xml:space="preserve"> </w:t>
      </w:r>
      <w:r w:rsidRPr="00167EE5">
        <w:rPr>
          <w:sz w:val="28"/>
          <w:rtl/>
        </w:rPr>
        <w:t>درونی همگام</w:t>
      </w:r>
      <w:r w:rsidRPr="00167EE5">
        <w:rPr>
          <w:sz w:val="28"/>
          <w:lang w:bidi="fa-IR"/>
        </w:rPr>
        <w:t xml:space="preserve"> </w:t>
      </w:r>
      <w:r w:rsidRPr="00167EE5">
        <w:rPr>
          <w:sz w:val="28"/>
          <w:rtl/>
        </w:rPr>
        <w:t>با تغييرات</w:t>
      </w:r>
      <w:r w:rsidRPr="00167EE5">
        <w:rPr>
          <w:sz w:val="28"/>
          <w:lang w:bidi="fa-IR"/>
        </w:rPr>
        <w:t xml:space="preserve"> </w:t>
      </w:r>
      <w:r w:rsidRPr="00167EE5">
        <w:rPr>
          <w:sz w:val="28"/>
          <w:rtl/>
        </w:rPr>
        <w:t>بيرونی است، ولی درسازمان سنـتی به</w:t>
      </w:r>
      <w:r w:rsidRPr="00167EE5">
        <w:rPr>
          <w:sz w:val="28"/>
          <w:lang w:bidi="fa-IR"/>
        </w:rPr>
        <w:t xml:space="preserve"> </w:t>
      </w:r>
      <w:r w:rsidRPr="00167EE5">
        <w:rPr>
          <w:sz w:val="28"/>
          <w:rtl/>
        </w:rPr>
        <w:t>علـت</w:t>
      </w:r>
      <w:r w:rsidRPr="00167EE5">
        <w:rPr>
          <w:sz w:val="28"/>
          <w:lang w:bidi="fa-IR"/>
        </w:rPr>
        <w:t xml:space="preserve"> </w:t>
      </w:r>
      <w:r w:rsidRPr="00167EE5">
        <w:rPr>
          <w:sz w:val="28"/>
          <w:rtl/>
        </w:rPr>
        <w:t>اينكه</w:t>
      </w:r>
      <w:r w:rsidRPr="00167EE5">
        <w:rPr>
          <w:sz w:val="28"/>
          <w:lang w:bidi="fa-IR"/>
        </w:rPr>
        <w:t xml:space="preserve"> </w:t>
      </w:r>
      <w:r w:rsidRPr="00167EE5">
        <w:rPr>
          <w:sz w:val="28"/>
          <w:rtl/>
        </w:rPr>
        <w:t>تأكـيد بر آموخـتن</w:t>
      </w:r>
      <w:r w:rsidRPr="00167EE5">
        <w:rPr>
          <w:sz w:val="28"/>
          <w:lang w:bidi="fa-IR"/>
        </w:rPr>
        <w:t xml:space="preserve"> </w:t>
      </w:r>
      <w:r w:rsidRPr="00167EE5">
        <w:rPr>
          <w:sz w:val="28"/>
          <w:rtl/>
        </w:rPr>
        <w:t>و دانشن</w:t>
      </w:r>
      <w:r w:rsidRPr="00167EE5">
        <w:rPr>
          <w:sz w:val="28"/>
          <w:lang w:bidi="fa-IR"/>
        </w:rPr>
        <w:t xml:space="preserve"> </w:t>
      </w:r>
      <w:r w:rsidRPr="00167EE5">
        <w:rPr>
          <w:sz w:val="28"/>
          <w:rtl/>
        </w:rPr>
        <w:t>دارد، معمولاً ازتغييرات</w:t>
      </w:r>
      <w:r w:rsidRPr="00167EE5">
        <w:rPr>
          <w:sz w:val="28"/>
          <w:lang w:bidi="fa-IR"/>
        </w:rPr>
        <w:t xml:space="preserve"> </w:t>
      </w:r>
      <w:r w:rsidRPr="00167EE5">
        <w:rPr>
          <w:sz w:val="28"/>
          <w:rtl/>
        </w:rPr>
        <w:t>بيرونی عقب تر</w:t>
      </w:r>
      <w:r w:rsidRPr="00167EE5">
        <w:rPr>
          <w:sz w:val="28"/>
          <w:lang w:bidi="fa-IR"/>
        </w:rPr>
        <w:t xml:space="preserve"> </w:t>
      </w:r>
      <w:r w:rsidRPr="00167EE5">
        <w:rPr>
          <w:sz w:val="28"/>
          <w:rtl/>
        </w:rPr>
        <w:t>است. سازمان</w:t>
      </w:r>
      <w:r w:rsidRPr="00167EE5">
        <w:rPr>
          <w:sz w:val="28"/>
          <w:lang w:bidi="fa-IR"/>
        </w:rPr>
        <w:t xml:space="preserve"> </w:t>
      </w:r>
      <w:r w:rsidRPr="00167EE5">
        <w:rPr>
          <w:sz w:val="28"/>
          <w:rtl/>
        </w:rPr>
        <w:t>يادگيرنده</w:t>
      </w:r>
      <w:r w:rsidRPr="00167EE5">
        <w:rPr>
          <w:sz w:val="28"/>
          <w:lang w:bidi="fa-IR"/>
        </w:rPr>
        <w:t xml:space="preserve"> </w:t>
      </w:r>
      <w:r w:rsidRPr="00167EE5">
        <w:rPr>
          <w:sz w:val="28"/>
          <w:rtl/>
        </w:rPr>
        <w:t>يك</w:t>
      </w:r>
      <w:r w:rsidRPr="00167EE5">
        <w:rPr>
          <w:sz w:val="28"/>
          <w:lang w:bidi="fa-IR"/>
        </w:rPr>
        <w:t xml:space="preserve"> </w:t>
      </w:r>
      <w:r w:rsidRPr="00167EE5">
        <w:rPr>
          <w:sz w:val="28"/>
          <w:rtl/>
        </w:rPr>
        <w:t>سازمان «فراشناختي» است، يعنی سازمان</w:t>
      </w:r>
      <w:r w:rsidRPr="00167EE5">
        <w:rPr>
          <w:sz w:val="28"/>
          <w:lang w:bidi="fa-IR"/>
        </w:rPr>
        <w:t xml:space="preserve"> </w:t>
      </w:r>
      <w:r w:rsidRPr="00167EE5">
        <w:rPr>
          <w:sz w:val="28"/>
          <w:rtl/>
        </w:rPr>
        <w:t>ظرفيت</w:t>
      </w:r>
      <w:r w:rsidRPr="00167EE5">
        <w:rPr>
          <w:sz w:val="28"/>
          <w:lang w:bidi="fa-IR"/>
        </w:rPr>
        <w:t xml:space="preserve"> </w:t>
      </w:r>
      <w:r w:rsidRPr="00167EE5">
        <w:rPr>
          <w:sz w:val="28"/>
          <w:rtl/>
        </w:rPr>
        <w:t>چگونگی تفكر و چه</w:t>
      </w:r>
      <w:r w:rsidRPr="00167EE5">
        <w:rPr>
          <w:sz w:val="28"/>
          <w:lang w:bidi="fa-IR"/>
        </w:rPr>
        <w:t xml:space="preserve"> </w:t>
      </w:r>
      <w:r w:rsidRPr="00167EE5">
        <w:rPr>
          <w:sz w:val="28"/>
          <w:rtl/>
        </w:rPr>
        <w:t>آموختن</w:t>
      </w:r>
      <w:r w:rsidRPr="00167EE5">
        <w:rPr>
          <w:sz w:val="28"/>
          <w:lang w:bidi="fa-IR"/>
        </w:rPr>
        <w:t xml:space="preserve"> </w:t>
      </w:r>
      <w:r w:rsidRPr="00167EE5">
        <w:rPr>
          <w:sz w:val="28"/>
          <w:rtl/>
        </w:rPr>
        <w:t>را دارد.</w:t>
      </w:r>
    </w:p>
    <w:p w:rsidR="002C53CC" w:rsidRPr="00167EE5" w:rsidRDefault="002C53CC" w:rsidP="002C53CC">
      <w:pPr>
        <w:bidi/>
        <w:spacing w:after="0" w:line="360" w:lineRule="auto"/>
        <w:ind w:firstLine="284"/>
        <w:jc w:val="both"/>
        <w:rPr>
          <w:rFonts w:hint="cs"/>
          <w:sz w:val="28"/>
          <w:rtl/>
        </w:rPr>
      </w:pPr>
      <w:r w:rsidRPr="00167EE5">
        <w:rPr>
          <w:sz w:val="28"/>
          <w:rtl/>
        </w:rPr>
        <w:lastRenderedPageBreak/>
        <w:t>در سازمان</w:t>
      </w:r>
      <w:r w:rsidRPr="00167EE5">
        <w:rPr>
          <w:sz w:val="28"/>
          <w:lang w:bidi="fa-IR"/>
        </w:rPr>
        <w:t xml:space="preserve"> </w:t>
      </w:r>
      <w:r w:rsidRPr="00167EE5">
        <w:rPr>
          <w:sz w:val="28"/>
          <w:rtl/>
        </w:rPr>
        <w:t>يادگيرنده تأكيد</w:t>
      </w:r>
      <w:r w:rsidRPr="00167EE5">
        <w:rPr>
          <w:sz w:val="28"/>
          <w:lang w:bidi="fa-IR"/>
        </w:rPr>
        <w:t xml:space="preserve"> </w:t>
      </w:r>
      <w:r w:rsidRPr="00167EE5">
        <w:rPr>
          <w:sz w:val="28"/>
          <w:rtl/>
        </w:rPr>
        <w:t>و</w:t>
      </w:r>
      <w:r w:rsidRPr="00167EE5">
        <w:rPr>
          <w:sz w:val="28"/>
          <w:lang w:bidi="fa-IR"/>
        </w:rPr>
        <w:t xml:space="preserve"> </w:t>
      </w:r>
      <w:r w:rsidRPr="00167EE5">
        <w:rPr>
          <w:sz w:val="28"/>
          <w:rtl/>
        </w:rPr>
        <w:t>اولويت بر دانش</w:t>
      </w:r>
      <w:r w:rsidRPr="00167EE5">
        <w:rPr>
          <w:sz w:val="28"/>
          <w:lang w:bidi="fa-IR"/>
        </w:rPr>
        <w:t xml:space="preserve"> </w:t>
      </w:r>
      <w:r w:rsidRPr="00167EE5">
        <w:rPr>
          <w:sz w:val="28"/>
          <w:rtl/>
        </w:rPr>
        <w:t>است نه اطلاعات، اطلاعات</w:t>
      </w:r>
      <w:r w:rsidRPr="00167EE5">
        <w:rPr>
          <w:sz w:val="28"/>
          <w:lang w:bidi="fa-IR"/>
        </w:rPr>
        <w:t xml:space="preserve"> </w:t>
      </w:r>
      <w:r w:rsidRPr="00167EE5">
        <w:rPr>
          <w:sz w:val="28"/>
          <w:rtl/>
        </w:rPr>
        <w:t>عنصری غيرفعال و دانش</w:t>
      </w:r>
      <w:r w:rsidRPr="00167EE5">
        <w:rPr>
          <w:sz w:val="28"/>
          <w:lang w:bidi="fa-IR"/>
        </w:rPr>
        <w:t xml:space="preserve"> </w:t>
      </w:r>
      <w:r w:rsidRPr="00167EE5">
        <w:rPr>
          <w:sz w:val="28"/>
          <w:rtl/>
        </w:rPr>
        <w:t>عنصری فعال</w:t>
      </w:r>
      <w:r w:rsidRPr="00167EE5">
        <w:rPr>
          <w:sz w:val="28"/>
          <w:lang w:bidi="fa-IR"/>
        </w:rPr>
        <w:t xml:space="preserve"> </w:t>
      </w:r>
      <w:r w:rsidRPr="00167EE5">
        <w:rPr>
          <w:sz w:val="28"/>
          <w:rtl/>
        </w:rPr>
        <w:t>است. در سازمان</w:t>
      </w:r>
      <w:r w:rsidRPr="00167EE5">
        <w:rPr>
          <w:rFonts w:hint="cs"/>
          <w:sz w:val="28"/>
          <w:rtl/>
        </w:rPr>
        <w:t xml:space="preserve"> </w:t>
      </w:r>
      <w:r w:rsidRPr="00167EE5">
        <w:rPr>
          <w:sz w:val="28"/>
          <w:rtl/>
        </w:rPr>
        <w:t>های سنتی به</w:t>
      </w:r>
      <w:r w:rsidRPr="00167EE5">
        <w:rPr>
          <w:sz w:val="28"/>
          <w:lang w:bidi="fa-IR"/>
        </w:rPr>
        <w:t xml:space="preserve"> </w:t>
      </w:r>
      <w:r w:rsidRPr="00167EE5">
        <w:rPr>
          <w:sz w:val="28"/>
          <w:rtl/>
        </w:rPr>
        <w:t>كاركنان</w:t>
      </w:r>
      <w:r w:rsidRPr="00167EE5">
        <w:rPr>
          <w:sz w:val="28"/>
          <w:lang w:bidi="fa-IR"/>
        </w:rPr>
        <w:t xml:space="preserve"> </w:t>
      </w:r>
      <w:r w:rsidRPr="00167EE5">
        <w:rPr>
          <w:sz w:val="28"/>
          <w:rtl/>
        </w:rPr>
        <w:t xml:space="preserve">با </w:t>
      </w:r>
      <w:r w:rsidRPr="00167EE5">
        <w:rPr>
          <w:rFonts w:hint="cs"/>
          <w:sz w:val="28"/>
          <w:rtl/>
          <w:lang w:bidi="fa-IR"/>
        </w:rPr>
        <w:t>الگوي</w:t>
      </w:r>
      <w:r w:rsidRPr="00167EE5">
        <w:rPr>
          <w:rFonts w:hint="cs"/>
          <w:sz w:val="28"/>
          <w:rtl/>
        </w:rPr>
        <w:t xml:space="preserve"> </w:t>
      </w:r>
      <w:r w:rsidRPr="00167EE5">
        <w:rPr>
          <w:sz w:val="28"/>
          <w:rtl/>
        </w:rPr>
        <w:t>ديوانسالار «يا طبعيت» نگاه</w:t>
      </w:r>
      <w:r w:rsidRPr="00167EE5">
        <w:rPr>
          <w:rFonts w:hint="cs"/>
          <w:sz w:val="28"/>
          <w:rtl/>
        </w:rPr>
        <w:t xml:space="preserve"> </w:t>
      </w:r>
      <w:r w:rsidRPr="00167EE5">
        <w:rPr>
          <w:sz w:val="28"/>
          <w:rtl/>
        </w:rPr>
        <w:t>می شود، درحالی كه</w:t>
      </w:r>
      <w:r w:rsidRPr="00167EE5">
        <w:rPr>
          <w:rFonts w:hint="cs"/>
          <w:sz w:val="28"/>
          <w:rtl/>
        </w:rPr>
        <w:t xml:space="preserve"> </w:t>
      </w:r>
      <w:r w:rsidRPr="00167EE5">
        <w:rPr>
          <w:sz w:val="28"/>
          <w:rtl/>
        </w:rPr>
        <w:t>در سازمان</w:t>
      </w:r>
      <w:r w:rsidRPr="00167EE5">
        <w:rPr>
          <w:rFonts w:hint="cs"/>
          <w:sz w:val="28"/>
          <w:rtl/>
        </w:rPr>
        <w:t xml:space="preserve"> </w:t>
      </w:r>
      <w:r w:rsidRPr="00167EE5">
        <w:rPr>
          <w:sz w:val="28"/>
          <w:rtl/>
        </w:rPr>
        <w:t>يادگيرنده</w:t>
      </w:r>
      <w:r w:rsidRPr="00167EE5">
        <w:rPr>
          <w:rFonts w:hint="cs"/>
          <w:sz w:val="28"/>
          <w:rtl/>
        </w:rPr>
        <w:t xml:space="preserve"> </w:t>
      </w:r>
      <w:r w:rsidRPr="00167EE5">
        <w:rPr>
          <w:sz w:val="28"/>
          <w:rtl/>
        </w:rPr>
        <w:t>به</w:t>
      </w:r>
      <w:r w:rsidRPr="00167EE5">
        <w:rPr>
          <w:rFonts w:hint="cs"/>
          <w:sz w:val="28"/>
          <w:rtl/>
        </w:rPr>
        <w:t xml:space="preserve"> </w:t>
      </w:r>
      <w:r w:rsidRPr="00167EE5">
        <w:rPr>
          <w:sz w:val="28"/>
          <w:rtl/>
        </w:rPr>
        <w:t>كاركنان</w:t>
      </w:r>
      <w:r w:rsidRPr="00167EE5">
        <w:rPr>
          <w:rFonts w:hint="cs"/>
          <w:sz w:val="28"/>
          <w:rtl/>
        </w:rPr>
        <w:t xml:space="preserve"> </w:t>
      </w:r>
      <w:r w:rsidRPr="00167EE5">
        <w:rPr>
          <w:sz w:val="28"/>
          <w:rtl/>
        </w:rPr>
        <w:t>به</w:t>
      </w:r>
      <w:r w:rsidRPr="00167EE5">
        <w:rPr>
          <w:rFonts w:hint="cs"/>
          <w:sz w:val="28"/>
          <w:rtl/>
        </w:rPr>
        <w:t xml:space="preserve"> </w:t>
      </w:r>
      <w:r w:rsidRPr="00167EE5">
        <w:rPr>
          <w:sz w:val="28"/>
          <w:rtl/>
        </w:rPr>
        <w:t>عنوان</w:t>
      </w:r>
      <w:r w:rsidRPr="00167EE5">
        <w:rPr>
          <w:rFonts w:hint="cs"/>
          <w:sz w:val="28"/>
          <w:rtl/>
        </w:rPr>
        <w:t xml:space="preserve"> </w:t>
      </w:r>
      <w:r w:rsidRPr="00167EE5">
        <w:rPr>
          <w:sz w:val="28"/>
          <w:rtl/>
        </w:rPr>
        <w:t>افراد خلاق</w:t>
      </w:r>
      <w:r w:rsidRPr="00167EE5">
        <w:rPr>
          <w:rFonts w:hint="cs"/>
          <w:sz w:val="28"/>
          <w:rtl/>
        </w:rPr>
        <w:t xml:space="preserve"> </w:t>
      </w:r>
      <w:r w:rsidRPr="00167EE5">
        <w:rPr>
          <w:sz w:val="28"/>
          <w:rtl/>
        </w:rPr>
        <w:t>نگاه</w:t>
      </w:r>
      <w:r w:rsidRPr="00167EE5">
        <w:rPr>
          <w:rFonts w:hint="cs"/>
          <w:sz w:val="28"/>
          <w:rtl/>
        </w:rPr>
        <w:t xml:space="preserve"> </w:t>
      </w:r>
      <w:r w:rsidRPr="00167EE5">
        <w:rPr>
          <w:sz w:val="28"/>
          <w:rtl/>
        </w:rPr>
        <w:t>می شود. ارزيابی و اندازه</w:t>
      </w:r>
      <w:r w:rsidRPr="00167EE5">
        <w:rPr>
          <w:rFonts w:hint="cs"/>
          <w:sz w:val="28"/>
          <w:rtl/>
        </w:rPr>
        <w:t xml:space="preserve"> </w:t>
      </w:r>
      <w:r w:rsidRPr="00167EE5">
        <w:rPr>
          <w:sz w:val="28"/>
          <w:rtl/>
        </w:rPr>
        <w:t>گيری در سازمان</w:t>
      </w:r>
      <w:r w:rsidRPr="00167EE5">
        <w:rPr>
          <w:rFonts w:hint="cs"/>
          <w:sz w:val="28"/>
          <w:rtl/>
        </w:rPr>
        <w:t xml:space="preserve"> </w:t>
      </w:r>
      <w:r w:rsidRPr="00167EE5">
        <w:rPr>
          <w:sz w:val="28"/>
          <w:rtl/>
        </w:rPr>
        <w:t>های سنتی در زمينه</w:t>
      </w:r>
      <w:r w:rsidRPr="00167EE5">
        <w:rPr>
          <w:rFonts w:hint="cs"/>
          <w:sz w:val="28"/>
          <w:rtl/>
        </w:rPr>
        <w:t xml:space="preserve"> </w:t>
      </w:r>
      <w:r w:rsidRPr="00167EE5">
        <w:rPr>
          <w:sz w:val="28"/>
          <w:rtl/>
        </w:rPr>
        <w:t>آموزش</w:t>
      </w:r>
      <w:r w:rsidRPr="00167EE5">
        <w:rPr>
          <w:rFonts w:hint="cs"/>
          <w:sz w:val="28"/>
          <w:rtl/>
        </w:rPr>
        <w:t xml:space="preserve"> </w:t>
      </w:r>
      <w:r w:rsidRPr="00167EE5">
        <w:rPr>
          <w:sz w:val="28"/>
          <w:rtl/>
        </w:rPr>
        <w:t>انجام</w:t>
      </w:r>
      <w:r w:rsidRPr="00167EE5">
        <w:rPr>
          <w:rFonts w:hint="cs"/>
          <w:sz w:val="28"/>
          <w:rtl/>
        </w:rPr>
        <w:t xml:space="preserve"> </w:t>
      </w:r>
      <w:r w:rsidRPr="00167EE5">
        <w:rPr>
          <w:sz w:val="28"/>
          <w:rtl/>
        </w:rPr>
        <w:t>می پذيرد، درحالی</w:t>
      </w:r>
      <w:r w:rsidRPr="00167EE5">
        <w:rPr>
          <w:rFonts w:hint="cs"/>
          <w:sz w:val="28"/>
          <w:rtl/>
        </w:rPr>
        <w:t xml:space="preserve"> </w:t>
      </w:r>
      <w:r w:rsidRPr="00167EE5">
        <w:rPr>
          <w:sz w:val="28"/>
          <w:rtl/>
        </w:rPr>
        <w:t>كه</w:t>
      </w:r>
      <w:r w:rsidRPr="00167EE5">
        <w:rPr>
          <w:rFonts w:hint="cs"/>
          <w:sz w:val="28"/>
          <w:rtl/>
        </w:rPr>
        <w:t xml:space="preserve"> </w:t>
      </w:r>
      <w:r w:rsidRPr="00167EE5">
        <w:rPr>
          <w:sz w:val="28"/>
          <w:rtl/>
        </w:rPr>
        <w:t>در سازمان</w:t>
      </w:r>
      <w:r w:rsidRPr="00167EE5">
        <w:rPr>
          <w:rFonts w:hint="cs"/>
          <w:sz w:val="28"/>
          <w:rtl/>
        </w:rPr>
        <w:t xml:space="preserve"> </w:t>
      </w:r>
      <w:r w:rsidRPr="00167EE5">
        <w:rPr>
          <w:sz w:val="28"/>
          <w:rtl/>
        </w:rPr>
        <w:t>يادگيرنده</w:t>
      </w:r>
      <w:r w:rsidRPr="00167EE5">
        <w:rPr>
          <w:rFonts w:hint="cs"/>
          <w:sz w:val="28"/>
          <w:rtl/>
        </w:rPr>
        <w:t xml:space="preserve"> </w:t>
      </w:r>
      <w:r w:rsidRPr="00167EE5">
        <w:rPr>
          <w:sz w:val="28"/>
          <w:rtl/>
        </w:rPr>
        <w:t>صرفاً، فرايند يادگيری مورد ارزيابی واقع</w:t>
      </w:r>
      <w:r w:rsidRPr="00167EE5">
        <w:rPr>
          <w:rFonts w:hint="cs"/>
          <w:sz w:val="28"/>
          <w:rtl/>
        </w:rPr>
        <w:t xml:space="preserve"> </w:t>
      </w:r>
      <w:r w:rsidRPr="00167EE5">
        <w:rPr>
          <w:sz w:val="28"/>
          <w:rtl/>
        </w:rPr>
        <w:t>می شود . در سازمان</w:t>
      </w:r>
      <w:r w:rsidRPr="00167EE5">
        <w:rPr>
          <w:rFonts w:hint="cs"/>
          <w:sz w:val="28"/>
          <w:rtl/>
        </w:rPr>
        <w:t xml:space="preserve"> </w:t>
      </w:r>
      <w:r w:rsidRPr="00167EE5">
        <w:rPr>
          <w:sz w:val="28"/>
          <w:rtl/>
        </w:rPr>
        <w:t>های سنتی تأكيد بر انجام</w:t>
      </w:r>
      <w:r w:rsidRPr="00167EE5">
        <w:rPr>
          <w:rFonts w:hint="cs"/>
          <w:sz w:val="28"/>
          <w:rtl/>
        </w:rPr>
        <w:t xml:space="preserve"> </w:t>
      </w:r>
      <w:r w:rsidRPr="00167EE5">
        <w:rPr>
          <w:sz w:val="28"/>
          <w:rtl/>
        </w:rPr>
        <w:t>كار بهتر است، ولی سازمان</w:t>
      </w:r>
      <w:r w:rsidRPr="00167EE5">
        <w:rPr>
          <w:rFonts w:hint="cs"/>
          <w:sz w:val="28"/>
          <w:rtl/>
        </w:rPr>
        <w:t xml:space="preserve"> </w:t>
      </w:r>
      <w:r w:rsidRPr="00167EE5">
        <w:rPr>
          <w:sz w:val="28"/>
          <w:rtl/>
        </w:rPr>
        <w:t>يادگيرنده به</w:t>
      </w:r>
      <w:r w:rsidRPr="00167EE5">
        <w:rPr>
          <w:rFonts w:hint="cs"/>
          <w:sz w:val="28"/>
          <w:rtl/>
        </w:rPr>
        <w:t xml:space="preserve"> </w:t>
      </w:r>
      <w:r w:rsidRPr="00167EE5">
        <w:rPr>
          <w:sz w:val="28"/>
          <w:rtl/>
        </w:rPr>
        <w:t>دنبال ايجاد دانش، فرايندها در حين</w:t>
      </w:r>
      <w:r w:rsidRPr="00167EE5">
        <w:rPr>
          <w:rFonts w:hint="cs"/>
          <w:sz w:val="28"/>
          <w:rtl/>
        </w:rPr>
        <w:t xml:space="preserve"> </w:t>
      </w:r>
      <w:r w:rsidRPr="00167EE5">
        <w:rPr>
          <w:sz w:val="28"/>
          <w:rtl/>
        </w:rPr>
        <w:t>انجام</w:t>
      </w:r>
      <w:r w:rsidRPr="00167EE5">
        <w:rPr>
          <w:rFonts w:hint="cs"/>
          <w:sz w:val="28"/>
          <w:rtl/>
        </w:rPr>
        <w:t xml:space="preserve"> </w:t>
      </w:r>
      <w:r w:rsidRPr="00167EE5">
        <w:rPr>
          <w:sz w:val="28"/>
          <w:rtl/>
        </w:rPr>
        <w:t>كار است(رشیدی و همکاران،1383</w:t>
      </w:r>
      <w:r w:rsidRPr="00167EE5">
        <w:rPr>
          <w:rFonts w:hint="cs"/>
          <w:sz w:val="28"/>
          <w:rtl/>
        </w:rPr>
        <w:t>. به نقل از سلگي، 1387</w:t>
      </w:r>
      <w:r w:rsidRPr="00167EE5">
        <w:rPr>
          <w:sz w:val="28"/>
          <w:rtl/>
        </w:rPr>
        <w:t>).</w:t>
      </w:r>
      <w:r w:rsidRPr="00167EE5">
        <w:rPr>
          <w:rFonts w:hint="cs"/>
          <w:sz w:val="28"/>
          <w:rtl/>
        </w:rPr>
        <w:t xml:space="preserve"> </w:t>
      </w:r>
      <w:r w:rsidRPr="00167EE5">
        <w:rPr>
          <w:sz w:val="28"/>
          <w:rtl/>
        </w:rPr>
        <w:t>سـازمان هاي</w:t>
      </w:r>
      <w:r w:rsidRPr="00167EE5">
        <w:rPr>
          <w:rFonts w:hint="cs"/>
          <w:sz w:val="28"/>
          <w:rtl/>
        </w:rPr>
        <w:t xml:space="preserve"> </w:t>
      </w:r>
      <w:r w:rsidRPr="00167EE5">
        <w:rPr>
          <w:sz w:val="28"/>
          <w:rtl/>
        </w:rPr>
        <w:t>سنتي</w:t>
      </w:r>
      <w:r w:rsidRPr="00167EE5">
        <w:rPr>
          <w:rFonts w:hint="cs"/>
          <w:sz w:val="28"/>
          <w:rtl/>
        </w:rPr>
        <w:t xml:space="preserve"> </w:t>
      </w:r>
      <w:r w:rsidRPr="00167EE5">
        <w:rPr>
          <w:sz w:val="28"/>
          <w:rtl/>
        </w:rPr>
        <w:t>به</w:t>
      </w:r>
      <w:r w:rsidRPr="00167EE5">
        <w:rPr>
          <w:rFonts w:hint="cs"/>
          <w:sz w:val="28"/>
          <w:rtl/>
        </w:rPr>
        <w:t xml:space="preserve"> </w:t>
      </w:r>
      <w:r w:rsidRPr="00167EE5">
        <w:rPr>
          <w:sz w:val="28"/>
          <w:rtl/>
        </w:rPr>
        <w:t>گـونه</w:t>
      </w:r>
      <w:r w:rsidRPr="00167EE5">
        <w:rPr>
          <w:rFonts w:hint="cs"/>
          <w:sz w:val="28"/>
          <w:rtl/>
        </w:rPr>
        <w:t xml:space="preserve"> </w:t>
      </w:r>
      <w:r w:rsidRPr="00167EE5">
        <w:rPr>
          <w:sz w:val="28"/>
          <w:rtl/>
        </w:rPr>
        <w:t>اي</w:t>
      </w:r>
      <w:r w:rsidRPr="00167EE5">
        <w:rPr>
          <w:rFonts w:hint="cs"/>
          <w:sz w:val="28"/>
          <w:rtl/>
        </w:rPr>
        <w:t xml:space="preserve"> </w:t>
      </w:r>
      <w:r w:rsidRPr="00167EE5">
        <w:rPr>
          <w:sz w:val="28"/>
          <w:rtl/>
        </w:rPr>
        <w:t>طراحي</w:t>
      </w:r>
      <w:r w:rsidRPr="00167EE5">
        <w:rPr>
          <w:rFonts w:hint="cs"/>
          <w:sz w:val="28"/>
          <w:rtl/>
        </w:rPr>
        <w:t xml:space="preserve"> </w:t>
      </w:r>
      <w:r w:rsidRPr="00167EE5">
        <w:rPr>
          <w:sz w:val="28"/>
          <w:rtl/>
        </w:rPr>
        <w:t>شده</w:t>
      </w:r>
      <w:r w:rsidRPr="00167EE5">
        <w:rPr>
          <w:rFonts w:hint="cs"/>
          <w:sz w:val="28"/>
          <w:rtl/>
        </w:rPr>
        <w:t xml:space="preserve"> </w:t>
      </w:r>
      <w:r w:rsidRPr="00167EE5">
        <w:rPr>
          <w:sz w:val="28"/>
          <w:rtl/>
        </w:rPr>
        <w:t>بودند كه</w:t>
      </w:r>
      <w:r w:rsidRPr="00167EE5">
        <w:rPr>
          <w:rFonts w:hint="cs"/>
          <w:sz w:val="28"/>
          <w:rtl/>
        </w:rPr>
        <w:t xml:space="preserve"> </w:t>
      </w:r>
      <w:r w:rsidRPr="00167EE5">
        <w:rPr>
          <w:sz w:val="28"/>
          <w:rtl/>
        </w:rPr>
        <w:t>از تكنولوژي هاي</w:t>
      </w:r>
      <w:r w:rsidRPr="00167EE5">
        <w:rPr>
          <w:rFonts w:hint="cs"/>
          <w:sz w:val="28"/>
          <w:rtl/>
        </w:rPr>
        <w:t xml:space="preserve"> </w:t>
      </w:r>
      <w:r w:rsidRPr="00167EE5">
        <w:rPr>
          <w:sz w:val="28"/>
          <w:rtl/>
        </w:rPr>
        <w:t>ماشين محوراســتفـاده</w:t>
      </w:r>
      <w:r w:rsidRPr="00167EE5">
        <w:rPr>
          <w:rFonts w:hint="cs"/>
          <w:sz w:val="28"/>
          <w:rtl/>
        </w:rPr>
        <w:t xml:space="preserve"> </w:t>
      </w:r>
      <w:r w:rsidRPr="00167EE5">
        <w:rPr>
          <w:sz w:val="28"/>
          <w:rtl/>
        </w:rPr>
        <w:t>كنـنـد، اما سـازمان هاي جديد دانش</w:t>
      </w:r>
      <w:r w:rsidRPr="00167EE5">
        <w:rPr>
          <w:rFonts w:hint="cs"/>
          <w:sz w:val="28"/>
          <w:rtl/>
        </w:rPr>
        <w:t xml:space="preserve"> </w:t>
      </w:r>
      <w:r w:rsidRPr="00167EE5">
        <w:rPr>
          <w:sz w:val="28"/>
          <w:rtl/>
        </w:rPr>
        <w:t>محورند، بـه</w:t>
      </w:r>
      <w:r w:rsidRPr="00167EE5">
        <w:rPr>
          <w:rFonts w:hint="cs"/>
          <w:sz w:val="28"/>
          <w:rtl/>
        </w:rPr>
        <w:t xml:space="preserve"> </w:t>
      </w:r>
      <w:r w:rsidRPr="00167EE5">
        <w:rPr>
          <w:sz w:val="28"/>
          <w:rtl/>
        </w:rPr>
        <w:t>اين</w:t>
      </w:r>
      <w:r w:rsidRPr="00167EE5">
        <w:rPr>
          <w:rFonts w:hint="cs"/>
          <w:sz w:val="28"/>
          <w:rtl/>
        </w:rPr>
        <w:t xml:space="preserve"> </w:t>
      </w:r>
      <w:r w:rsidRPr="00167EE5">
        <w:rPr>
          <w:sz w:val="28"/>
          <w:rtl/>
        </w:rPr>
        <w:t>معني</w:t>
      </w:r>
      <w:r w:rsidRPr="00167EE5">
        <w:rPr>
          <w:rFonts w:hint="cs"/>
          <w:sz w:val="28"/>
          <w:rtl/>
        </w:rPr>
        <w:t xml:space="preserve"> </w:t>
      </w:r>
      <w:r w:rsidRPr="00167EE5">
        <w:rPr>
          <w:sz w:val="28"/>
          <w:rtl/>
        </w:rPr>
        <w:t>كه</w:t>
      </w:r>
      <w:r w:rsidRPr="00167EE5">
        <w:rPr>
          <w:rFonts w:hint="cs"/>
          <w:sz w:val="28"/>
          <w:rtl/>
        </w:rPr>
        <w:t xml:space="preserve"> </w:t>
      </w:r>
      <w:r w:rsidRPr="00167EE5">
        <w:rPr>
          <w:sz w:val="28"/>
          <w:rtl/>
        </w:rPr>
        <w:t>آنها براي</w:t>
      </w:r>
      <w:r w:rsidRPr="00167EE5">
        <w:rPr>
          <w:rFonts w:hint="cs"/>
          <w:sz w:val="28"/>
          <w:rtl/>
        </w:rPr>
        <w:t xml:space="preserve"> </w:t>
      </w:r>
      <w:r w:rsidRPr="00167EE5">
        <w:rPr>
          <w:sz w:val="28"/>
          <w:rtl/>
        </w:rPr>
        <w:t>بكارگيري</w:t>
      </w:r>
      <w:r w:rsidRPr="00167EE5">
        <w:rPr>
          <w:rFonts w:hint="cs"/>
          <w:sz w:val="28"/>
          <w:rtl/>
        </w:rPr>
        <w:t xml:space="preserve"> </w:t>
      </w:r>
      <w:r w:rsidRPr="00167EE5">
        <w:rPr>
          <w:sz w:val="28"/>
          <w:rtl/>
        </w:rPr>
        <w:t>ايده</w:t>
      </w:r>
      <w:r w:rsidRPr="00167EE5">
        <w:rPr>
          <w:rFonts w:hint="cs"/>
          <w:sz w:val="28"/>
          <w:rtl/>
        </w:rPr>
        <w:t xml:space="preserve"> </w:t>
      </w:r>
      <w:r w:rsidRPr="00167EE5">
        <w:rPr>
          <w:sz w:val="28"/>
          <w:rtl/>
        </w:rPr>
        <w:t>هاو اطلاعات</w:t>
      </w:r>
      <w:r w:rsidRPr="00167EE5">
        <w:rPr>
          <w:rFonts w:hint="cs"/>
          <w:sz w:val="28"/>
          <w:rtl/>
        </w:rPr>
        <w:t xml:space="preserve"> </w:t>
      </w:r>
      <w:r w:rsidRPr="00167EE5">
        <w:rPr>
          <w:sz w:val="28"/>
          <w:rtl/>
        </w:rPr>
        <w:t>طراحي</w:t>
      </w:r>
      <w:r w:rsidRPr="00167EE5">
        <w:rPr>
          <w:rFonts w:hint="cs"/>
          <w:sz w:val="28"/>
          <w:rtl/>
        </w:rPr>
        <w:t xml:space="preserve"> </w:t>
      </w:r>
      <w:r w:rsidRPr="00167EE5">
        <w:rPr>
          <w:sz w:val="28"/>
          <w:rtl/>
        </w:rPr>
        <w:t>شـده</w:t>
      </w:r>
      <w:r w:rsidRPr="00167EE5">
        <w:rPr>
          <w:rFonts w:hint="cs"/>
          <w:sz w:val="28"/>
          <w:rtl/>
        </w:rPr>
        <w:t xml:space="preserve"> </w:t>
      </w:r>
      <w:r w:rsidRPr="00167EE5">
        <w:rPr>
          <w:sz w:val="28"/>
          <w:rtl/>
        </w:rPr>
        <w:t>اند و هر كارمند در يك</w:t>
      </w:r>
      <w:r w:rsidRPr="00167EE5">
        <w:rPr>
          <w:rFonts w:hint="cs"/>
          <w:sz w:val="28"/>
          <w:rtl/>
        </w:rPr>
        <w:t xml:space="preserve"> </w:t>
      </w:r>
      <w:r w:rsidRPr="00167EE5">
        <w:rPr>
          <w:sz w:val="28"/>
          <w:rtl/>
        </w:rPr>
        <w:t>يا چند زمينه</w:t>
      </w:r>
      <w:r w:rsidRPr="00167EE5">
        <w:rPr>
          <w:rFonts w:hint="cs"/>
          <w:sz w:val="28"/>
          <w:rtl/>
        </w:rPr>
        <w:t xml:space="preserve"> </w:t>
      </w:r>
      <w:r w:rsidRPr="00167EE5">
        <w:rPr>
          <w:sz w:val="28"/>
          <w:rtl/>
        </w:rPr>
        <w:t>از فعـاليت هاي</w:t>
      </w:r>
      <w:r w:rsidRPr="00167EE5">
        <w:rPr>
          <w:rFonts w:hint="cs"/>
          <w:sz w:val="28"/>
          <w:rtl/>
        </w:rPr>
        <w:t xml:space="preserve"> </w:t>
      </w:r>
      <w:r w:rsidRPr="00167EE5">
        <w:rPr>
          <w:sz w:val="28"/>
          <w:rtl/>
        </w:rPr>
        <w:t>ذهني، متخصص</w:t>
      </w:r>
      <w:r w:rsidRPr="00167EE5">
        <w:rPr>
          <w:rFonts w:hint="cs"/>
          <w:sz w:val="28"/>
          <w:rtl/>
        </w:rPr>
        <w:t xml:space="preserve"> </w:t>
      </w:r>
      <w:r w:rsidRPr="00167EE5">
        <w:rPr>
          <w:sz w:val="28"/>
          <w:rtl/>
        </w:rPr>
        <w:t>است (سنگه،1385). انواع سازمان را می توان به چهار گروه کلی که هریک نماینده گروهی از سازمان ها هستند که کم و بیش از ویژگی های مشابهی برخوردارند، طبقه بندی کرد</w:t>
      </w:r>
      <w:r w:rsidRPr="00167EE5">
        <w:rPr>
          <w:rFonts w:hint="cs"/>
          <w:sz w:val="28"/>
          <w:rtl/>
        </w:rPr>
        <w:t xml:space="preserve"> </w:t>
      </w:r>
      <w:r w:rsidRPr="00167EE5">
        <w:rPr>
          <w:sz w:val="28"/>
          <w:rtl/>
        </w:rPr>
        <w:t>(</w:t>
      </w:r>
      <w:r w:rsidRPr="00167EE5">
        <w:rPr>
          <w:rFonts w:hint="cs"/>
          <w:sz w:val="28"/>
          <w:rtl/>
        </w:rPr>
        <w:t>قهرمانی،</w:t>
      </w:r>
      <w:r w:rsidRPr="00167EE5">
        <w:rPr>
          <w:sz w:val="28"/>
          <w:rtl/>
        </w:rPr>
        <w:t>1380</w:t>
      </w:r>
      <w:r w:rsidRPr="00167EE5">
        <w:rPr>
          <w:rFonts w:hint="cs"/>
          <w:sz w:val="28"/>
          <w:rtl/>
        </w:rPr>
        <w:t>،ص</w:t>
      </w:r>
      <w:r w:rsidRPr="00167EE5">
        <w:rPr>
          <w:sz w:val="28"/>
          <w:rtl/>
        </w:rPr>
        <w:t>86).</w:t>
      </w:r>
    </w:p>
    <w:p w:rsidR="002C53CC" w:rsidRPr="00167EE5" w:rsidRDefault="002C53CC" w:rsidP="002C53CC">
      <w:pPr>
        <w:bidi/>
        <w:spacing w:after="0" w:line="360" w:lineRule="auto"/>
        <w:ind w:firstLine="284"/>
        <w:jc w:val="both"/>
        <w:rPr>
          <w:rFonts w:hint="cs"/>
          <w:sz w:val="28"/>
          <w:rtl/>
        </w:rPr>
      </w:pPr>
    </w:p>
    <w:p w:rsidR="002C53CC" w:rsidRPr="00167EE5" w:rsidRDefault="002C53CC" w:rsidP="002C53CC">
      <w:pPr>
        <w:bidi/>
        <w:spacing w:after="0" w:line="360" w:lineRule="auto"/>
        <w:ind w:firstLine="284"/>
        <w:jc w:val="both"/>
        <w:rPr>
          <w:rFonts w:hint="cs"/>
          <w:sz w:val="28"/>
          <w:rtl/>
        </w:rPr>
      </w:pPr>
    </w:p>
    <w:p w:rsidR="002C53CC" w:rsidRDefault="002C53CC" w:rsidP="002C53CC">
      <w:pPr>
        <w:keepNext/>
        <w:bidi/>
        <w:spacing w:after="0" w:line="360" w:lineRule="auto"/>
        <w:ind w:firstLine="284"/>
        <w:jc w:val="center"/>
      </w:pPr>
      <w:r>
        <w:rPr>
          <w:rFonts w:cs="B Lotus"/>
          <w:noProof/>
          <w:sz w:val="28"/>
          <w:lang w:bidi="fa-IR"/>
        </w:rPr>
        <w:lastRenderedPageBreak/>
        <w:drawing>
          <wp:inline distT="0" distB="0" distL="0" distR="0">
            <wp:extent cx="4600575" cy="3524250"/>
            <wp:effectExtent l="19050" t="0" r="9525" b="0"/>
            <wp:docPr id="1" name="Picture 1" descr="555555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55555555"/>
                    <pic:cNvPicPr>
                      <a:picLocks noChangeAspect="1" noChangeArrowheads="1"/>
                    </pic:cNvPicPr>
                  </pic:nvPicPr>
                  <pic:blipFill>
                    <a:blip r:embed="rId7" cstate="print"/>
                    <a:srcRect/>
                    <a:stretch>
                      <a:fillRect/>
                    </a:stretch>
                  </pic:blipFill>
                  <pic:spPr bwMode="auto">
                    <a:xfrm>
                      <a:off x="0" y="0"/>
                      <a:ext cx="4600575" cy="3524250"/>
                    </a:xfrm>
                    <a:prstGeom prst="rect">
                      <a:avLst/>
                    </a:prstGeom>
                    <a:noFill/>
                    <a:ln w="9525">
                      <a:noFill/>
                      <a:miter lim="800000"/>
                      <a:headEnd/>
                      <a:tailEnd/>
                    </a:ln>
                  </pic:spPr>
                </pic:pic>
              </a:graphicData>
            </a:graphic>
          </wp:inline>
        </w:drawing>
      </w:r>
    </w:p>
    <w:p w:rsidR="002C53CC" w:rsidRDefault="002C53CC" w:rsidP="002C53CC">
      <w:pPr>
        <w:pStyle w:val="Caption"/>
        <w:bidi/>
      </w:pPr>
      <w:bookmarkStart w:id="67" w:name="_Toc408205500"/>
      <w:bookmarkStart w:id="68" w:name="_Toc411074134"/>
      <w:r>
        <w:rPr>
          <w:rFonts w:hint="cs"/>
          <w:rtl/>
        </w:rPr>
        <w:t>شکل</w:t>
      </w:r>
      <w:r>
        <w:rPr>
          <w:rtl/>
        </w:rPr>
        <w:t xml:space="preserve"> 2- </w:t>
      </w:r>
      <w:r>
        <w:rPr>
          <w:rtl/>
        </w:rPr>
        <w:fldChar w:fldCharType="begin"/>
      </w:r>
      <w:r>
        <w:rPr>
          <w:rtl/>
        </w:rPr>
        <w:instrText xml:space="preserve"> </w:instrText>
      </w:r>
      <w:r>
        <w:instrText>SEQ</w:instrText>
      </w:r>
      <w:r>
        <w:rPr>
          <w:rtl/>
        </w:rPr>
        <w:instrText xml:space="preserve"> شکل_2- \* </w:instrText>
      </w:r>
      <w:r>
        <w:instrText>ARABIC</w:instrText>
      </w:r>
      <w:r>
        <w:rPr>
          <w:rtl/>
        </w:rPr>
        <w:instrText xml:space="preserve"> </w:instrText>
      </w:r>
      <w:r>
        <w:rPr>
          <w:rtl/>
        </w:rPr>
        <w:fldChar w:fldCharType="separate"/>
      </w:r>
      <w:r>
        <w:rPr>
          <w:noProof/>
          <w:rtl/>
        </w:rPr>
        <w:t>1</w:t>
      </w:r>
      <w:r>
        <w:rPr>
          <w:rtl/>
        </w:rPr>
        <w:fldChar w:fldCharType="end"/>
      </w:r>
      <w:r>
        <w:rPr>
          <w:rFonts w:hint="cs"/>
          <w:rtl/>
        </w:rPr>
        <w:t xml:space="preserve">: </w:t>
      </w:r>
      <w:r w:rsidRPr="006B2CE6">
        <w:rPr>
          <w:rFonts w:hint="cs"/>
          <w:rtl/>
        </w:rPr>
        <w:t>انواع</w:t>
      </w:r>
      <w:r w:rsidRPr="006B2CE6">
        <w:rPr>
          <w:rtl/>
        </w:rPr>
        <w:t xml:space="preserve"> </w:t>
      </w:r>
      <w:r w:rsidRPr="006B2CE6">
        <w:rPr>
          <w:rFonts w:hint="cs"/>
          <w:rtl/>
        </w:rPr>
        <w:t>سازمان</w:t>
      </w:r>
      <w:r w:rsidRPr="006B2CE6">
        <w:rPr>
          <w:rtl/>
        </w:rPr>
        <w:t xml:space="preserve"> </w:t>
      </w:r>
      <w:r>
        <w:rPr>
          <w:rFonts w:hint="cs"/>
          <w:rtl/>
        </w:rPr>
        <w:t>ها (قهرمانی، 1380)</w:t>
      </w:r>
      <w:bookmarkEnd w:id="67"/>
      <w:bookmarkEnd w:id="68"/>
    </w:p>
    <w:p w:rsidR="002C53CC" w:rsidRPr="00167EE5" w:rsidRDefault="002C53CC" w:rsidP="002C53CC">
      <w:pPr>
        <w:bidi/>
        <w:spacing w:before="240" w:after="0" w:line="360" w:lineRule="auto"/>
        <w:ind w:firstLine="284"/>
        <w:jc w:val="both"/>
        <w:rPr>
          <w:sz w:val="28"/>
          <w:rtl/>
        </w:rPr>
      </w:pPr>
      <w:r w:rsidRPr="00167EE5">
        <w:rPr>
          <w:b/>
          <w:bCs/>
          <w:sz w:val="28"/>
          <w:rtl/>
        </w:rPr>
        <w:t>سازمان زوال یابنده</w:t>
      </w:r>
      <w:r w:rsidRPr="00167EE5">
        <w:rPr>
          <w:sz w:val="28"/>
          <w:rtl/>
        </w:rPr>
        <w:t>: در این سازمان ها نه بر یادگیری تأکید می شود و نه بر عمل . و این سازمان ها به دلایل سنتی و صرفاً از روی عادت بودجه سالانه را دریافت می کنند و هیچ نظارت و کنترلی بر آنها اعمال نمی شود. این سازمان ها فراموش شده و منزوی بوده اند و دوران کوتاهی را می گذرانند.</w:t>
      </w:r>
    </w:p>
    <w:p w:rsidR="002C53CC" w:rsidRPr="00167EE5" w:rsidRDefault="002C53CC" w:rsidP="002C53CC">
      <w:pPr>
        <w:bidi/>
        <w:spacing w:after="0" w:line="360" w:lineRule="auto"/>
        <w:ind w:firstLine="284"/>
        <w:jc w:val="both"/>
        <w:rPr>
          <w:sz w:val="28"/>
          <w:lang w:bidi="fa-IR"/>
        </w:rPr>
      </w:pPr>
      <w:r w:rsidRPr="00167EE5">
        <w:rPr>
          <w:b/>
          <w:bCs/>
          <w:sz w:val="28"/>
          <w:rtl/>
        </w:rPr>
        <w:t>سازمان عمل گرا</w:t>
      </w:r>
      <w:r w:rsidRPr="00167EE5">
        <w:rPr>
          <w:sz w:val="28"/>
          <w:rtl/>
        </w:rPr>
        <w:t xml:space="preserve">: این سازمان ها حاصل اندیشه و نگرش </w:t>
      </w:r>
      <w:r w:rsidRPr="00167EE5">
        <w:rPr>
          <w:rFonts w:hint="cs"/>
          <w:sz w:val="28"/>
          <w:rtl/>
        </w:rPr>
        <w:t xml:space="preserve"> </w:t>
      </w:r>
      <w:r w:rsidRPr="00167EE5">
        <w:rPr>
          <w:sz w:val="28"/>
          <w:rtl/>
        </w:rPr>
        <w:t>محدود و</w:t>
      </w:r>
      <w:r w:rsidRPr="00167EE5">
        <w:rPr>
          <w:rFonts w:hint="cs"/>
          <w:sz w:val="28"/>
          <w:rtl/>
        </w:rPr>
        <w:t xml:space="preserve"> </w:t>
      </w:r>
      <w:r w:rsidRPr="00167EE5">
        <w:rPr>
          <w:sz w:val="28"/>
          <w:rtl/>
        </w:rPr>
        <w:t xml:space="preserve">کوتاه بین است. شعار همیشگی مدیران این سازمان ها کار و تلاش بیشتر است. در نگرش حاکم بر این سازمان ها، دانش، پژوهش، تحول و نوآوری جایگاهی ندارد. </w:t>
      </w:r>
    </w:p>
    <w:p w:rsidR="002C53CC" w:rsidRPr="00167EE5" w:rsidRDefault="002C53CC" w:rsidP="002C53CC">
      <w:pPr>
        <w:bidi/>
        <w:spacing w:after="0" w:line="360" w:lineRule="auto"/>
        <w:ind w:firstLine="284"/>
        <w:jc w:val="both"/>
        <w:rPr>
          <w:sz w:val="28"/>
          <w:lang w:bidi="fa-IR"/>
        </w:rPr>
      </w:pPr>
      <w:r w:rsidRPr="00167EE5">
        <w:rPr>
          <w:b/>
          <w:bCs/>
          <w:sz w:val="28"/>
          <w:rtl/>
        </w:rPr>
        <w:t>سازمان تشریفاتی</w:t>
      </w:r>
      <w:r w:rsidRPr="00167EE5">
        <w:rPr>
          <w:sz w:val="28"/>
          <w:rtl/>
        </w:rPr>
        <w:t>: این سازمان ها بیشتر اهل حرف هستند تا عمل. یادگیری اساسی واژه ها و اصطلاحات تخصصی جدید، دغدغه همیشگی آنان است و برای بیان تصمیم گیری از واژه تصمیم سازی</w:t>
      </w:r>
      <w:r w:rsidRPr="00167EE5">
        <w:rPr>
          <w:rFonts w:hint="cs"/>
          <w:sz w:val="28"/>
          <w:rtl/>
        </w:rPr>
        <w:t xml:space="preserve"> </w:t>
      </w:r>
      <w:r w:rsidRPr="00167EE5">
        <w:rPr>
          <w:sz w:val="28"/>
          <w:rtl/>
        </w:rPr>
        <w:t>استفاده می کنند. و علی رغم تمامی شعارهای زیبا، در عمل ناکارآمد هستند.</w:t>
      </w:r>
    </w:p>
    <w:p w:rsidR="002C53CC" w:rsidRPr="00167EE5" w:rsidRDefault="002C53CC" w:rsidP="002C53CC">
      <w:pPr>
        <w:bidi/>
        <w:spacing w:after="0" w:line="360" w:lineRule="auto"/>
        <w:ind w:firstLine="284"/>
        <w:jc w:val="both"/>
        <w:rPr>
          <w:sz w:val="28"/>
          <w:rtl/>
        </w:rPr>
      </w:pPr>
      <w:r w:rsidRPr="00167EE5">
        <w:rPr>
          <w:b/>
          <w:bCs/>
          <w:sz w:val="28"/>
          <w:rtl/>
        </w:rPr>
        <w:t>سازمان یادگیرنده</w:t>
      </w:r>
      <w:r w:rsidRPr="00167EE5">
        <w:rPr>
          <w:sz w:val="28"/>
          <w:rtl/>
        </w:rPr>
        <w:t xml:space="preserve">: این نوع سازمان ها برآیندی از علم و عمل هستند. سازمان یادگیرنده، یادگیری را نه برای یادگیری، بلکه برای بهسازی و بالندگی می خواهد. در این سازمان ها جایی برای عمل بی علم یا </w:t>
      </w:r>
      <w:r w:rsidRPr="00167EE5">
        <w:rPr>
          <w:sz w:val="28"/>
          <w:rtl/>
        </w:rPr>
        <w:lastRenderedPageBreak/>
        <w:t>علم بی عمل وجود ندارد. سازمان یادگـیـرنده، بـیشتر در بخـش های غـیـر دولـتـی مشـاهـده می شوند (قهرمانی،1380،ص86).</w:t>
      </w:r>
    </w:p>
    <w:p w:rsidR="002C53CC" w:rsidRPr="00E432C3" w:rsidRDefault="002C53CC" w:rsidP="002C53CC">
      <w:pPr>
        <w:pStyle w:val="Heading2"/>
        <w:rPr>
          <w:rtl/>
        </w:rPr>
      </w:pPr>
      <w:bookmarkStart w:id="69" w:name="_Toc411073995"/>
      <w:r>
        <w:rPr>
          <w:rFonts w:hint="cs"/>
          <w:rtl/>
        </w:rPr>
        <w:t xml:space="preserve">2-15- </w:t>
      </w:r>
      <w:r w:rsidRPr="00E432C3">
        <w:rPr>
          <w:rFonts w:hint="cs"/>
          <w:rtl/>
        </w:rPr>
        <w:t>ايجاد</w:t>
      </w:r>
      <w:r w:rsidRPr="00E432C3">
        <w:rPr>
          <w:rtl/>
        </w:rPr>
        <w:t xml:space="preserve"> سازمان ياد گيرنده</w:t>
      </w:r>
      <w:bookmarkEnd w:id="69"/>
    </w:p>
    <w:p w:rsidR="002C53CC" w:rsidRPr="00167EE5" w:rsidRDefault="002C53CC" w:rsidP="002C53CC">
      <w:pPr>
        <w:bidi/>
        <w:spacing w:after="0" w:line="360" w:lineRule="auto"/>
        <w:ind w:firstLine="284"/>
        <w:jc w:val="both"/>
        <w:rPr>
          <w:sz w:val="28"/>
          <w:rtl/>
        </w:rPr>
      </w:pPr>
      <w:r w:rsidRPr="00167EE5">
        <w:rPr>
          <w:sz w:val="28"/>
          <w:rtl/>
        </w:rPr>
        <w:t>سازمان</w:t>
      </w:r>
      <w:r w:rsidRPr="00167EE5">
        <w:rPr>
          <w:rFonts w:hint="cs"/>
          <w:sz w:val="28"/>
          <w:rtl/>
        </w:rPr>
        <w:t xml:space="preserve"> </w:t>
      </w:r>
      <w:r w:rsidRPr="00167EE5">
        <w:rPr>
          <w:sz w:val="28"/>
          <w:rtl/>
        </w:rPr>
        <w:t xml:space="preserve">يادگيرنده بطور تصادفی پديد نیامده </w:t>
      </w:r>
      <w:r w:rsidRPr="00167EE5">
        <w:rPr>
          <w:rFonts w:hint="cs"/>
          <w:sz w:val="28"/>
          <w:rtl/>
        </w:rPr>
        <w:t>است</w:t>
      </w:r>
      <w:r w:rsidRPr="00167EE5">
        <w:rPr>
          <w:sz w:val="28"/>
          <w:rtl/>
        </w:rPr>
        <w:t>، بلكه</w:t>
      </w:r>
      <w:r w:rsidRPr="00167EE5">
        <w:rPr>
          <w:rFonts w:hint="cs"/>
          <w:sz w:val="28"/>
          <w:rtl/>
        </w:rPr>
        <w:t xml:space="preserve"> </w:t>
      </w:r>
      <w:r w:rsidRPr="00167EE5">
        <w:rPr>
          <w:sz w:val="28"/>
          <w:rtl/>
        </w:rPr>
        <w:t>حاصل تلاش هاي</w:t>
      </w:r>
      <w:r w:rsidRPr="00167EE5">
        <w:rPr>
          <w:rFonts w:hint="cs"/>
          <w:sz w:val="28"/>
          <w:rtl/>
        </w:rPr>
        <w:t xml:space="preserve"> </w:t>
      </w:r>
      <w:r w:rsidRPr="00167EE5">
        <w:rPr>
          <w:sz w:val="28"/>
          <w:rtl/>
        </w:rPr>
        <w:t>سازماني</w:t>
      </w:r>
      <w:r w:rsidRPr="00167EE5">
        <w:rPr>
          <w:rFonts w:hint="cs"/>
          <w:sz w:val="28"/>
          <w:rtl/>
        </w:rPr>
        <w:t xml:space="preserve"> </w:t>
      </w:r>
      <w:r w:rsidRPr="00167EE5">
        <w:rPr>
          <w:sz w:val="28"/>
          <w:rtl/>
        </w:rPr>
        <w:t>افته</w:t>
      </w:r>
      <w:r w:rsidRPr="00167EE5">
        <w:rPr>
          <w:rFonts w:hint="cs"/>
          <w:sz w:val="28"/>
          <w:rtl/>
        </w:rPr>
        <w:t xml:space="preserve"> </w:t>
      </w:r>
      <w:r w:rsidRPr="00167EE5">
        <w:rPr>
          <w:sz w:val="28"/>
          <w:rtl/>
        </w:rPr>
        <w:t>فراوانی از جانب همه افراد سازمان می باشد.</w:t>
      </w:r>
      <w:r w:rsidRPr="00167EE5">
        <w:rPr>
          <w:rFonts w:hint="cs"/>
          <w:sz w:val="28"/>
          <w:rtl/>
        </w:rPr>
        <w:t xml:space="preserve"> </w:t>
      </w:r>
      <w:r w:rsidRPr="00167EE5">
        <w:rPr>
          <w:sz w:val="28"/>
          <w:rtl/>
        </w:rPr>
        <w:t>اولین گام برای تبـدیل شدن به سازمان یادگیـرنده، درک فلسـفه سازمان یادگیرنده است. اما عمـل کـردن به آن کاملاً چیزی دیگـر است. و این سوال مطرح می شود، که چـگونه می توان یک سازمان را به سازمان یادگیرنده تبدیل کرد؟ بسیاری از نظریه پردازان معتقدند که به دو طریق 1) تغییر فلسفه به سوی یک سری از معـیارها و فعالیت های علـمی که قابلیت کاربـرد و اندازه گیـری داشـته باشـد. 2) کمـک به تدوین چارچوبی برای یادگیری بلند مدت، می توان به این امر دست یافت (پرستون،2000</w:t>
      </w:r>
      <w:r w:rsidRPr="00167EE5">
        <w:rPr>
          <w:rFonts w:hint="cs"/>
          <w:sz w:val="28"/>
          <w:rtl/>
        </w:rPr>
        <w:t>. به نقل از سلگي، 1387</w:t>
      </w:r>
      <w:r w:rsidRPr="00167EE5">
        <w:rPr>
          <w:sz w:val="28"/>
          <w:rtl/>
        </w:rPr>
        <w:t>).</w:t>
      </w:r>
      <w:r w:rsidRPr="00167EE5">
        <w:rPr>
          <w:rFonts w:hint="cs"/>
          <w:sz w:val="28"/>
          <w:rtl/>
        </w:rPr>
        <w:t xml:space="preserve"> </w:t>
      </w:r>
      <w:r w:rsidRPr="00167EE5">
        <w:rPr>
          <w:sz w:val="28"/>
          <w:rtl/>
        </w:rPr>
        <w:t>مايكل جي. ماكورات دركتاب " ساختن سازمان يادگيرنده" مجموعه گام</w:t>
      </w:r>
      <w:r w:rsidRPr="00167EE5">
        <w:rPr>
          <w:rFonts w:hint="cs"/>
          <w:sz w:val="28"/>
          <w:rtl/>
        </w:rPr>
        <w:t xml:space="preserve"> </w:t>
      </w:r>
      <w:r w:rsidRPr="00167EE5">
        <w:rPr>
          <w:sz w:val="28"/>
          <w:rtl/>
        </w:rPr>
        <w:t>هايي به سوي سازمان يادگيرنده را مطرح مي كند:</w:t>
      </w:r>
    </w:p>
    <w:p w:rsidR="002C53CC" w:rsidRPr="00167EE5" w:rsidRDefault="002C53CC" w:rsidP="002C53CC">
      <w:pPr>
        <w:numPr>
          <w:ilvl w:val="0"/>
          <w:numId w:val="14"/>
        </w:numPr>
        <w:bidi/>
        <w:spacing w:after="0" w:line="360" w:lineRule="auto"/>
        <w:jc w:val="both"/>
        <w:rPr>
          <w:sz w:val="28"/>
          <w:rtl/>
        </w:rPr>
      </w:pPr>
      <w:r w:rsidRPr="00167EE5">
        <w:rPr>
          <w:sz w:val="28"/>
          <w:rtl/>
        </w:rPr>
        <w:t>طراحي يك چشم انداز مناسب و تامين تعهد و شوق حركت به سمت سازمان يادگيرنده.</w:t>
      </w:r>
    </w:p>
    <w:p w:rsidR="002C53CC" w:rsidRPr="00167EE5" w:rsidRDefault="002C53CC" w:rsidP="002C53CC">
      <w:pPr>
        <w:numPr>
          <w:ilvl w:val="0"/>
          <w:numId w:val="14"/>
        </w:numPr>
        <w:bidi/>
        <w:spacing w:after="0" w:line="360" w:lineRule="auto"/>
        <w:jc w:val="both"/>
        <w:rPr>
          <w:sz w:val="28"/>
          <w:rtl/>
        </w:rPr>
      </w:pPr>
      <w:r w:rsidRPr="00167EE5">
        <w:rPr>
          <w:sz w:val="28"/>
          <w:rtl/>
        </w:rPr>
        <w:t>برقراري ارتباط بين عمليات سازماني و يادگيري.</w:t>
      </w:r>
    </w:p>
    <w:p w:rsidR="002C53CC" w:rsidRPr="00167EE5" w:rsidRDefault="002C53CC" w:rsidP="002C53CC">
      <w:pPr>
        <w:numPr>
          <w:ilvl w:val="0"/>
          <w:numId w:val="14"/>
        </w:numPr>
        <w:bidi/>
        <w:spacing w:after="0" w:line="360" w:lineRule="auto"/>
        <w:jc w:val="both"/>
        <w:rPr>
          <w:sz w:val="28"/>
          <w:lang w:bidi="fa-IR"/>
        </w:rPr>
      </w:pPr>
      <w:r w:rsidRPr="00167EE5">
        <w:rPr>
          <w:sz w:val="28"/>
          <w:rtl/>
        </w:rPr>
        <w:t>ارزيابي سازمان در هر يك از زير سيستم‌هاي يادگيري</w:t>
      </w:r>
      <w:r w:rsidRPr="00167EE5">
        <w:rPr>
          <w:rFonts w:hint="cs"/>
          <w:sz w:val="28"/>
          <w:rtl/>
        </w:rPr>
        <w:t xml:space="preserve"> </w:t>
      </w:r>
    </w:p>
    <w:p w:rsidR="002C53CC" w:rsidRPr="00167EE5" w:rsidRDefault="002C53CC" w:rsidP="002C53CC">
      <w:pPr>
        <w:numPr>
          <w:ilvl w:val="0"/>
          <w:numId w:val="14"/>
        </w:numPr>
        <w:bidi/>
        <w:spacing w:after="0" w:line="360" w:lineRule="auto"/>
        <w:jc w:val="both"/>
        <w:rPr>
          <w:sz w:val="28"/>
          <w:lang w:bidi="fa-IR"/>
        </w:rPr>
      </w:pPr>
      <w:r w:rsidRPr="00167EE5">
        <w:rPr>
          <w:sz w:val="28"/>
          <w:rtl/>
        </w:rPr>
        <w:t>اطلاع رساني، چشم انداز و برقراري ارتباط بين اعضاي سازمان.</w:t>
      </w:r>
    </w:p>
    <w:p w:rsidR="002C53CC" w:rsidRPr="00167EE5" w:rsidRDefault="002C53CC" w:rsidP="002C53CC">
      <w:pPr>
        <w:numPr>
          <w:ilvl w:val="0"/>
          <w:numId w:val="14"/>
        </w:numPr>
        <w:bidi/>
        <w:spacing w:after="0" w:line="360" w:lineRule="auto"/>
        <w:jc w:val="both"/>
        <w:rPr>
          <w:sz w:val="28"/>
          <w:lang w:bidi="fa-IR"/>
        </w:rPr>
      </w:pPr>
      <w:r w:rsidRPr="00167EE5">
        <w:rPr>
          <w:sz w:val="28"/>
          <w:rtl/>
        </w:rPr>
        <w:t>تعميم و جا انداختن نگرش سيستمي و ديدن سازمان به مثابه يك كل.</w:t>
      </w:r>
    </w:p>
    <w:p w:rsidR="002C53CC" w:rsidRPr="00167EE5" w:rsidRDefault="002C53CC" w:rsidP="002C53CC">
      <w:pPr>
        <w:numPr>
          <w:ilvl w:val="0"/>
          <w:numId w:val="14"/>
        </w:numPr>
        <w:bidi/>
        <w:spacing w:after="0" w:line="360" w:lineRule="auto"/>
        <w:jc w:val="both"/>
        <w:rPr>
          <w:sz w:val="28"/>
          <w:lang w:bidi="fa-IR"/>
        </w:rPr>
      </w:pPr>
      <w:r w:rsidRPr="00167EE5">
        <w:rPr>
          <w:sz w:val="28"/>
          <w:rtl/>
        </w:rPr>
        <w:t>انتشار تعهد</w:t>
      </w:r>
      <w:r w:rsidRPr="00167EE5">
        <w:rPr>
          <w:rFonts w:hint="cs"/>
          <w:sz w:val="28"/>
          <w:rtl/>
        </w:rPr>
        <w:t xml:space="preserve"> </w:t>
      </w:r>
      <w:r w:rsidRPr="00167EE5">
        <w:rPr>
          <w:sz w:val="28"/>
          <w:rtl/>
        </w:rPr>
        <w:t>به يادگيري از طريق مديران در سازمان.</w:t>
      </w:r>
    </w:p>
    <w:p w:rsidR="002C53CC" w:rsidRPr="00167EE5" w:rsidRDefault="002C53CC" w:rsidP="002C53CC">
      <w:pPr>
        <w:numPr>
          <w:ilvl w:val="0"/>
          <w:numId w:val="14"/>
        </w:numPr>
        <w:bidi/>
        <w:spacing w:after="0" w:line="360" w:lineRule="auto"/>
        <w:jc w:val="both"/>
        <w:rPr>
          <w:sz w:val="28"/>
          <w:lang w:bidi="fa-IR"/>
        </w:rPr>
      </w:pPr>
      <w:r w:rsidRPr="00167EE5">
        <w:rPr>
          <w:sz w:val="28"/>
          <w:rtl/>
        </w:rPr>
        <w:t>دگرگون سازي فرهنگ سازمان براي بهبود و يادگيري هميشگي.</w:t>
      </w:r>
    </w:p>
    <w:p w:rsidR="002C53CC" w:rsidRPr="00167EE5" w:rsidRDefault="002C53CC" w:rsidP="002C53CC">
      <w:pPr>
        <w:numPr>
          <w:ilvl w:val="0"/>
          <w:numId w:val="14"/>
        </w:numPr>
        <w:bidi/>
        <w:spacing w:after="0" w:line="360" w:lineRule="auto"/>
        <w:jc w:val="both"/>
        <w:rPr>
          <w:sz w:val="28"/>
          <w:lang w:bidi="fa-IR"/>
        </w:rPr>
      </w:pPr>
      <w:r w:rsidRPr="00167EE5">
        <w:rPr>
          <w:sz w:val="28"/>
          <w:rtl/>
        </w:rPr>
        <w:t>طراحي و استقرار استراتژي‌هاي سازماني يادگيري در تمام سازمان.</w:t>
      </w:r>
    </w:p>
    <w:p w:rsidR="002C53CC" w:rsidRPr="00167EE5" w:rsidRDefault="002C53CC" w:rsidP="002C53CC">
      <w:pPr>
        <w:numPr>
          <w:ilvl w:val="0"/>
          <w:numId w:val="14"/>
        </w:numPr>
        <w:bidi/>
        <w:spacing w:after="0" w:line="360" w:lineRule="auto"/>
        <w:jc w:val="both"/>
        <w:rPr>
          <w:sz w:val="28"/>
          <w:lang w:bidi="fa-IR"/>
        </w:rPr>
      </w:pPr>
      <w:r w:rsidRPr="00167EE5">
        <w:rPr>
          <w:sz w:val="28"/>
          <w:rtl/>
        </w:rPr>
        <w:t>از بين بردن بروكراسي و افقي كردن كاركنان.</w:t>
      </w:r>
    </w:p>
    <w:p w:rsidR="002C53CC" w:rsidRPr="00167EE5" w:rsidRDefault="002C53CC" w:rsidP="002C53CC">
      <w:pPr>
        <w:numPr>
          <w:ilvl w:val="0"/>
          <w:numId w:val="14"/>
        </w:numPr>
        <w:bidi/>
        <w:spacing w:after="0" w:line="360" w:lineRule="auto"/>
        <w:jc w:val="both"/>
        <w:rPr>
          <w:sz w:val="28"/>
          <w:lang w:bidi="fa-IR"/>
        </w:rPr>
      </w:pPr>
      <w:r w:rsidRPr="00167EE5">
        <w:rPr>
          <w:sz w:val="28"/>
          <w:rtl/>
        </w:rPr>
        <w:t>توان افزايي و توانمند كردن كاركنان.</w:t>
      </w:r>
    </w:p>
    <w:p w:rsidR="002C53CC" w:rsidRPr="00167EE5" w:rsidRDefault="002C53CC" w:rsidP="002C53CC">
      <w:pPr>
        <w:numPr>
          <w:ilvl w:val="0"/>
          <w:numId w:val="14"/>
        </w:numPr>
        <w:bidi/>
        <w:spacing w:after="0" w:line="360" w:lineRule="auto"/>
        <w:jc w:val="both"/>
        <w:rPr>
          <w:sz w:val="28"/>
          <w:lang w:bidi="fa-IR"/>
        </w:rPr>
      </w:pPr>
      <w:r w:rsidRPr="00167EE5">
        <w:rPr>
          <w:sz w:val="28"/>
          <w:rtl/>
        </w:rPr>
        <w:t>كسب دانش و انتشار آن در سازمان.</w:t>
      </w:r>
    </w:p>
    <w:p w:rsidR="002C53CC" w:rsidRPr="00167EE5" w:rsidRDefault="002C53CC" w:rsidP="002C53CC">
      <w:pPr>
        <w:numPr>
          <w:ilvl w:val="0"/>
          <w:numId w:val="14"/>
        </w:numPr>
        <w:bidi/>
        <w:spacing w:after="0" w:line="360" w:lineRule="auto"/>
        <w:jc w:val="both"/>
        <w:rPr>
          <w:sz w:val="28"/>
          <w:lang w:bidi="fa-IR"/>
        </w:rPr>
      </w:pPr>
      <w:r w:rsidRPr="00167EE5">
        <w:rPr>
          <w:sz w:val="28"/>
          <w:rtl/>
        </w:rPr>
        <w:lastRenderedPageBreak/>
        <w:t>گسترش يادگيري در تمام طول زنجيره كسب و كار</w:t>
      </w:r>
      <w:r w:rsidRPr="00167EE5">
        <w:rPr>
          <w:rFonts w:hint="cs"/>
          <w:sz w:val="28"/>
          <w:rtl/>
          <w:lang w:bidi="fa-IR"/>
        </w:rPr>
        <w:t>.</w:t>
      </w:r>
      <w:r w:rsidRPr="00167EE5">
        <w:rPr>
          <w:sz w:val="28"/>
          <w:rtl/>
        </w:rPr>
        <w:t xml:space="preserve"> </w:t>
      </w:r>
    </w:p>
    <w:p w:rsidR="002C53CC" w:rsidRPr="00167EE5" w:rsidRDefault="002C53CC" w:rsidP="002C53CC">
      <w:pPr>
        <w:numPr>
          <w:ilvl w:val="0"/>
          <w:numId w:val="14"/>
        </w:numPr>
        <w:bidi/>
        <w:spacing w:after="0" w:line="360" w:lineRule="auto"/>
        <w:jc w:val="both"/>
        <w:rPr>
          <w:sz w:val="28"/>
          <w:lang w:bidi="fa-IR"/>
        </w:rPr>
      </w:pPr>
      <w:r w:rsidRPr="00167EE5">
        <w:rPr>
          <w:sz w:val="28"/>
          <w:rtl/>
        </w:rPr>
        <w:t>جذب و به كارگيري بهترين تكنولوژي‌ها براي بهبود فرايند يادگيري.</w:t>
      </w:r>
    </w:p>
    <w:p w:rsidR="002C53CC" w:rsidRPr="00167EE5" w:rsidRDefault="002C53CC" w:rsidP="002C53CC">
      <w:pPr>
        <w:numPr>
          <w:ilvl w:val="0"/>
          <w:numId w:val="14"/>
        </w:numPr>
        <w:bidi/>
        <w:spacing w:after="0" w:line="360" w:lineRule="auto"/>
        <w:jc w:val="both"/>
        <w:rPr>
          <w:sz w:val="28"/>
          <w:lang w:bidi="fa-IR"/>
        </w:rPr>
      </w:pPr>
      <w:r w:rsidRPr="00167EE5">
        <w:rPr>
          <w:sz w:val="28"/>
          <w:rtl/>
        </w:rPr>
        <w:t>تشويق، ترغيب و جا انداختن يادگيري در سه سطح افراد، گروه‌ها و سازمان.</w:t>
      </w:r>
    </w:p>
    <w:p w:rsidR="002C53CC" w:rsidRPr="00167EE5" w:rsidRDefault="002C53CC" w:rsidP="002C53CC">
      <w:pPr>
        <w:numPr>
          <w:ilvl w:val="0"/>
          <w:numId w:val="14"/>
        </w:numPr>
        <w:bidi/>
        <w:spacing w:after="0" w:line="360" w:lineRule="auto"/>
        <w:jc w:val="both"/>
        <w:rPr>
          <w:sz w:val="28"/>
          <w:lang w:bidi="fa-IR"/>
        </w:rPr>
      </w:pPr>
      <w:r w:rsidRPr="00167EE5">
        <w:rPr>
          <w:sz w:val="28"/>
          <w:rtl/>
        </w:rPr>
        <w:t>يادگيري در مورد يادگيري(يادگيري سطح سوم).</w:t>
      </w:r>
    </w:p>
    <w:p w:rsidR="002C53CC" w:rsidRPr="00167EE5" w:rsidRDefault="002C53CC" w:rsidP="002C53CC">
      <w:pPr>
        <w:numPr>
          <w:ilvl w:val="0"/>
          <w:numId w:val="14"/>
        </w:numPr>
        <w:bidi/>
        <w:spacing w:after="0" w:line="360" w:lineRule="auto"/>
        <w:jc w:val="both"/>
        <w:rPr>
          <w:sz w:val="28"/>
          <w:lang w:bidi="fa-IR"/>
        </w:rPr>
      </w:pPr>
      <w:r w:rsidRPr="00167EE5">
        <w:rPr>
          <w:sz w:val="28"/>
          <w:rtl/>
        </w:rPr>
        <w:t>بهبود و نوآوري هميشگي در سازمان(لشگر بلوكي، 1382</w:t>
      </w:r>
      <w:r w:rsidRPr="00167EE5">
        <w:rPr>
          <w:rFonts w:hint="cs"/>
          <w:sz w:val="28"/>
          <w:rtl/>
        </w:rPr>
        <w:t>. نقل از سلگي، 1386</w:t>
      </w:r>
      <w:r w:rsidRPr="00167EE5">
        <w:rPr>
          <w:sz w:val="28"/>
          <w:rtl/>
        </w:rPr>
        <w:t>).</w:t>
      </w:r>
    </w:p>
    <w:p w:rsidR="002C53CC" w:rsidRPr="00167EE5" w:rsidRDefault="002C53CC" w:rsidP="002C53CC">
      <w:pPr>
        <w:bidi/>
        <w:spacing w:after="0" w:line="360" w:lineRule="auto"/>
        <w:ind w:firstLine="284"/>
        <w:jc w:val="both"/>
        <w:rPr>
          <w:sz w:val="28"/>
          <w:rtl/>
        </w:rPr>
      </w:pPr>
      <w:r w:rsidRPr="00167EE5">
        <w:rPr>
          <w:sz w:val="28"/>
          <w:rtl/>
        </w:rPr>
        <w:t>قدم‌هاي اوليه به طراحي جهان بيني، مأموريت، چشم انداز و ارزش‌هاي بنيادي بر مي گردد(شماره1 الي 5) قدم‌هاي پيشنهادي مياني انعكاس مسائل مربوط به طراحي سياست‌ها، استراتژي‌ها و ساختارهاي مناسب است (شماره 6 الي 10) و در انتها دغدغه‌هاي مربوط به خلق فرايندهاي يادگيري اثر بخش مطرح شده است(شماره‌هاي انتهايي)- (همان منبع، ص 53).</w:t>
      </w:r>
    </w:p>
    <w:p w:rsidR="002C53CC" w:rsidRPr="00167EE5" w:rsidRDefault="002C53CC" w:rsidP="002C53CC">
      <w:pPr>
        <w:bidi/>
        <w:spacing w:after="0" w:line="360" w:lineRule="auto"/>
        <w:ind w:firstLine="284"/>
        <w:jc w:val="both"/>
        <w:rPr>
          <w:rFonts w:hint="cs"/>
          <w:sz w:val="28"/>
          <w:rtl/>
          <w:lang w:bidi="fa-IR"/>
        </w:rPr>
      </w:pPr>
      <w:r w:rsidRPr="00167EE5">
        <w:rPr>
          <w:sz w:val="28"/>
          <w:rtl/>
          <w:lang w:bidi="fa-IR"/>
        </w:rPr>
        <w:t xml:space="preserve">فلیپس (2003) در مدلی(شکل </w:t>
      </w:r>
      <w:r w:rsidRPr="00167EE5">
        <w:rPr>
          <w:rFonts w:hint="cs"/>
          <w:sz w:val="28"/>
          <w:rtl/>
          <w:lang w:bidi="fa-IR"/>
        </w:rPr>
        <w:t>2-1</w:t>
      </w:r>
      <w:r w:rsidRPr="00167EE5">
        <w:rPr>
          <w:sz w:val="28"/>
          <w:rtl/>
          <w:lang w:bidi="fa-IR"/>
        </w:rPr>
        <w:t xml:space="preserve">) به 10 مرحله اساسی برای تغییر در جهت تبدیل شدن به سازمان یادگیرنده می پردازد. این ده مرحله اساسی در ادامه مورد بررسی قرار </w:t>
      </w:r>
      <w:r w:rsidRPr="00167EE5">
        <w:rPr>
          <w:rFonts w:hint="cs"/>
          <w:sz w:val="28"/>
          <w:rtl/>
          <w:lang w:bidi="fa-IR"/>
        </w:rPr>
        <w:t>می گیرد.</w:t>
      </w:r>
    </w:p>
    <w:p w:rsidR="002C53CC" w:rsidRDefault="002C53CC" w:rsidP="002C53CC">
      <w:pPr>
        <w:bidi/>
        <w:spacing w:after="0" w:line="360" w:lineRule="auto"/>
        <w:ind w:firstLine="284"/>
        <w:jc w:val="both"/>
        <w:rPr>
          <w:rFonts w:cs="B Lotus"/>
          <w:sz w:val="28"/>
          <w:lang w:bidi="fa-IR"/>
        </w:rPr>
      </w:pPr>
    </w:p>
    <w:p w:rsidR="002C53CC" w:rsidRDefault="002C53CC" w:rsidP="002C53CC">
      <w:pPr>
        <w:bidi/>
        <w:spacing w:after="0" w:line="360" w:lineRule="auto"/>
        <w:ind w:firstLine="284"/>
        <w:jc w:val="both"/>
        <w:rPr>
          <w:rFonts w:cs="B Lotus"/>
          <w:sz w:val="28"/>
          <w:lang w:bidi="fa-IR"/>
        </w:rPr>
      </w:pPr>
    </w:p>
    <w:p w:rsidR="002C53CC" w:rsidRDefault="002C53CC" w:rsidP="002C53CC">
      <w:pPr>
        <w:bidi/>
        <w:spacing w:after="0" w:line="360" w:lineRule="auto"/>
        <w:ind w:firstLine="284"/>
        <w:jc w:val="both"/>
        <w:rPr>
          <w:rFonts w:cs="B Lotus"/>
          <w:sz w:val="28"/>
          <w:lang w:bidi="fa-IR"/>
        </w:rPr>
      </w:pPr>
    </w:p>
    <w:p w:rsidR="002C53CC" w:rsidRDefault="002C53CC" w:rsidP="002C53CC">
      <w:pPr>
        <w:bidi/>
        <w:spacing w:after="0" w:line="360" w:lineRule="auto"/>
        <w:ind w:firstLine="284"/>
        <w:jc w:val="both"/>
        <w:rPr>
          <w:rFonts w:cs="B Lotus"/>
          <w:sz w:val="28"/>
          <w:lang w:bidi="fa-IR"/>
        </w:rPr>
      </w:pPr>
    </w:p>
    <w:p w:rsidR="002C53CC" w:rsidRDefault="002C53CC" w:rsidP="002C53CC">
      <w:pPr>
        <w:bidi/>
        <w:spacing w:after="0" w:line="360" w:lineRule="auto"/>
        <w:ind w:firstLine="284"/>
        <w:jc w:val="both"/>
        <w:rPr>
          <w:rFonts w:cs="B Lotus"/>
          <w:sz w:val="28"/>
          <w:lang w:bidi="fa-IR"/>
        </w:rPr>
      </w:pPr>
    </w:p>
    <w:p w:rsidR="002C53CC" w:rsidRDefault="002C53CC" w:rsidP="002C53CC">
      <w:pPr>
        <w:bidi/>
        <w:spacing w:after="0" w:line="360" w:lineRule="auto"/>
        <w:ind w:firstLine="284"/>
        <w:jc w:val="both"/>
        <w:rPr>
          <w:rFonts w:cs="B Lotus"/>
          <w:sz w:val="28"/>
          <w:lang w:bidi="fa-IR"/>
        </w:rPr>
      </w:pPr>
    </w:p>
    <w:p w:rsidR="002C53CC" w:rsidRDefault="002C53CC" w:rsidP="002C53CC">
      <w:pPr>
        <w:bidi/>
        <w:spacing w:after="0" w:line="360" w:lineRule="auto"/>
        <w:ind w:firstLine="284"/>
        <w:jc w:val="both"/>
        <w:rPr>
          <w:rFonts w:cs="B Lotus"/>
          <w:sz w:val="28"/>
          <w:lang w:bidi="fa-IR"/>
        </w:rPr>
      </w:pPr>
    </w:p>
    <w:p w:rsidR="002C53CC" w:rsidRPr="00E432C3" w:rsidRDefault="002C53CC" w:rsidP="002C53CC">
      <w:pPr>
        <w:bidi/>
        <w:spacing w:after="0" w:line="360" w:lineRule="auto"/>
        <w:ind w:firstLine="284"/>
        <w:jc w:val="both"/>
        <w:rPr>
          <w:rFonts w:cs="B Lotus"/>
          <w:sz w:val="28"/>
          <w:rtl/>
        </w:rPr>
      </w:pPr>
      <w:r w:rsidRPr="00E432C3">
        <w:rPr>
          <w:rFonts w:cs="B Lotus"/>
          <w:sz w:val="28"/>
          <w:rtl/>
        </w:rPr>
        <w:pict>
          <v:group id="_x0000_s1026" style="position:absolute;left:0;text-align:left;margin-left:-53.2pt;margin-top:9.4pt;width:564.9pt;height:304.6pt;z-index:251660288" coordorigin="330,782" coordsize="11298,609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8243;top:1626;width:308;height:2184;rotation:9214483fd;flip:y">
              <o:extrusion v:ext="view" on="t" rotationangle=",-15"/>
              <v:textbox style="layout-flow:vertical-ideographic"/>
            </v:shape>
            <v:shape id="_x0000_s1028" type="#_x0000_t67" style="position:absolute;left:9862;top:4690;width:308;height:2184;rotation:9214483fd;flip:y">
              <o:extrusion v:ext="view" on="t" rotationangle=",-15"/>
              <v:textbox style="layout-flow:vertical-ideographic"/>
            </v:shape>
            <v:shape id="_x0000_s1029" type="#_x0000_t67" style="position:absolute;left:3243;top:1791;width:308;height:2184;rotation:13902747fd;flip:y">
              <o:extrusion v:ext="view" on="t" rotationangle=",-30"/>
              <v:textbox style="layout-flow:vertical-ideographic"/>
            </v:shape>
            <v:shape id="_x0000_s1030" type="#_x0000_t67" style="position:absolute;left:1590;top:4620;width:308;height:2184;rotation:13367147fd;flip:y">
              <o:extrusion v:ext="view" on="t" rotationangle=",-30"/>
              <v:textbox style="layout-flow:vertical-ideographic"/>
            </v:shape>
            <v:roundrect id="_x0000_s1031" style="position:absolute;left:9241;top:782;width:1527;height:1009;flip:y" arcsize="10923f" fillcolor="#4f81bd" strokecolor="#f2f2f2" strokeweight="3pt">
              <v:shadow on="t" type="perspective" color="#243f60" opacity=".5" offset="1pt" offset2="-1pt"/>
              <v:textbox style="mso-next-textbox:#_x0000_s1031">
                <w:txbxContent>
                  <w:p w:rsidR="002C53CC" w:rsidRPr="00441AE4" w:rsidRDefault="002C53CC" w:rsidP="002C53CC">
                    <w:pPr>
                      <w:shd w:val="clear" w:color="auto" w:fill="FFFFFF"/>
                      <w:bidi/>
                      <w:jc w:val="center"/>
                      <w:rPr>
                        <w:b/>
                        <w:bCs/>
                        <w:sz w:val="20"/>
                        <w:szCs w:val="20"/>
                        <w:rtl/>
                      </w:rPr>
                    </w:pPr>
                    <w:r w:rsidRPr="00441AE4">
                      <w:rPr>
                        <w:b/>
                        <w:bCs/>
                        <w:sz w:val="20"/>
                        <w:szCs w:val="20"/>
                        <w:rtl/>
                      </w:rPr>
                      <w:t>مدیران منابع انسانی</w:t>
                    </w:r>
                  </w:p>
                </w:txbxContent>
              </v:textbox>
            </v:roundrect>
            <v:roundrect id="_x0000_s1032" style="position:absolute;left:1898;top:947;width:1458;height:844;flip:y" arcsize="10923f" fillcolor="#4f81bd" strokecolor="#f2f2f2" strokeweight="3pt">
              <v:shadow on="t" type="perspective" color="#243f60" opacity=".5" offset="1pt" offset2="-1pt"/>
              <v:textbox style="mso-next-textbox:#_x0000_s1032">
                <w:txbxContent>
                  <w:p w:rsidR="002C53CC" w:rsidRPr="00441AE4" w:rsidRDefault="002C53CC" w:rsidP="002C53CC">
                    <w:pPr>
                      <w:shd w:val="clear" w:color="auto" w:fill="FFFFFF"/>
                      <w:bidi/>
                      <w:jc w:val="center"/>
                      <w:rPr>
                        <w:b/>
                        <w:bCs/>
                        <w:sz w:val="18"/>
                        <w:szCs w:val="22"/>
                        <w:rtl/>
                      </w:rPr>
                    </w:pPr>
                    <w:r w:rsidRPr="00441AE4">
                      <w:rPr>
                        <w:b/>
                        <w:bCs/>
                        <w:sz w:val="18"/>
                        <w:szCs w:val="22"/>
                        <w:rtl/>
                      </w:rPr>
                      <w:t>مدیران عالی</w:t>
                    </w:r>
                  </w:p>
                </w:txbxContent>
              </v:textbox>
            </v:roundrect>
            <v:roundrect id="_x0000_s1033" style="position:absolute;left:10170;top:3846;width:1458;height:844;flip:y" arcsize="10923f" fillcolor="#4f81bd" strokecolor="#f2f2f2" strokeweight="3pt">
              <v:shadow on="t" type="perspective" color="#243f60" opacity=".5" offset="1pt" offset2="-1pt"/>
              <v:textbox style="mso-next-textbox:#_x0000_s1033">
                <w:txbxContent>
                  <w:p w:rsidR="002C53CC" w:rsidRPr="00441AE4" w:rsidRDefault="002C53CC" w:rsidP="002C53CC">
                    <w:pPr>
                      <w:shd w:val="clear" w:color="auto" w:fill="FFFFFF"/>
                      <w:bidi/>
                      <w:jc w:val="center"/>
                      <w:rPr>
                        <w:b/>
                        <w:bCs/>
                        <w:rtl/>
                      </w:rPr>
                    </w:pPr>
                    <w:r w:rsidRPr="00441AE4">
                      <w:rPr>
                        <w:b/>
                        <w:bCs/>
                        <w:sz w:val="18"/>
                        <w:szCs w:val="22"/>
                        <w:rtl/>
                      </w:rPr>
                      <w:t>کارکنان</w:t>
                    </w:r>
                  </w:p>
                </w:txbxContent>
              </v:textbox>
            </v:roundrect>
            <v:roundrect id="_x0000_s1034" style="position:absolute;left:330;top:3776;width:1458;height:844;flip:y" arcsize="10923f" fillcolor="#4f81bd" strokecolor="#f2f2f2" strokeweight="3pt">
              <v:shadow on="t" type="perspective" color="#243f60" opacity=".5" offset="1pt" offset2="-1pt"/>
              <v:textbox style="mso-next-textbox:#_x0000_s1034">
                <w:txbxContent>
                  <w:p w:rsidR="002C53CC" w:rsidRPr="00441AE4" w:rsidRDefault="002C53CC" w:rsidP="002C53CC">
                    <w:pPr>
                      <w:shd w:val="clear" w:color="auto" w:fill="FFFFFF"/>
                      <w:bidi/>
                      <w:jc w:val="center"/>
                      <w:rPr>
                        <w:b/>
                        <w:bCs/>
                        <w:szCs w:val="22"/>
                        <w:rtl/>
                      </w:rPr>
                    </w:pPr>
                    <w:r w:rsidRPr="00441AE4">
                      <w:rPr>
                        <w:b/>
                        <w:bCs/>
                        <w:szCs w:val="22"/>
                        <w:rtl/>
                      </w:rPr>
                      <w:t>مدیران صفی</w:t>
                    </w:r>
                  </w:p>
                </w:txbxContent>
              </v:textbox>
            </v:roundrect>
            <w10:wrap anchorx="page"/>
          </v:group>
        </w:pict>
      </w:r>
    </w:p>
    <w:p w:rsidR="002C53CC" w:rsidRPr="00E432C3" w:rsidRDefault="002C53CC" w:rsidP="002C53CC">
      <w:pPr>
        <w:bidi/>
        <w:spacing w:after="0" w:line="360" w:lineRule="auto"/>
        <w:ind w:firstLine="284"/>
        <w:jc w:val="both"/>
        <w:rPr>
          <w:rFonts w:cs="B Lotus"/>
          <w:sz w:val="28"/>
          <w:rtl/>
        </w:rPr>
      </w:pPr>
    </w:p>
    <w:p w:rsidR="002C53CC" w:rsidRDefault="002C53CC" w:rsidP="002C53CC">
      <w:pPr>
        <w:keepNext/>
        <w:bidi/>
        <w:spacing w:after="0" w:line="360" w:lineRule="auto"/>
        <w:ind w:firstLine="284"/>
        <w:jc w:val="both"/>
      </w:pPr>
      <w:r>
        <w:rPr>
          <w:rFonts w:cs="B Lotus"/>
          <w:b/>
          <w:bCs/>
          <w:noProof/>
          <w:sz w:val="28"/>
          <w:lang w:bidi="fa-IR"/>
        </w:rPr>
        <w:lastRenderedPageBreak/>
        <w:drawing>
          <wp:inline distT="0" distB="0" distL="0" distR="0">
            <wp:extent cx="5124450" cy="3743325"/>
            <wp:effectExtent l="19050" t="0" r="0" b="0"/>
            <wp:docPr id="2" name="Diagra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8"/>
                    <pic:cNvPicPr>
                      <a:picLocks noChangeAspect="1" noChangeArrowheads="1"/>
                    </pic:cNvPicPr>
                  </pic:nvPicPr>
                  <pic:blipFill>
                    <a:blip r:embed="rId8" cstate="print"/>
                    <a:srcRect b="-578"/>
                    <a:stretch>
                      <a:fillRect/>
                    </a:stretch>
                  </pic:blipFill>
                  <pic:spPr bwMode="auto">
                    <a:xfrm>
                      <a:off x="0" y="0"/>
                      <a:ext cx="5124450" cy="3743325"/>
                    </a:xfrm>
                    <a:prstGeom prst="rect">
                      <a:avLst/>
                    </a:prstGeom>
                    <a:noFill/>
                    <a:ln w="9525">
                      <a:noFill/>
                      <a:miter lim="800000"/>
                      <a:headEnd/>
                      <a:tailEnd/>
                    </a:ln>
                  </pic:spPr>
                </pic:pic>
              </a:graphicData>
            </a:graphic>
          </wp:inline>
        </w:drawing>
      </w:r>
    </w:p>
    <w:p w:rsidR="002C53CC" w:rsidRPr="00E432C3" w:rsidRDefault="002C53CC" w:rsidP="002C53CC">
      <w:pPr>
        <w:pStyle w:val="Caption"/>
        <w:bidi/>
        <w:spacing w:after="240"/>
        <w:rPr>
          <w:b w:val="0"/>
          <w:bCs w:val="0"/>
          <w:i/>
          <w:iCs/>
          <w:sz w:val="28"/>
          <w:rtl/>
        </w:rPr>
      </w:pPr>
      <w:bookmarkStart w:id="70" w:name="_Toc408205501"/>
      <w:bookmarkStart w:id="71" w:name="_Toc411074135"/>
      <w:r>
        <w:rPr>
          <w:rFonts w:hint="cs"/>
          <w:rtl/>
        </w:rPr>
        <w:t>شکل</w:t>
      </w:r>
      <w:r>
        <w:rPr>
          <w:rtl/>
        </w:rPr>
        <w:t xml:space="preserve"> 2- </w:t>
      </w:r>
      <w:r>
        <w:rPr>
          <w:rtl/>
        </w:rPr>
        <w:fldChar w:fldCharType="begin"/>
      </w:r>
      <w:r>
        <w:rPr>
          <w:rtl/>
        </w:rPr>
        <w:instrText xml:space="preserve"> </w:instrText>
      </w:r>
      <w:r>
        <w:instrText>SEQ</w:instrText>
      </w:r>
      <w:r>
        <w:rPr>
          <w:rtl/>
        </w:rPr>
        <w:instrText xml:space="preserve"> شکل_2- \* </w:instrText>
      </w:r>
      <w:r>
        <w:instrText>ARABIC</w:instrText>
      </w:r>
      <w:r>
        <w:rPr>
          <w:rtl/>
        </w:rPr>
        <w:instrText xml:space="preserve"> </w:instrText>
      </w:r>
      <w:r>
        <w:rPr>
          <w:rtl/>
        </w:rPr>
        <w:fldChar w:fldCharType="separate"/>
      </w:r>
      <w:r>
        <w:rPr>
          <w:noProof/>
          <w:rtl/>
        </w:rPr>
        <w:t>2</w:t>
      </w:r>
      <w:r>
        <w:rPr>
          <w:rtl/>
        </w:rPr>
        <w:fldChar w:fldCharType="end"/>
      </w:r>
      <w:r>
        <w:rPr>
          <w:rFonts w:hint="cs"/>
          <w:rtl/>
        </w:rPr>
        <w:t xml:space="preserve">: </w:t>
      </w:r>
      <w:r w:rsidRPr="00A26979">
        <w:rPr>
          <w:rFonts w:hint="cs"/>
          <w:rtl/>
        </w:rPr>
        <w:t>مدل</w:t>
      </w:r>
      <w:r w:rsidRPr="00A26979">
        <w:rPr>
          <w:rtl/>
        </w:rPr>
        <w:t xml:space="preserve"> </w:t>
      </w:r>
      <w:r w:rsidRPr="00A26979">
        <w:rPr>
          <w:rFonts w:hint="cs"/>
          <w:rtl/>
        </w:rPr>
        <w:t>مرحله</w:t>
      </w:r>
      <w:r w:rsidRPr="00A26979">
        <w:rPr>
          <w:rtl/>
        </w:rPr>
        <w:t xml:space="preserve"> </w:t>
      </w:r>
      <w:r w:rsidRPr="00A26979">
        <w:rPr>
          <w:rFonts w:hint="cs"/>
          <w:rtl/>
        </w:rPr>
        <w:t>ای</w:t>
      </w:r>
      <w:r w:rsidRPr="00A26979">
        <w:rPr>
          <w:rtl/>
        </w:rPr>
        <w:t xml:space="preserve"> </w:t>
      </w:r>
      <w:r w:rsidRPr="00A26979">
        <w:rPr>
          <w:rFonts w:hint="cs"/>
          <w:rtl/>
        </w:rPr>
        <w:t>سازمان</w:t>
      </w:r>
      <w:r w:rsidRPr="00A26979">
        <w:rPr>
          <w:rtl/>
        </w:rPr>
        <w:t xml:space="preserve"> </w:t>
      </w:r>
      <w:r w:rsidRPr="00A26979">
        <w:rPr>
          <w:rFonts w:hint="cs"/>
          <w:rtl/>
        </w:rPr>
        <w:t>یادگیرنده</w:t>
      </w:r>
      <w:r w:rsidRPr="00A26979">
        <w:rPr>
          <w:rtl/>
        </w:rPr>
        <w:t xml:space="preserve"> (</w:t>
      </w:r>
      <w:r w:rsidRPr="00A26979">
        <w:rPr>
          <w:rFonts w:hint="cs"/>
          <w:rtl/>
        </w:rPr>
        <w:t>فلیپس،</w:t>
      </w:r>
      <w:r w:rsidRPr="00A26979">
        <w:rPr>
          <w:rtl/>
        </w:rPr>
        <w:t xml:space="preserve"> 2003)</w:t>
      </w:r>
      <w:bookmarkEnd w:id="70"/>
      <w:bookmarkEnd w:id="71"/>
    </w:p>
    <w:p w:rsidR="002C53CC" w:rsidRPr="00167EE5" w:rsidRDefault="002C53CC" w:rsidP="002C53CC">
      <w:pPr>
        <w:bidi/>
        <w:spacing w:after="0" w:line="360" w:lineRule="auto"/>
        <w:ind w:firstLine="284"/>
        <w:jc w:val="both"/>
        <w:rPr>
          <w:sz w:val="28"/>
          <w:rtl/>
        </w:rPr>
      </w:pPr>
      <w:r w:rsidRPr="00167EE5">
        <w:rPr>
          <w:sz w:val="28"/>
          <w:rtl/>
        </w:rPr>
        <w:t>به باور وی عناصر کلیدی فرایند تغییر به سوی سازمان یادگیرنده، گفتگوی صادقانه و رهبری تسهیل گر می باشد. پس از حصول اطمینان از این که این عناصر کلیدی در سازمان وجود دارند باید ده قدم زیر توسط رهبران عالی، مدیران منابع انسانی، مدیران صف و کارکنان برای حرکت به سمت سازمان یادگیرنده برداشته شود :</w:t>
      </w:r>
    </w:p>
    <w:p w:rsidR="002C53CC" w:rsidRPr="00167EE5" w:rsidRDefault="002C53CC" w:rsidP="002C53CC">
      <w:pPr>
        <w:bidi/>
        <w:spacing w:after="0" w:line="360" w:lineRule="auto"/>
        <w:ind w:firstLine="284"/>
        <w:jc w:val="both"/>
        <w:rPr>
          <w:sz w:val="28"/>
          <w:rtl/>
        </w:rPr>
      </w:pPr>
      <w:r w:rsidRPr="00167EE5">
        <w:rPr>
          <w:sz w:val="28"/>
          <w:rtl/>
        </w:rPr>
        <w:t>1</w:t>
      </w:r>
      <w:r w:rsidRPr="00167EE5">
        <w:rPr>
          <w:b/>
          <w:bCs/>
          <w:sz w:val="28"/>
          <w:rtl/>
        </w:rPr>
        <w:t xml:space="preserve">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خواست</w:t>
      </w:r>
      <w:r w:rsidRPr="00167EE5">
        <w:rPr>
          <w:b/>
          <w:bCs/>
          <w:sz w:val="28"/>
          <w:rtl/>
        </w:rPr>
        <w:t xml:space="preserve"> </w:t>
      </w:r>
      <w:r w:rsidRPr="00167EE5">
        <w:rPr>
          <w:rFonts w:hint="cs"/>
          <w:b/>
          <w:bCs/>
          <w:sz w:val="28"/>
          <w:rtl/>
        </w:rPr>
        <w:t>و</w:t>
      </w:r>
      <w:r w:rsidRPr="00167EE5">
        <w:rPr>
          <w:b/>
          <w:bCs/>
          <w:sz w:val="28"/>
          <w:rtl/>
        </w:rPr>
        <w:t xml:space="preserve"> </w:t>
      </w:r>
      <w:r w:rsidRPr="00167EE5">
        <w:rPr>
          <w:rFonts w:hint="cs"/>
          <w:b/>
          <w:bCs/>
          <w:sz w:val="28"/>
          <w:rtl/>
        </w:rPr>
        <w:t>اراده</w:t>
      </w:r>
      <w:r w:rsidRPr="00167EE5">
        <w:rPr>
          <w:b/>
          <w:bCs/>
          <w:sz w:val="28"/>
          <w:rtl/>
        </w:rPr>
        <w:t xml:space="preserve"> : </w:t>
      </w:r>
      <w:r w:rsidRPr="00167EE5">
        <w:rPr>
          <w:sz w:val="28"/>
          <w:rtl/>
        </w:rPr>
        <w:t>کل سازمان باید مشتاق و متعهد به بهبود مستمر باشند.</w:t>
      </w:r>
    </w:p>
    <w:p w:rsidR="002C53CC" w:rsidRPr="00167EE5" w:rsidRDefault="002C53CC" w:rsidP="002C53CC">
      <w:pPr>
        <w:bidi/>
        <w:spacing w:after="0" w:line="360" w:lineRule="auto"/>
        <w:ind w:firstLine="284"/>
        <w:jc w:val="both"/>
        <w:rPr>
          <w:sz w:val="28"/>
          <w:rtl/>
        </w:rPr>
      </w:pPr>
      <w:r w:rsidRPr="00167EE5">
        <w:rPr>
          <w:b/>
          <w:bCs/>
          <w:sz w:val="28"/>
          <w:rtl/>
        </w:rPr>
        <w:t xml:space="preserve">2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رهبری</w:t>
      </w:r>
      <w:r w:rsidRPr="00167EE5">
        <w:rPr>
          <w:b/>
          <w:bCs/>
          <w:sz w:val="28"/>
          <w:rtl/>
        </w:rPr>
        <w:t xml:space="preserve"> :</w:t>
      </w:r>
      <w:r w:rsidRPr="00167EE5">
        <w:rPr>
          <w:sz w:val="28"/>
          <w:rtl/>
        </w:rPr>
        <w:t xml:space="preserve"> رهبری باید همیشه مراقب باشد که چشم انداز سازمان به نحو صحیحی درک شده و در بین تمام سطوح به اشتراک گذاشته شده باشد. رهبری باید هرجا که لازم است موانع را برطرف کند، فرایند بهسازی کارکنان را تسهیل کرده و از آن حمایت کند، تفکر سیستمی داشته باشد ودر برابر واقعیت جاری حساس باشد تا بتواند به نحو موثری تجدید ساختار کند.</w:t>
      </w:r>
    </w:p>
    <w:p w:rsidR="002C53CC" w:rsidRPr="00167EE5" w:rsidRDefault="002C53CC" w:rsidP="002C53CC">
      <w:pPr>
        <w:bidi/>
        <w:spacing w:after="0" w:line="360" w:lineRule="auto"/>
        <w:ind w:firstLine="284"/>
        <w:jc w:val="both"/>
        <w:rPr>
          <w:sz w:val="28"/>
          <w:rtl/>
        </w:rPr>
      </w:pPr>
      <w:r w:rsidRPr="00167EE5">
        <w:rPr>
          <w:sz w:val="28"/>
          <w:rtl/>
        </w:rPr>
        <w:lastRenderedPageBreak/>
        <w:t>3</w:t>
      </w:r>
      <w:r w:rsidRPr="00167EE5">
        <w:rPr>
          <w:b/>
          <w:bCs/>
          <w:sz w:val="28"/>
          <w:rtl/>
        </w:rPr>
        <w:t xml:space="preserve">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تفکر</w:t>
      </w:r>
      <w:r w:rsidRPr="00167EE5">
        <w:rPr>
          <w:b/>
          <w:bCs/>
          <w:sz w:val="28"/>
          <w:rtl/>
        </w:rPr>
        <w:t xml:space="preserve"> </w:t>
      </w:r>
      <w:r w:rsidRPr="00167EE5">
        <w:rPr>
          <w:rFonts w:hint="cs"/>
          <w:b/>
          <w:bCs/>
          <w:sz w:val="28"/>
          <w:rtl/>
        </w:rPr>
        <w:t>و</w:t>
      </w:r>
      <w:r w:rsidRPr="00167EE5">
        <w:rPr>
          <w:b/>
          <w:bCs/>
          <w:sz w:val="28"/>
          <w:rtl/>
        </w:rPr>
        <w:t xml:space="preserve"> </w:t>
      </w:r>
      <w:r w:rsidRPr="00167EE5">
        <w:rPr>
          <w:rFonts w:hint="cs"/>
          <w:b/>
          <w:bCs/>
          <w:sz w:val="28"/>
          <w:rtl/>
        </w:rPr>
        <w:t>بینش</w:t>
      </w:r>
      <w:r w:rsidRPr="00167EE5">
        <w:rPr>
          <w:b/>
          <w:bCs/>
          <w:sz w:val="28"/>
          <w:rtl/>
        </w:rPr>
        <w:t xml:space="preserve"> </w:t>
      </w:r>
      <w:r w:rsidRPr="00167EE5">
        <w:rPr>
          <w:rFonts w:hint="cs"/>
          <w:b/>
          <w:bCs/>
          <w:sz w:val="28"/>
          <w:rtl/>
        </w:rPr>
        <w:t>استراتژیک</w:t>
      </w:r>
      <w:r w:rsidRPr="00167EE5">
        <w:rPr>
          <w:b/>
          <w:bCs/>
          <w:sz w:val="28"/>
          <w:vertAlign w:val="superscript"/>
          <w:rtl/>
        </w:rPr>
        <w:footnoteReference w:id="77"/>
      </w:r>
      <w:r w:rsidRPr="00167EE5">
        <w:rPr>
          <w:b/>
          <w:bCs/>
          <w:sz w:val="28"/>
          <w:rtl/>
        </w:rPr>
        <w:t xml:space="preserve">: </w:t>
      </w:r>
      <w:r w:rsidRPr="00167EE5">
        <w:rPr>
          <w:sz w:val="28"/>
          <w:rtl/>
        </w:rPr>
        <w:t>رهبری استراتژیک  وضوح و میزان پذیرش اهداف استراتژیک را حفظ می کند تا موقعیت رقابتی خود را حفظ کند، کارکنان را به سمت تفکر سیستمی سوق دهد و از اتوماسیون برای بهبود عملکرد و شرایط کاری بهره می گیرد.</w:t>
      </w:r>
    </w:p>
    <w:p w:rsidR="002C53CC" w:rsidRPr="00167EE5" w:rsidRDefault="002C53CC" w:rsidP="002C53CC">
      <w:pPr>
        <w:bidi/>
        <w:spacing w:after="0" w:line="360" w:lineRule="auto"/>
        <w:ind w:firstLine="284"/>
        <w:jc w:val="both"/>
        <w:rPr>
          <w:sz w:val="28"/>
          <w:rtl/>
        </w:rPr>
      </w:pPr>
      <w:r w:rsidRPr="00167EE5">
        <w:rPr>
          <w:b/>
          <w:bCs/>
          <w:sz w:val="28"/>
          <w:rtl/>
        </w:rPr>
        <w:t xml:space="preserve">4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ارتباطات</w:t>
      </w:r>
      <w:r w:rsidRPr="00167EE5">
        <w:rPr>
          <w:b/>
          <w:bCs/>
          <w:sz w:val="28"/>
          <w:rtl/>
        </w:rPr>
        <w:t>:</w:t>
      </w:r>
      <w:r w:rsidRPr="00167EE5">
        <w:rPr>
          <w:sz w:val="28"/>
          <w:rtl/>
        </w:rPr>
        <w:t xml:space="preserve"> ارتباطات آزاد و باز در کل سازمان موانع تهدید کننده را برطرف می سازد  و امکان اشتراک ایده ها، دانش و بینش ها را فراهم می کند و جو قابل اطمینانی را در سازمان فراهم می آورد. </w:t>
      </w:r>
    </w:p>
    <w:p w:rsidR="002C53CC" w:rsidRPr="00167EE5" w:rsidRDefault="002C53CC" w:rsidP="002C53CC">
      <w:pPr>
        <w:bidi/>
        <w:spacing w:after="0" w:line="360" w:lineRule="auto"/>
        <w:ind w:firstLine="284"/>
        <w:jc w:val="both"/>
        <w:rPr>
          <w:rFonts w:hint="cs"/>
          <w:sz w:val="28"/>
          <w:rtl/>
        </w:rPr>
      </w:pPr>
      <w:r w:rsidRPr="00167EE5">
        <w:rPr>
          <w:b/>
          <w:bCs/>
          <w:sz w:val="28"/>
          <w:rtl/>
        </w:rPr>
        <w:t xml:space="preserve">5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یادگیری</w:t>
      </w:r>
      <w:r w:rsidRPr="00167EE5">
        <w:rPr>
          <w:b/>
          <w:bCs/>
          <w:sz w:val="28"/>
          <w:rtl/>
        </w:rPr>
        <w:t xml:space="preserve"> </w:t>
      </w:r>
      <w:r w:rsidRPr="00167EE5">
        <w:rPr>
          <w:rFonts w:hint="cs"/>
          <w:b/>
          <w:bCs/>
          <w:sz w:val="28"/>
          <w:rtl/>
        </w:rPr>
        <w:t>و</w:t>
      </w:r>
      <w:r w:rsidRPr="00167EE5">
        <w:rPr>
          <w:b/>
          <w:bCs/>
          <w:sz w:val="28"/>
          <w:rtl/>
        </w:rPr>
        <w:t xml:space="preserve"> </w:t>
      </w:r>
      <w:r w:rsidRPr="00167EE5">
        <w:rPr>
          <w:rFonts w:hint="cs"/>
          <w:b/>
          <w:bCs/>
          <w:sz w:val="28"/>
          <w:rtl/>
        </w:rPr>
        <w:t>بهسازی</w:t>
      </w:r>
      <w:r w:rsidRPr="00167EE5">
        <w:rPr>
          <w:b/>
          <w:bCs/>
          <w:sz w:val="28"/>
          <w:vertAlign w:val="superscript"/>
          <w:rtl/>
        </w:rPr>
        <w:footnoteReference w:id="78"/>
      </w:r>
      <w:r w:rsidRPr="00167EE5">
        <w:rPr>
          <w:sz w:val="28"/>
          <w:rtl/>
        </w:rPr>
        <w:t xml:space="preserve"> : یک فلسفه مداوم برای </w:t>
      </w:r>
      <w:r w:rsidRPr="00167EE5">
        <w:rPr>
          <w:rFonts w:hint="cs"/>
          <w:sz w:val="28"/>
          <w:rtl/>
        </w:rPr>
        <w:t>ی</w:t>
      </w:r>
      <w:r w:rsidRPr="00167EE5">
        <w:rPr>
          <w:sz w:val="28"/>
          <w:rtl/>
        </w:rPr>
        <w:t>ادگیری مبتنی بر افراد و گروهها همراه با آموختن از تجربیات چیزی است که برای دست یابی به یک سازمان یادگیرنده ضروری است . به دست آوردن دانش و ایده های خلاق و نوآور و نیز تکنولوژی های نوین در این زمینه کمک قابل توجهی می کند  مخصوصا اگر حلقه های بازخورد، میزان کارآمدی آنها را ارزیابی کند. تجربیات شخصی در این زمینه بسیار ارزشمند خواهند بود چراکه افراد را به سمتی ترغیب می کند که مسئول یادگیری خود باشند.</w:t>
      </w:r>
    </w:p>
    <w:p w:rsidR="002C53CC" w:rsidRPr="00167EE5" w:rsidRDefault="002C53CC" w:rsidP="002C53CC">
      <w:pPr>
        <w:bidi/>
        <w:spacing w:after="0" w:line="360" w:lineRule="auto"/>
        <w:ind w:firstLine="284"/>
        <w:jc w:val="both"/>
        <w:rPr>
          <w:sz w:val="28"/>
          <w:rtl/>
        </w:rPr>
      </w:pPr>
      <w:r w:rsidRPr="00167EE5">
        <w:rPr>
          <w:b/>
          <w:bCs/>
          <w:sz w:val="28"/>
          <w:rtl/>
        </w:rPr>
        <w:t xml:space="preserve">6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نوآوری</w:t>
      </w:r>
      <w:r w:rsidRPr="00167EE5">
        <w:rPr>
          <w:b/>
          <w:bCs/>
          <w:sz w:val="28"/>
          <w:rtl/>
        </w:rPr>
        <w:t xml:space="preserve"> </w:t>
      </w:r>
      <w:r w:rsidRPr="00167EE5">
        <w:rPr>
          <w:rFonts w:hint="cs"/>
          <w:b/>
          <w:bCs/>
          <w:sz w:val="28"/>
          <w:rtl/>
        </w:rPr>
        <w:t>و</w:t>
      </w:r>
      <w:r w:rsidRPr="00167EE5">
        <w:rPr>
          <w:b/>
          <w:bCs/>
          <w:sz w:val="28"/>
          <w:rtl/>
        </w:rPr>
        <w:t xml:space="preserve"> </w:t>
      </w:r>
      <w:r w:rsidRPr="00167EE5">
        <w:rPr>
          <w:rFonts w:hint="cs"/>
          <w:b/>
          <w:bCs/>
          <w:sz w:val="28"/>
          <w:rtl/>
        </w:rPr>
        <w:t>تصمیم</w:t>
      </w:r>
      <w:r w:rsidRPr="00167EE5">
        <w:rPr>
          <w:b/>
          <w:bCs/>
          <w:sz w:val="28"/>
          <w:rtl/>
        </w:rPr>
        <w:t xml:space="preserve"> </w:t>
      </w:r>
      <w:r w:rsidRPr="00167EE5">
        <w:rPr>
          <w:rFonts w:hint="cs"/>
          <w:b/>
          <w:bCs/>
          <w:sz w:val="28"/>
          <w:rtl/>
        </w:rPr>
        <w:t>گیری</w:t>
      </w:r>
      <w:r w:rsidRPr="00167EE5">
        <w:rPr>
          <w:b/>
          <w:bCs/>
          <w:sz w:val="28"/>
          <w:vertAlign w:val="superscript"/>
          <w:rtl/>
        </w:rPr>
        <w:footnoteReference w:id="79"/>
      </w:r>
      <w:r w:rsidRPr="00167EE5">
        <w:rPr>
          <w:sz w:val="28"/>
          <w:rtl/>
        </w:rPr>
        <w:t xml:space="preserve"> : هر جا افراد خودشان تصمیم گیرنده باشند نوآوری سیطره می یابد چرا که اگر به لحاظ روانی احساس امنیت کنند دست به ابتکار و آزمایش می زنند و از اشتباهات می آموزند و آن را به عنوان محصول  جانبی تحقیق برای بهبود</w:t>
      </w:r>
      <w:r w:rsidRPr="00167EE5">
        <w:rPr>
          <w:rFonts w:hint="cs"/>
          <w:sz w:val="28"/>
          <w:rtl/>
        </w:rPr>
        <w:t>ی</w:t>
      </w:r>
      <w:r w:rsidRPr="00167EE5">
        <w:rPr>
          <w:sz w:val="28"/>
          <w:rtl/>
        </w:rPr>
        <w:t xml:space="preserve"> مداوم می پذیرند.</w:t>
      </w:r>
      <w:r w:rsidRPr="00167EE5">
        <w:rPr>
          <w:rFonts w:hint="cs"/>
          <w:sz w:val="28"/>
          <w:rtl/>
        </w:rPr>
        <w:t xml:space="preserve"> </w:t>
      </w:r>
      <w:r w:rsidRPr="00167EE5">
        <w:rPr>
          <w:sz w:val="28"/>
          <w:rtl/>
        </w:rPr>
        <w:t xml:space="preserve">علاوه بر این در  این شرایط استفاده از تکنولوژی های نوین مورد استقبال واقع می شود. </w:t>
      </w:r>
    </w:p>
    <w:p w:rsidR="002C53CC" w:rsidRPr="00167EE5" w:rsidRDefault="002C53CC" w:rsidP="002C53CC">
      <w:pPr>
        <w:bidi/>
        <w:spacing w:after="0" w:line="360" w:lineRule="auto"/>
        <w:ind w:firstLine="284"/>
        <w:jc w:val="both"/>
        <w:rPr>
          <w:sz w:val="28"/>
          <w:rtl/>
        </w:rPr>
      </w:pPr>
      <w:r w:rsidRPr="00167EE5">
        <w:rPr>
          <w:b/>
          <w:bCs/>
          <w:sz w:val="28"/>
          <w:rtl/>
        </w:rPr>
        <w:t xml:space="preserve">7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مدیریت</w:t>
      </w:r>
      <w:r w:rsidRPr="00167EE5">
        <w:rPr>
          <w:b/>
          <w:bCs/>
          <w:sz w:val="28"/>
          <w:rtl/>
        </w:rPr>
        <w:t xml:space="preserve"> </w:t>
      </w:r>
      <w:r w:rsidRPr="00167EE5">
        <w:rPr>
          <w:rFonts w:hint="cs"/>
          <w:b/>
          <w:bCs/>
          <w:sz w:val="28"/>
          <w:rtl/>
        </w:rPr>
        <w:t>تغییر</w:t>
      </w:r>
      <w:r w:rsidRPr="00167EE5">
        <w:rPr>
          <w:b/>
          <w:bCs/>
          <w:sz w:val="28"/>
          <w:rtl/>
        </w:rPr>
        <w:t xml:space="preserve"> : </w:t>
      </w:r>
      <w:r w:rsidRPr="00167EE5">
        <w:rPr>
          <w:sz w:val="28"/>
          <w:rtl/>
        </w:rPr>
        <w:t>چالش و تغییر از ملزومات پاسخ به محیط است. دانش موجود به طور مداوم زیر سئوال رفته و ارزیابی می شود. از یک طرف کارکنان حمایت همه جانبه می شوند و از طرف دیگر آنان پاداش های  اضافه تر</w:t>
      </w:r>
      <w:r w:rsidRPr="00167EE5">
        <w:rPr>
          <w:rFonts w:hint="cs"/>
          <w:sz w:val="28"/>
          <w:rtl/>
        </w:rPr>
        <w:t>ی</w:t>
      </w:r>
      <w:r w:rsidRPr="00167EE5">
        <w:rPr>
          <w:sz w:val="28"/>
          <w:rtl/>
        </w:rPr>
        <w:t xml:space="preserve"> می گیرند و در عین حال استخدام مادام العمر نیستند.</w:t>
      </w:r>
    </w:p>
    <w:p w:rsidR="002C53CC" w:rsidRPr="00167EE5" w:rsidRDefault="002C53CC" w:rsidP="002C53CC">
      <w:pPr>
        <w:bidi/>
        <w:spacing w:after="0" w:line="360" w:lineRule="auto"/>
        <w:ind w:firstLine="284"/>
        <w:jc w:val="both"/>
        <w:rPr>
          <w:sz w:val="28"/>
          <w:rtl/>
        </w:rPr>
      </w:pPr>
      <w:r w:rsidRPr="00167EE5">
        <w:rPr>
          <w:b/>
          <w:bCs/>
          <w:sz w:val="28"/>
          <w:rtl/>
        </w:rPr>
        <w:t xml:space="preserve">8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سرمایه</w:t>
      </w:r>
      <w:r w:rsidRPr="00167EE5">
        <w:rPr>
          <w:b/>
          <w:bCs/>
          <w:sz w:val="28"/>
          <w:rtl/>
        </w:rPr>
        <w:t xml:space="preserve"> </w:t>
      </w:r>
      <w:r w:rsidRPr="00167EE5">
        <w:rPr>
          <w:rFonts w:hint="cs"/>
          <w:b/>
          <w:bCs/>
          <w:sz w:val="28"/>
          <w:rtl/>
        </w:rPr>
        <w:t>فکری</w:t>
      </w:r>
      <w:r w:rsidRPr="00167EE5">
        <w:rPr>
          <w:b/>
          <w:bCs/>
          <w:sz w:val="28"/>
          <w:rtl/>
        </w:rPr>
        <w:t xml:space="preserve"> </w:t>
      </w:r>
      <w:r w:rsidRPr="00167EE5">
        <w:rPr>
          <w:rFonts w:hint="cs"/>
          <w:b/>
          <w:bCs/>
          <w:sz w:val="28"/>
          <w:rtl/>
        </w:rPr>
        <w:t>و</w:t>
      </w:r>
      <w:r w:rsidRPr="00167EE5">
        <w:rPr>
          <w:b/>
          <w:bCs/>
          <w:sz w:val="28"/>
          <w:rtl/>
        </w:rPr>
        <w:t xml:space="preserve"> </w:t>
      </w:r>
      <w:r w:rsidRPr="00167EE5">
        <w:rPr>
          <w:rFonts w:hint="cs"/>
          <w:b/>
          <w:bCs/>
          <w:sz w:val="28"/>
          <w:rtl/>
        </w:rPr>
        <w:t>مدیریت</w:t>
      </w:r>
      <w:r w:rsidRPr="00167EE5">
        <w:rPr>
          <w:b/>
          <w:bCs/>
          <w:sz w:val="28"/>
          <w:rtl/>
        </w:rPr>
        <w:t xml:space="preserve"> </w:t>
      </w:r>
      <w:r w:rsidRPr="00167EE5">
        <w:rPr>
          <w:rFonts w:hint="cs"/>
          <w:b/>
          <w:bCs/>
          <w:sz w:val="28"/>
          <w:rtl/>
        </w:rPr>
        <w:t>دانش</w:t>
      </w:r>
      <w:r w:rsidRPr="00167EE5">
        <w:rPr>
          <w:sz w:val="28"/>
          <w:rtl/>
        </w:rPr>
        <w:t xml:space="preserve">: همه کارکنان ترغیب می شوند تا مسئول توسعه و بهبود سرمایه فکری سازمان باشند. اصلاحات مداوم برای بدست آوردن دانش جدید انجام می شود این دانش به آسانی </w:t>
      </w:r>
      <w:r w:rsidRPr="00167EE5">
        <w:rPr>
          <w:sz w:val="28"/>
          <w:rtl/>
        </w:rPr>
        <w:lastRenderedPageBreak/>
        <w:t>منتشر می شود  و به دانش قبلی افزوده می شود. دانش ضمنی به سایرین انتقال داده می شود و بهترین آن مورد استفاده قرار می گیرد.</w:t>
      </w:r>
    </w:p>
    <w:p w:rsidR="002C53CC" w:rsidRPr="00167EE5" w:rsidRDefault="002C53CC" w:rsidP="002C53CC">
      <w:pPr>
        <w:bidi/>
        <w:spacing w:after="0" w:line="360" w:lineRule="auto"/>
        <w:ind w:firstLine="284"/>
        <w:jc w:val="both"/>
        <w:rPr>
          <w:sz w:val="28"/>
          <w:rtl/>
        </w:rPr>
      </w:pPr>
      <w:r w:rsidRPr="00167EE5">
        <w:rPr>
          <w:b/>
          <w:bCs/>
          <w:sz w:val="28"/>
          <w:rtl/>
        </w:rPr>
        <w:t xml:space="preserve">9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اندازه</w:t>
      </w:r>
      <w:r w:rsidRPr="00167EE5">
        <w:rPr>
          <w:b/>
          <w:bCs/>
          <w:sz w:val="28"/>
          <w:rtl/>
        </w:rPr>
        <w:t xml:space="preserve"> </w:t>
      </w:r>
      <w:r w:rsidRPr="00167EE5">
        <w:rPr>
          <w:rFonts w:hint="cs"/>
          <w:b/>
          <w:bCs/>
          <w:sz w:val="28"/>
          <w:rtl/>
        </w:rPr>
        <w:t>گیری</w:t>
      </w:r>
      <w:r w:rsidRPr="00167EE5">
        <w:rPr>
          <w:b/>
          <w:bCs/>
          <w:sz w:val="28"/>
          <w:rtl/>
        </w:rPr>
        <w:t xml:space="preserve"> </w:t>
      </w:r>
      <w:r w:rsidRPr="00167EE5">
        <w:rPr>
          <w:rFonts w:hint="cs"/>
          <w:b/>
          <w:bCs/>
          <w:sz w:val="28"/>
          <w:rtl/>
        </w:rPr>
        <w:t>و</w:t>
      </w:r>
      <w:r w:rsidRPr="00167EE5">
        <w:rPr>
          <w:b/>
          <w:bCs/>
          <w:sz w:val="28"/>
          <w:rtl/>
        </w:rPr>
        <w:t xml:space="preserve"> </w:t>
      </w:r>
      <w:r w:rsidRPr="00167EE5">
        <w:rPr>
          <w:rFonts w:hint="cs"/>
          <w:b/>
          <w:bCs/>
          <w:sz w:val="28"/>
          <w:rtl/>
        </w:rPr>
        <w:t>ارزیابی</w:t>
      </w:r>
      <w:r w:rsidRPr="00167EE5">
        <w:rPr>
          <w:b/>
          <w:bCs/>
          <w:sz w:val="28"/>
          <w:rtl/>
        </w:rPr>
        <w:t>:</w:t>
      </w:r>
      <w:r w:rsidRPr="00167EE5">
        <w:rPr>
          <w:sz w:val="28"/>
          <w:rtl/>
        </w:rPr>
        <w:t xml:space="preserve"> اندازه گیری و ارزیابی، شاخص های لازم تغییرات در نگرش، رفتار، عملکرد و تعهد به توسعه پایدار است که برای مقایسه افراد با گروه ها و تجزیه و تحلیل فرایندها، رویه ها و عملکرد مورد استفاده قرار می گیرد. به این ترتیب حس رقابت بوجود آمده، قواعد به چالش کشیده شده و سعی می شود سازمان همیشه رو به بهبود در حرکت باشد .</w:t>
      </w:r>
    </w:p>
    <w:p w:rsidR="002C53CC" w:rsidRDefault="002C53CC" w:rsidP="002C53CC">
      <w:pPr>
        <w:bidi/>
        <w:spacing w:after="0" w:line="360" w:lineRule="auto"/>
        <w:ind w:firstLine="284"/>
        <w:jc w:val="both"/>
        <w:rPr>
          <w:rFonts w:hint="cs"/>
          <w:sz w:val="28"/>
          <w:rtl/>
        </w:rPr>
      </w:pPr>
      <w:r w:rsidRPr="00167EE5">
        <w:rPr>
          <w:sz w:val="28"/>
          <w:rtl/>
        </w:rPr>
        <w:t>10</w:t>
      </w:r>
      <w:r w:rsidRPr="00167EE5">
        <w:rPr>
          <w:b/>
          <w:bCs/>
          <w:sz w:val="28"/>
          <w:rtl/>
        </w:rPr>
        <w:t xml:space="preserve"> </w:t>
      </w:r>
      <w:r w:rsidRPr="00167EE5">
        <w:rPr>
          <w:rFonts w:ascii="Times New Roman" w:hAnsi="Times New Roman" w:cs="Times New Roman" w:hint="cs"/>
          <w:b/>
          <w:bCs/>
          <w:sz w:val="28"/>
          <w:rtl/>
        </w:rPr>
        <w:t>–</w:t>
      </w:r>
      <w:r w:rsidRPr="00167EE5">
        <w:rPr>
          <w:b/>
          <w:bCs/>
          <w:sz w:val="28"/>
          <w:rtl/>
        </w:rPr>
        <w:t xml:space="preserve"> </w:t>
      </w:r>
      <w:r w:rsidRPr="00167EE5">
        <w:rPr>
          <w:rFonts w:hint="cs"/>
          <w:b/>
          <w:bCs/>
          <w:sz w:val="28"/>
          <w:rtl/>
        </w:rPr>
        <w:t>پاداش</w:t>
      </w:r>
      <w:r w:rsidRPr="00167EE5">
        <w:rPr>
          <w:b/>
          <w:bCs/>
          <w:sz w:val="28"/>
          <w:rtl/>
        </w:rPr>
        <w:t xml:space="preserve"> </w:t>
      </w:r>
      <w:r w:rsidRPr="00167EE5">
        <w:rPr>
          <w:rFonts w:hint="cs"/>
          <w:b/>
          <w:bCs/>
          <w:sz w:val="28"/>
          <w:rtl/>
        </w:rPr>
        <w:t>و</w:t>
      </w:r>
      <w:r w:rsidRPr="00167EE5">
        <w:rPr>
          <w:b/>
          <w:bCs/>
          <w:sz w:val="28"/>
          <w:rtl/>
        </w:rPr>
        <w:t xml:space="preserve"> </w:t>
      </w:r>
      <w:r w:rsidRPr="00167EE5">
        <w:rPr>
          <w:rFonts w:hint="cs"/>
          <w:b/>
          <w:bCs/>
          <w:sz w:val="28"/>
          <w:rtl/>
        </w:rPr>
        <w:t>قدردانی</w:t>
      </w:r>
      <w:r w:rsidRPr="00167EE5">
        <w:rPr>
          <w:b/>
          <w:bCs/>
          <w:sz w:val="28"/>
          <w:rtl/>
        </w:rPr>
        <w:t xml:space="preserve"> : </w:t>
      </w:r>
      <w:r w:rsidRPr="00167EE5">
        <w:rPr>
          <w:sz w:val="28"/>
          <w:rtl/>
        </w:rPr>
        <w:t>مشوق ها، عملکرد را بهبود داده، انگیزه را برانگیخته، یادگیری فردی را تحریک کرده و رضایت شغلی را افزایش می دهد. الگوهای جدید کاری  بوجود می آیند و کارکنان برای تلاششان مورد قدردانی واقع می شوند.</w:t>
      </w:r>
    </w:p>
    <w:p w:rsidR="002C53CC" w:rsidRDefault="002C53CC" w:rsidP="002C53CC">
      <w:pPr>
        <w:bidi/>
        <w:spacing w:after="0" w:line="360" w:lineRule="auto"/>
        <w:ind w:firstLine="284"/>
        <w:jc w:val="both"/>
        <w:rPr>
          <w:rFonts w:hint="cs"/>
          <w:sz w:val="28"/>
          <w:rtl/>
        </w:rPr>
      </w:pPr>
    </w:p>
    <w:p w:rsidR="002C53CC" w:rsidRDefault="002C53CC" w:rsidP="002C53CC">
      <w:pPr>
        <w:bidi/>
        <w:spacing w:after="0" w:line="360" w:lineRule="auto"/>
        <w:ind w:firstLine="284"/>
        <w:jc w:val="both"/>
        <w:rPr>
          <w:rFonts w:hint="cs"/>
          <w:sz w:val="28"/>
          <w:rtl/>
        </w:rPr>
      </w:pPr>
    </w:p>
    <w:p w:rsidR="002C53CC" w:rsidRDefault="002C53CC" w:rsidP="002C53CC">
      <w:pPr>
        <w:bidi/>
        <w:spacing w:after="0" w:line="360" w:lineRule="auto"/>
        <w:ind w:firstLine="284"/>
        <w:jc w:val="both"/>
        <w:rPr>
          <w:rFonts w:hint="cs"/>
          <w:sz w:val="28"/>
          <w:rtl/>
        </w:rPr>
      </w:pPr>
    </w:p>
    <w:p w:rsidR="002C53CC" w:rsidRPr="00167EE5" w:rsidRDefault="002C53CC" w:rsidP="002C53CC">
      <w:pPr>
        <w:bidi/>
        <w:spacing w:after="0" w:line="360" w:lineRule="auto"/>
        <w:ind w:firstLine="284"/>
        <w:jc w:val="both"/>
        <w:rPr>
          <w:sz w:val="28"/>
          <w:rtl/>
        </w:rPr>
      </w:pPr>
    </w:p>
    <w:p w:rsidR="002C53CC" w:rsidRDefault="002C53CC" w:rsidP="002C53CC">
      <w:pPr>
        <w:pStyle w:val="Heading2"/>
        <w:rPr>
          <w:rFonts w:hint="cs"/>
          <w:rtl/>
          <w:lang w:bidi="fa-IR"/>
        </w:rPr>
      </w:pPr>
      <w:bookmarkStart w:id="72" w:name="_Toc411073996"/>
      <w:r>
        <w:rPr>
          <w:rFonts w:hint="cs"/>
          <w:rtl/>
          <w:lang w:bidi="fa-IR"/>
        </w:rPr>
        <w:t>2-16- پیشینه تحقیق و سوابق پژوهشی</w:t>
      </w:r>
      <w:bookmarkEnd w:id="72"/>
    </w:p>
    <w:p w:rsidR="002C53CC" w:rsidRDefault="002C53CC" w:rsidP="002C53CC">
      <w:pPr>
        <w:pStyle w:val="Heading3"/>
        <w:rPr>
          <w:rFonts w:hint="cs"/>
          <w:rtl/>
          <w:lang w:bidi="fa-IR"/>
        </w:rPr>
      </w:pPr>
      <w:bookmarkStart w:id="73" w:name="_Toc411073997"/>
      <w:r>
        <w:rPr>
          <w:rFonts w:hint="cs"/>
          <w:rtl/>
          <w:lang w:bidi="fa-IR"/>
        </w:rPr>
        <w:t>2-16-1- پیشینه داخلی</w:t>
      </w:r>
      <w:bookmarkEnd w:id="73"/>
    </w:p>
    <w:p w:rsidR="002C53CC" w:rsidRPr="006B2CE6" w:rsidRDefault="002C53CC" w:rsidP="002C53CC">
      <w:pPr>
        <w:bidi/>
        <w:spacing w:after="0" w:line="360" w:lineRule="auto"/>
        <w:ind w:firstLine="284"/>
        <w:jc w:val="both"/>
        <w:rPr>
          <w:sz w:val="28"/>
          <w:rtl/>
        </w:rPr>
      </w:pPr>
      <w:r w:rsidRPr="006B2CE6">
        <w:rPr>
          <w:sz w:val="28"/>
          <w:rtl/>
        </w:rPr>
        <w:t>سید نقوی</w:t>
      </w:r>
      <w:r w:rsidRPr="006B2CE6">
        <w:rPr>
          <w:rFonts w:hint="cs"/>
          <w:sz w:val="28"/>
          <w:rtl/>
        </w:rPr>
        <w:t xml:space="preserve"> </w:t>
      </w:r>
      <w:r w:rsidRPr="006B2CE6">
        <w:rPr>
          <w:sz w:val="28"/>
          <w:rtl/>
        </w:rPr>
        <w:t>(1377) در پژوهشی با عنوان«بررسی تجربیات مدیریتی مدیران شرکت های دولتی و خصوصی در ارتباط با سازمان یادگیرنده» به چهار عامل باز بودن، خلاقیت، همدلی و خود کامیابی اشاره کرد. علاوه براین یافته های این پژوهش نشان می دهد</w:t>
      </w:r>
      <w:r>
        <w:rPr>
          <w:rFonts w:hint="cs"/>
          <w:sz w:val="28"/>
          <w:rtl/>
        </w:rPr>
        <w:t xml:space="preserve"> </w:t>
      </w:r>
      <w:r w:rsidRPr="006B2CE6">
        <w:rPr>
          <w:sz w:val="28"/>
          <w:rtl/>
        </w:rPr>
        <w:t>تجربه مدیریتی مدیران شرکت</w:t>
      </w:r>
      <w:r>
        <w:rPr>
          <w:rFonts w:hint="cs"/>
          <w:sz w:val="28"/>
          <w:rtl/>
        </w:rPr>
        <w:t xml:space="preserve"> </w:t>
      </w:r>
      <w:r w:rsidRPr="006B2CE6">
        <w:rPr>
          <w:sz w:val="28"/>
          <w:rtl/>
        </w:rPr>
        <w:t>های خصوصی نمره بیشتری از باز بودن، خلاقیت، همدلی و خود کامیابی را به خود اختصاص داده اند.</w:t>
      </w:r>
    </w:p>
    <w:p w:rsidR="002C53CC" w:rsidRPr="006B2CE6" w:rsidRDefault="002C53CC" w:rsidP="002C53CC">
      <w:pPr>
        <w:bidi/>
        <w:spacing w:after="0" w:line="360" w:lineRule="auto"/>
        <w:ind w:firstLine="284"/>
        <w:jc w:val="both"/>
        <w:rPr>
          <w:sz w:val="28"/>
          <w:rtl/>
        </w:rPr>
      </w:pPr>
      <w:r w:rsidRPr="006B2CE6">
        <w:rPr>
          <w:sz w:val="28"/>
          <w:rtl/>
        </w:rPr>
        <w:t>احمدی</w:t>
      </w:r>
      <w:r w:rsidRPr="006B2CE6">
        <w:rPr>
          <w:rFonts w:hint="cs"/>
          <w:sz w:val="28"/>
          <w:rtl/>
        </w:rPr>
        <w:t xml:space="preserve"> </w:t>
      </w:r>
      <w:r w:rsidRPr="006B2CE6">
        <w:rPr>
          <w:sz w:val="28"/>
          <w:rtl/>
        </w:rPr>
        <w:t xml:space="preserve">(1379) در پژوهشی با عنوان طراحی الگوی یادگیری </w:t>
      </w:r>
      <w:r>
        <w:rPr>
          <w:sz w:val="28"/>
          <w:rtl/>
        </w:rPr>
        <w:t>مستمر مدیران وزارت جهاد سازندگی</w:t>
      </w:r>
      <w:r>
        <w:rPr>
          <w:rFonts w:hint="cs"/>
          <w:sz w:val="28"/>
          <w:rtl/>
        </w:rPr>
        <w:t xml:space="preserve"> </w:t>
      </w:r>
      <w:r w:rsidRPr="006B2CE6">
        <w:rPr>
          <w:sz w:val="28"/>
          <w:rtl/>
        </w:rPr>
        <w:t>با تلفیق مدل</w:t>
      </w:r>
      <w:r>
        <w:rPr>
          <w:rFonts w:hint="cs"/>
          <w:sz w:val="28"/>
          <w:rtl/>
        </w:rPr>
        <w:t xml:space="preserve"> </w:t>
      </w:r>
      <w:r w:rsidRPr="006B2CE6">
        <w:rPr>
          <w:sz w:val="28"/>
          <w:rtl/>
        </w:rPr>
        <w:t xml:space="preserve">های محققان مختلف از جمله پیتر سنگه، کریس ارگریس و دیوید گاروین در زمینه سازمان </w:t>
      </w:r>
      <w:r w:rsidRPr="006B2CE6">
        <w:rPr>
          <w:sz w:val="28"/>
          <w:rtl/>
        </w:rPr>
        <w:lastRenderedPageBreak/>
        <w:t xml:space="preserve">یادگیرنده به ارائه یک مدل تلفیقی متناسب با نظام اداری ایران پرداخته است. یافته های این پژوهش نشان می دهد که تفاوت معنی داری بین وضعیت موجود و وضعیت مطلوب از لحاظ یادگیری سازمانی وجود دارد. </w:t>
      </w:r>
    </w:p>
    <w:p w:rsidR="002C53CC" w:rsidRPr="006B2CE6" w:rsidRDefault="002C53CC" w:rsidP="002C53CC">
      <w:pPr>
        <w:bidi/>
        <w:spacing w:after="0" w:line="360" w:lineRule="auto"/>
        <w:ind w:firstLine="284"/>
        <w:jc w:val="both"/>
        <w:rPr>
          <w:sz w:val="28"/>
          <w:rtl/>
          <w:lang w:bidi="fa-IR"/>
        </w:rPr>
      </w:pPr>
      <w:r w:rsidRPr="006B2CE6">
        <w:rPr>
          <w:sz w:val="28"/>
          <w:rtl/>
        </w:rPr>
        <w:t>شفا</w:t>
      </w:r>
      <w:r w:rsidRPr="006B2CE6">
        <w:rPr>
          <w:rFonts w:hint="cs"/>
          <w:sz w:val="28"/>
          <w:rtl/>
        </w:rPr>
        <w:t>ع</w:t>
      </w:r>
      <w:r w:rsidRPr="006B2CE6">
        <w:rPr>
          <w:sz w:val="28"/>
          <w:rtl/>
        </w:rPr>
        <w:t>ي</w:t>
      </w:r>
      <w:r w:rsidRPr="006B2CE6">
        <w:rPr>
          <w:rFonts w:hint="cs"/>
          <w:sz w:val="28"/>
          <w:rtl/>
        </w:rPr>
        <w:t xml:space="preserve"> </w:t>
      </w:r>
      <w:r w:rsidRPr="006B2CE6">
        <w:rPr>
          <w:sz w:val="28"/>
          <w:rtl/>
        </w:rPr>
        <w:t xml:space="preserve">(1380) در </w:t>
      </w:r>
      <w:r w:rsidRPr="006B2CE6">
        <w:rPr>
          <w:rFonts w:hint="cs"/>
          <w:sz w:val="28"/>
          <w:rtl/>
        </w:rPr>
        <w:t>پژوهشي</w:t>
      </w:r>
      <w:r w:rsidRPr="006B2CE6">
        <w:rPr>
          <w:sz w:val="28"/>
          <w:rtl/>
        </w:rPr>
        <w:t xml:space="preserve"> تحت عنوان موانع ايجاد سازمان يادگيرنده در ايران‌ معتقداست پيش از اقدام به انجام هر كاري، بررسي موانع پيش روي، ضروري است. لذا وي تحقيق خود را در دو مرحله انجام داد و به نتايجي از اين قرار رسيد. در مرحله اول كه به مطالعه كتابخانه‌اي پرداخت به اين نتيجه رسيد كه موانع حركت به سوي سازمان يادگيرنده به سه </w:t>
      </w:r>
      <w:r>
        <w:rPr>
          <w:sz w:val="28"/>
          <w:rtl/>
        </w:rPr>
        <w:t>موانع آغاز حركت</w:t>
      </w:r>
      <w:r>
        <w:rPr>
          <w:rFonts w:hint="cs"/>
          <w:sz w:val="28"/>
          <w:rtl/>
        </w:rPr>
        <w:t xml:space="preserve">، </w:t>
      </w:r>
      <w:r>
        <w:rPr>
          <w:sz w:val="28"/>
          <w:rtl/>
        </w:rPr>
        <w:t>موانع تداوم حركت</w:t>
      </w:r>
      <w:r>
        <w:rPr>
          <w:rFonts w:hint="cs"/>
          <w:sz w:val="28"/>
          <w:rtl/>
        </w:rPr>
        <w:t xml:space="preserve"> و </w:t>
      </w:r>
      <w:r>
        <w:rPr>
          <w:sz w:val="28"/>
          <w:rtl/>
        </w:rPr>
        <w:t>موانع تثبيت نتايج حركت</w:t>
      </w:r>
      <w:r>
        <w:rPr>
          <w:rFonts w:hint="cs"/>
          <w:sz w:val="28"/>
          <w:rtl/>
        </w:rPr>
        <w:t xml:space="preserve"> تقسیم می شوند و </w:t>
      </w:r>
      <w:r w:rsidRPr="006B2CE6">
        <w:rPr>
          <w:sz w:val="28"/>
          <w:rtl/>
        </w:rPr>
        <w:t xml:space="preserve">در نهايت </w:t>
      </w:r>
      <w:r>
        <w:rPr>
          <w:rFonts w:hint="cs"/>
          <w:sz w:val="28"/>
          <w:rtl/>
        </w:rPr>
        <w:t>یافته های پژوهش او حاکی از آن بود که چهار</w:t>
      </w:r>
      <w:r w:rsidRPr="006B2CE6">
        <w:rPr>
          <w:sz w:val="28"/>
          <w:rtl/>
        </w:rPr>
        <w:t xml:space="preserve"> مانع باورهاي نادرست مديران و كاركنان درباره‌ي قدرت مديران، و تمايل مديران به حفظ قدرت</w:t>
      </w:r>
      <w:r>
        <w:rPr>
          <w:rFonts w:hint="cs"/>
          <w:sz w:val="28"/>
          <w:rtl/>
        </w:rPr>
        <w:t xml:space="preserve">، </w:t>
      </w:r>
      <w:r w:rsidRPr="006B2CE6">
        <w:rPr>
          <w:sz w:val="28"/>
          <w:rtl/>
        </w:rPr>
        <w:t>م</w:t>
      </w:r>
      <w:r>
        <w:rPr>
          <w:sz w:val="28"/>
          <w:rtl/>
        </w:rPr>
        <w:t>حيط انحصاري و غير رقابتي سازمان</w:t>
      </w:r>
      <w:r>
        <w:rPr>
          <w:rFonts w:hint="cs"/>
          <w:sz w:val="28"/>
          <w:rtl/>
        </w:rPr>
        <w:t xml:space="preserve">، </w:t>
      </w:r>
      <w:r w:rsidRPr="006B2CE6">
        <w:rPr>
          <w:sz w:val="28"/>
          <w:rtl/>
        </w:rPr>
        <w:t>ضعف دانش مديريتي در مديران و مبنا نبودن</w:t>
      </w:r>
      <w:r>
        <w:rPr>
          <w:sz w:val="28"/>
          <w:rtl/>
        </w:rPr>
        <w:t xml:space="preserve"> علم و عقلانيت در تصميم گيري‌ها</w:t>
      </w:r>
      <w:r>
        <w:rPr>
          <w:rFonts w:hint="cs"/>
          <w:sz w:val="28"/>
          <w:rtl/>
        </w:rPr>
        <w:t xml:space="preserve"> و </w:t>
      </w:r>
      <w:r w:rsidRPr="006B2CE6">
        <w:rPr>
          <w:sz w:val="28"/>
          <w:rtl/>
        </w:rPr>
        <w:t xml:space="preserve">تفكر </w:t>
      </w:r>
      <w:r>
        <w:rPr>
          <w:sz w:val="28"/>
          <w:rtl/>
        </w:rPr>
        <w:t>غير سيتمي و جزئي نگري و خردبيني</w:t>
      </w:r>
      <w:r>
        <w:rPr>
          <w:rFonts w:hint="cs"/>
          <w:sz w:val="28"/>
          <w:rtl/>
        </w:rPr>
        <w:t xml:space="preserve"> </w:t>
      </w:r>
      <w:r w:rsidRPr="00B04BD1">
        <w:rPr>
          <w:rFonts w:hint="cs"/>
          <w:sz w:val="28"/>
          <w:rtl/>
        </w:rPr>
        <w:t>به</w:t>
      </w:r>
      <w:r w:rsidRPr="00B04BD1">
        <w:rPr>
          <w:sz w:val="28"/>
          <w:rtl/>
        </w:rPr>
        <w:t xml:space="preserve"> </w:t>
      </w:r>
      <w:r w:rsidRPr="00B04BD1">
        <w:rPr>
          <w:rFonts w:hint="cs"/>
          <w:sz w:val="28"/>
          <w:rtl/>
        </w:rPr>
        <w:t>عنوان</w:t>
      </w:r>
      <w:r w:rsidRPr="00B04BD1">
        <w:rPr>
          <w:sz w:val="28"/>
          <w:rtl/>
        </w:rPr>
        <w:t xml:space="preserve"> </w:t>
      </w:r>
      <w:r w:rsidRPr="00B04BD1">
        <w:rPr>
          <w:rFonts w:hint="cs"/>
          <w:sz w:val="28"/>
          <w:rtl/>
        </w:rPr>
        <w:t>موانع</w:t>
      </w:r>
      <w:r w:rsidRPr="00B04BD1">
        <w:rPr>
          <w:sz w:val="28"/>
          <w:rtl/>
        </w:rPr>
        <w:t xml:space="preserve"> </w:t>
      </w:r>
      <w:r w:rsidRPr="00B04BD1">
        <w:rPr>
          <w:rFonts w:hint="cs"/>
          <w:sz w:val="28"/>
          <w:rtl/>
        </w:rPr>
        <w:t>ايجاد</w:t>
      </w:r>
      <w:r w:rsidRPr="00B04BD1">
        <w:rPr>
          <w:sz w:val="28"/>
          <w:rtl/>
        </w:rPr>
        <w:t xml:space="preserve"> </w:t>
      </w:r>
      <w:r w:rsidRPr="00B04BD1">
        <w:rPr>
          <w:rFonts w:hint="cs"/>
          <w:sz w:val="28"/>
          <w:rtl/>
        </w:rPr>
        <w:t>سازمان‌هاي</w:t>
      </w:r>
      <w:r w:rsidRPr="00B04BD1">
        <w:rPr>
          <w:sz w:val="28"/>
          <w:rtl/>
        </w:rPr>
        <w:t xml:space="preserve"> </w:t>
      </w:r>
      <w:r w:rsidRPr="00B04BD1">
        <w:rPr>
          <w:rFonts w:hint="cs"/>
          <w:sz w:val="28"/>
          <w:rtl/>
        </w:rPr>
        <w:t>يادگيرنده</w:t>
      </w:r>
      <w:r w:rsidRPr="00B04BD1">
        <w:rPr>
          <w:sz w:val="28"/>
          <w:rtl/>
        </w:rPr>
        <w:t xml:space="preserve"> </w:t>
      </w:r>
      <w:r w:rsidRPr="00B04BD1">
        <w:rPr>
          <w:rFonts w:hint="cs"/>
          <w:sz w:val="28"/>
          <w:rtl/>
        </w:rPr>
        <w:t>در</w:t>
      </w:r>
      <w:r w:rsidRPr="00B04BD1">
        <w:rPr>
          <w:sz w:val="28"/>
          <w:rtl/>
        </w:rPr>
        <w:t xml:space="preserve"> </w:t>
      </w:r>
      <w:r w:rsidRPr="00B04BD1">
        <w:rPr>
          <w:rFonts w:hint="cs"/>
          <w:sz w:val="28"/>
          <w:rtl/>
        </w:rPr>
        <w:t>ايران</w:t>
      </w:r>
      <w:r>
        <w:rPr>
          <w:rFonts w:hint="cs"/>
          <w:sz w:val="28"/>
          <w:rtl/>
        </w:rPr>
        <w:t xml:space="preserve"> است. </w:t>
      </w:r>
    </w:p>
    <w:p w:rsidR="002C53CC" w:rsidRPr="006B2CE6" w:rsidRDefault="002C53CC" w:rsidP="002C53CC">
      <w:pPr>
        <w:bidi/>
        <w:spacing w:after="0" w:line="360" w:lineRule="auto"/>
        <w:ind w:firstLine="284"/>
        <w:jc w:val="both"/>
        <w:rPr>
          <w:rFonts w:hint="cs"/>
          <w:sz w:val="28"/>
          <w:rtl/>
        </w:rPr>
      </w:pPr>
      <w:r w:rsidRPr="006B2CE6">
        <w:rPr>
          <w:sz w:val="28"/>
          <w:rtl/>
        </w:rPr>
        <w:t xml:space="preserve">دمير چلي(1381) در </w:t>
      </w:r>
      <w:r w:rsidRPr="006B2CE6">
        <w:rPr>
          <w:rFonts w:hint="cs"/>
          <w:sz w:val="28"/>
          <w:rtl/>
        </w:rPr>
        <w:t>پژوهشي</w:t>
      </w:r>
      <w:r w:rsidRPr="006B2CE6">
        <w:rPr>
          <w:sz w:val="28"/>
          <w:rtl/>
        </w:rPr>
        <w:t xml:space="preserve"> تحت عنوان بررسي وضعيت دانشگاه شهيد بهشتي بر اساس اصول سازمان يادگيرنده (پيتر </w:t>
      </w:r>
      <w:r>
        <w:rPr>
          <w:rFonts w:hint="cs"/>
          <w:sz w:val="28"/>
          <w:rtl/>
        </w:rPr>
        <w:t>سنگه</w:t>
      </w:r>
      <w:r w:rsidRPr="006B2CE6">
        <w:rPr>
          <w:sz w:val="28"/>
          <w:rtl/>
        </w:rPr>
        <w:t xml:space="preserve">) از ديدگاه اعضاي هيئت علمي دانشگاه شهيد بهشتي ‌به بررسي موضوع پرداخته است وي پس از بررسي‌هاي لازم به اين نتايج مي رسد كه در تمامي دانشكده‌ها </w:t>
      </w:r>
      <w:r w:rsidRPr="006B2CE6">
        <w:rPr>
          <w:rFonts w:hint="cs"/>
          <w:sz w:val="28"/>
          <w:rtl/>
        </w:rPr>
        <w:t>الگوي</w:t>
      </w:r>
      <w:r w:rsidRPr="006B2CE6">
        <w:rPr>
          <w:sz w:val="28"/>
          <w:rtl/>
        </w:rPr>
        <w:t xml:space="preserve"> ذهني پس از ويژگي تسلط فردي قرار دارد. مشكل اساسي تمامي دانشكده‌ها تفكر سيستمي بوده است. ويژگي يادگيري تيمي در دانشكده علوم زمين نسبت به ديگر دانشكده‌ها در سطح پايين تري قرار داشت. تنها ويژگي كه در تمام دانشكده‌ها بيش از ديگر ويژگي‌ها وجود داشته تسلط فردي بوده است</w:t>
      </w:r>
      <w:r>
        <w:rPr>
          <w:rFonts w:hint="cs"/>
          <w:sz w:val="28"/>
          <w:rtl/>
        </w:rPr>
        <w:t xml:space="preserve">. </w:t>
      </w:r>
    </w:p>
    <w:p w:rsidR="002C53CC" w:rsidRPr="006B2CE6" w:rsidRDefault="002C53CC" w:rsidP="002C53CC">
      <w:pPr>
        <w:bidi/>
        <w:spacing w:after="0" w:line="360" w:lineRule="auto"/>
        <w:ind w:firstLine="284"/>
        <w:jc w:val="both"/>
        <w:rPr>
          <w:sz w:val="28"/>
          <w:rtl/>
        </w:rPr>
      </w:pPr>
      <w:r w:rsidRPr="006B2CE6">
        <w:rPr>
          <w:sz w:val="28"/>
          <w:rtl/>
        </w:rPr>
        <w:t>تسلیمی و نادری</w:t>
      </w:r>
      <w:r w:rsidRPr="006B2CE6">
        <w:rPr>
          <w:rFonts w:hint="cs"/>
          <w:sz w:val="28"/>
          <w:rtl/>
        </w:rPr>
        <w:t xml:space="preserve"> </w:t>
      </w:r>
      <w:r w:rsidRPr="006B2CE6">
        <w:rPr>
          <w:sz w:val="28"/>
          <w:rtl/>
        </w:rPr>
        <w:t>خورشیدی(1382) در تحقیقی با عنوان قابلیت یادگیری سازمانی، رویکردی نوین برای توسعه متوازن سازمان</w:t>
      </w:r>
      <w:r>
        <w:rPr>
          <w:rFonts w:hint="cs"/>
          <w:sz w:val="28"/>
          <w:rtl/>
        </w:rPr>
        <w:t xml:space="preserve"> </w:t>
      </w:r>
      <w:r w:rsidRPr="006B2CE6">
        <w:rPr>
          <w:sz w:val="28"/>
          <w:rtl/>
        </w:rPr>
        <w:t>ها که در شرکت ایران خودرو به اجرا درآمد</w:t>
      </w:r>
      <w:r>
        <w:rPr>
          <w:rFonts w:hint="cs"/>
          <w:sz w:val="28"/>
          <w:rtl/>
        </w:rPr>
        <w:t xml:space="preserve"> و یافته ها </w:t>
      </w:r>
      <w:r w:rsidRPr="006B2CE6">
        <w:rPr>
          <w:sz w:val="28"/>
          <w:rtl/>
        </w:rPr>
        <w:t>نشان دادند که بین شرایط موجود و شرایط مطلوب این شرکت از لحاظ قابلیت یادگیری سازمانی جهت ورود به موقعیت رقابتی تفاوت معنادار وجود دارد.</w:t>
      </w:r>
    </w:p>
    <w:p w:rsidR="002C53CC" w:rsidRPr="006B2CE6" w:rsidRDefault="002C53CC" w:rsidP="002C53CC">
      <w:pPr>
        <w:bidi/>
        <w:spacing w:after="0" w:line="360" w:lineRule="auto"/>
        <w:ind w:firstLine="284"/>
        <w:jc w:val="both"/>
        <w:rPr>
          <w:sz w:val="28"/>
          <w:rtl/>
        </w:rPr>
      </w:pPr>
      <w:hyperlink r:id="rId9" w:history="1">
        <w:r w:rsidRPr="006B2CE6">
          <w:rPr>
            <w:sz w:val="28"/>
            <w:rtl/>
          </w:rPr>
          <w:t>قرباني</w:t>
        </w:r>
      </w:hyperlink>
      <w:r w:rsidRPr="006B2CE6">
        <w:rPr>
          <w:sz w:val="28"/>
          <w:rtl/>
        </w:rPr>
        <w:t xml:space="preserve">(1383) در پژوهشی با عنوان بررسي ميزان انطباق شركت سايپا ديزل با ويژگي هاي سازمان هاي يادگيرنده به بررسی فرهنگ سازماني، سبك رهبري، ساختار سازماني و نظام شايستگي (جذب، آموزش، </w:t>
      </w:r>
      <w:r w:rsidRPr="006B2CE6">
        <w:rPr>
          <w:sz w:val="28"/>
          <w:rtl/>
        </w:rPr>
        <w:lastRenderedPageBreak/>
        <w:t>توسعه) در شركت سایپا دیزل پرداخته است. نتایج این پژوهش حاکی از آن است كه ميزان انطباق سبك رهبري، فرهنگ سازماني و نظام شايستگي شركت سايپا ديزل با همين عوامل در سازمان هاي يادگيرنده در سطح نسبتاً مطلوب و ميزان انطباق ساختار سازماني شركت مذكور با همين عامل در سازمان هاي يادگيرنده در سطح نامطلوب مي باشد. و بطور كلي شركت سايپا ديزل از لحاظ يادگيرنده بودن در وضعيت نسبتاً مطلوب قرار دارد</w:t>
      </w:r>
      <w:r w:rsidRPr="006B2CE6">
        <w:rPr>
          <w:sz w:val="28"/>
          <w:lang w:bidi="fa-IR"/>
        </w:rPr>
        <w:t>.</w:t>
      </w:r>
    </w:p>
    <w:p w:rsidR="002C53CC" w:rsidRPr="006B2CE6" w:rsidRDefault="002C53CC" w:rsidP="002C53CC">
      <w:pPr>
        <w:bidi/>
        <w:spacing w:after="0" w:line="360" w:lineRule="auto"/>
        <w:ind w:firstLine="284"/>
        <w:jc w:val="both"/>
        <w:rPr>
          <w:sz w:val="28"/>
          <w:lang w:bidi="fa-IR"/>
        </w:rPr>
      </w:pPr>
      <w:r w:rsidRPr="006B2CE6">
        <w:rPr>
          <w:sz w:val="28"/>
          <w:rtl/>
        </w:rPr>
        <w:t>محمود زاده</w:t>
      </w:r>
      <w:r w:rsidRPr="006B2CE6">
        <w:rPr>
          <w:rFonts w:hint="cs"/>
          <w:sz w:val="28"/>
          <w:rtl/>
        </w:rPr>
        <w:t xml:space="preserve"> </w:t>
      </w:r>
      <w:r w:rsidRPr="006B2CE6">
        <w:rPr>
          <w:sz w:val="28"/>
          <w:rtl/>
        </w:rPr>
        <w:t>(1384) در پژوهشي تحت عنوان بررسي ميزان آمادگي سازمان‌هاي آموزش و پرورش كشور براي تبديل شدن به سازمان يادگيرنده</w:t>
      </w:r>
      <w:r>
        <w:rPr>
          <w:rFonts w:hint="cs"/>
          <w:sz w:val="28"/>
          <w:rtl/>
        </w:rPr>
        <w:t xml:space="preserve"> انجام داد و یافته ها نشانگر آن بود که </w:t>
      </w:r>
      <w:r w:rsidRPr="006B2CE6">
        <w:rPr>
          <w:sz w:val="28"/>
          <w:rtl/>
        </w:rPr>
        <w:t>نظام آموزش و پرورش كشورآمادگي تبديل شدن به يك سازمان يادگيرنده را دارد. به عبارت ديگر از نظر مولفه‌هاي سازمان يادگيرنده شامل قابليت‌هاي شخصي، الگوهاي ذهني، يادگيري تيمي و تفكر سيستمي در سطح قوي قرار دارند. اما يكي از عوامل تاثير گذار، وجود آرمان مشترك در بين كاركنان تا حدي ضعيف ارزيابي شده است.</w:t>
      </w:r>
    </w:p>
    <w:p w:rsidR="002C53CC" w:rsidRPr="006B2CE6" w:rsidRDefault="002C53CC" w:rsidP="002C53CC">
      <w:pPr>
        <w:bidi/>
        <w:spacing w:after="0" w:line="360" w:lineRule="auto"/>
        <w:ind w:firstLine="284"/>
        <w:jc w:val="both"/>
        <w:rPr>
          <w:sz w:val="28"/>
          <w:rtl/>
        </w:rPr>
      </w:pPr>
      <w:r w:rsidRPr="006B2CE6">
        <w:rPr>
          <w:sz w:val="28"/>
          <w:rtl/>
        </w:rPr>
        <w:t>مير قاسمي</w:t>
      </w:r>
      <w:r>
        <w:rPr>
          <w:rFonts w:hint="cs"/>
          <w:sz w:val="28"/>
          <w:rtl/>
        </w:rPr>
        <w:t xml:space="preserve"> </w:t>
      </w:r>
      <w:r w:rsidRPr="006B2CE6">
        <w:rPr>
          <w:sz w:val="28"/>
          <w:rtl/>
        </w:rPr>
        <w:t xml:space="preserve">(1385) در </w:t>
      </w:r>
      <w:r w:rsidRPr="006B2CE6">
        <w:rPr>
          <w:rFonts w:hint="cs"/>
          <w:sz w:val="28"/>
          <w:rtl/>
        </w:rPr>
        <w:t>پژوهشي</w:t>
      </w:r>
      <w:r w:rsidRPr="006B2CE6">
        <w:rPr>
          <w:sz w:val="28"/>
          <w:rtl/>
        </w:rPr>
        <w:t xml:space="preserve"> تحت عنوان ارزشيابي عملكرد آموزشي مجتمع آموزشي مفيد به عنوان سازمان يادگيرنده در سال تحصيلي</w:t>
      </w:r>
      <w:r w:rsidRPr="006B2CE6">
        <w:rPr>
          <w:rFonts w:hint="cs"/>
          <w:sz w:val="28"/>
          <w:rtl/>
        </w:rPr>
        <w:t xml:space="preserve"> </w:t>
      </w:r>
      <w:r w:rsidRPr="006B2CE6">
        <w:rPr>
          <w:sz w:val="28"/>
          <w:rtl/>
        </w:rPr>
        <w:t>85-84 به بررسي تفاوت وضعيت موجود مجتمع آموزشي مفيد با وضعيت مطلوب آن از نظر داشتن ابعاد سازمان يادگيرنده پرداخته است. نتايج به دست آمده حاكي از آن بود كه وضعيت موجود مجتمع آموزشي مفيد به عنوان يك سازمان يادگيرنده از نظر هر پنج بعد با وضعيت مطلوب تفاوت معناداري وجود دارد و از ويژگي‌هاي سازمان يادگيرنده برخوردار نمي باشند.</w:t>
      </w:r>
    </w:p>
    <w:p w:rsidR="002C53CC" w:rsidRPr="006B2CE6" w:rsidRDefault="002C53CC" w:rsidP="002C53CC">
      <w:pPr>
        <w:bidi/>
        <w:spacing w:after="0" w:line="360" w:lineRule="auto"/>
        <w:ind w:firstLine="284"/>
        <w:jc w:val="both"/>
        <w:rPr>
          <w:sz w:val="28"/>
          <w:rtl/>
        </w:rPr>
      </w:pPr>
      <w:r w:rsidRPr="006B2CE6">
        <w:rPr>
          <w:sz w:val="28"/>
          <w:rtl/>
        </w:rPr>
        <w:t>صفاری (1386) در پژوهشی با عنوان مقايسه ابعاد سازمان يادگيرنده در سازمان تربيت بدني، كميته ملي المپيك و تربيت بدني آموزش و پرورش نتیجه می</w:t>
      </w:r>
      <w:r>
        <w:rPr>
          <w:rFonts w:hint="cs"/>
          <w:sz w:val="28"/>
          <w:rtl/>
        </w:rPr>
        <w:t xml:space="preserve"> </w:t>
      </w:r>
      <w:r w:rsidRPr="006B2CE6">
        <w:rPr>
          <w:sz w:val="28"/>
          <w:rtl/>
        </w:rPr>
        <w:t>گیرد که بين سه سازمان تربيت بدني، كميته ملي المپيك و تربيت بدني آموزش و پرورش از نظر ابعاد سازمان يادگيرنده تفاوت معني داري وجود ندارد. و در عين حال از نظر مشخصه هاي سازمان يادگيرنده و وضعيت يادگيري هر سه سازمان در سطح ضعيفي قرار دارد بطوريكه در تمام ابعاد اكثريت پاسخگويان گزينه هاي بندرت و گاهي را اعلام كرده اند.</w:t>
      </w:r>
    </w:p>
    <w:p w:rsidR="002C53CC" w:rsidRPr="006B2CE6" w:rsidRDefault="002C53CC" w:rsidP="002C53CC">
      <w:pPr>
        <w:bidi/>
        <w:spacing w:after="0" w:line="360" w:lineRule="auto"/>
        <w:ind w:firstLine="284"/>
        <w:jc w:val="both"/>
        <w:rPr>
          <w:sz w:val="28"/>
          <w:rtl/>
          <w:lang w:bidi="fa-IR"/>
        </w:rPr>
      </w:pPr>
      <w:r w:rsidRPr="006B2CE6">
        <w:rPr>
          <w:rFonts w:hint="cs"/>
          <w:sz w:val="28"/>
          <w:rtl/>
        </w:rPr>
        <w:t>بهروزي و همکاران (1388)</w:t>
      </w:r>
      <w:r w:rsidRPr="006B2CE6">
        <w:rPr>
          <w:rFonts w:hint="cs"/>
          <w:sz w:val="28"/>
          <w:rtl/>
          <w:lang w:bidi="fa-IR"/>
        </w:rPr>
        <w:t xml:space="preserve"> </w:t>
      </w:r>
      <w:r w:rsidRPr="006B2CE6">
        <w:rPr>
          <w:rFonts w:hint="cs"/>
          <w:sz w:val="28"/>
          <w:rtl/>
        </w:rPr>
        <w:t>پژوهشي</w:t>
      </w:r>
      <w:r w:rsidRPr="006B2CE6">
        <w:rPr>
          <w:sz w:val="28"/>
          <w:rtl/>
        </w:rPr>
        <w:t xml:space="preserve"> </w:t>
      </w:r>
      <w:r w:rsidRPr="006B2CE6">
        <w:rPr>
          <w:rFonts w:hint="cs"/>
          <w:sz w:val="28"/>
          <w:rtl/>
          <w:lang w:bidi="fa-IR"/>
        </w:rPr>
        <w:t>با عنوانبررسي عوامل مؤثر بر تمايل اعضاي سازمان هاي فرهنگي</w:t>
      </w:r>
      <w:r w:rsidRPr="006B2CE6">
        <w:rPr>
          <w:sz w:val="28"/>
          <w:lang w:bidi="fa-IR"/>
        </w:rPr>
        <w:t xml:space="preserve">- </w:t>
      </w:r>
      <w:r w:rsidRPr="006B2CE6">
        <w:rPr>
          <w:rFonts w:hint="cs"/>
          <w:sz w:val="28"/>
          <w:rtl/>
          <w:lang w:bidi="fa-IR"/>
        </w:rPr>
        <w:t xml:space="preserve">آموزشي براي تبديل شدن به سازمان يادگيرنده </w:t>
      </w:r>
      <w:r>
        <w:rPr>
          <w:rFonts w:hint="cs"/>
          <w:sz w:val="28"/>
          <w:rtl/>
          <w:lang w:bidi="fa-IR"/>
        </w:rPr>
        <w:t xml:space="preserve">انجام داد و یافته ها </w:t>
      </w:r>
      <w:r w:rsidRPr="006B2CE6">
        <w:rPr>
          <w:rFonts w:hint="cs"/>
          <w:sz w:val="28"/>
          <w:rtl/>
          <w:lang w:bidi="fa-IR"/>
        </w:rPr>
        <w:t xml:space="preserve">نشان دادكه بين عامل هايي چون؛ </w:t>
      </w:r>
      <w:r w:rsidRPr="006B2CE6">
        <w:rPr>
          <w:rFonts w:hint="cs"/>
          <w:sz w:val="28"/>
          <w:rtl/>
          <w:lang w:bidi="fa-IR"/>
        </w:rPr>
        <w:lastRenderedPageBreak/>
        <w:t>داشتن رهبران آگاه درسازمان، ساختار پويا، تشويق به خلاقيت و نوآوري، بينش مشترك، كار گروهي وتعاون، واگذاري اختيار، ارتباط مستمر با محيط پيرامون و ميزان تمايل كاركنان براي تبديل سازمان خود به سازماني يادگيرنده رابطه اي معني دار در سطح اطمينان 0.95 درصد وجود دارد.</w:t>
      </w:r>
    </w:p>
    <w:p w:rsidR="002C53CC" w:rsidRDefault="002C53CC" w:rsidP="002C53CC">
      <w:pPr>
        <w:pStyle w:val="Heading3"/>
        <w:rPr>
          <w:rFonts w:hint="cs"/>
          <w:rtl/>
          <w:lang w:bidi="fa-IR"/>
        </w:rPr>
      </w:pPr>
      <w:bookmarkStart w:id="74" w:name="_Toc411073998"/>
      <w:r>
        <w:rPr>
          <w:rFonts w:hint="cs"/>
          <w:rtl/>
          <w:lang w:bidi="fa-IR"/>
        </w:rPr>
        <w:t>2-16-2- پیشینه خارجی</w:t>
      </w:r>
      <w:bookmarkEnd w:id="74"/>
    </w:p>
    <w:p w:rsidR="002C53CC" w:rsidRPr="006B2CE6" w:rsidRDefault="002C53CC" w:rsidP="002C53CC">
      <w:pPr>
        <w:bidi/>
        <w:spacing w:after="0" w:line="360" w:lineRule="auto"/>
        <w:ind w:firstLine="284"/>
        <w:jc w:val="both"/>
        <w:rPr>
          <w:sz w:val="28"/>
          <w:rtl/>
        </w:rPr>
      </w:pPr>
      <w:r w:rsidRPr="006B2CE6">
        <w:rPr>
          <w:sz w:val="28"/>
          <w:rtl/>
        </w:rPr>
        <w:t>گلدمن</w:t>
      </w:r>
      <w:r w:rsidRPr="006B2CE6">
        <w:rPr>
          <w:sz w:val="28"/>
          <w:vertAlign w:val="superscript"/>
          <w:rtl/>
        </w:rPr>
        <w:footnoteReference w:id="80"/>
      </w:r>
      <w:r w:rsidRPr="006B2CE6">
        <w:rPr>
          <w:sz w:val="28"/>
          <w:rtl/>
        </w:rPr>
        <w:t xml:space="preserve"> (2000) در پژوهشی تحت عنوان</w:t>
      </w:r>
      <w:r>
        <w:rPr>
          <w:rFonts w:hint="cs"/>
          <w:sz w:val="28"/>
          <w:rtl/>
        </w:rPr>
        <w:t xml:space="preserve"> </w:t>
      </w:r>
      <w:r w:rsidRPr="006B2CE6">
        <w:rPr>
          <w:sz w:val="28"/>
          <w:rtl/>
        </w:rPr>
        <w:t>تدوین استراتژی و اجرای آن ب</w:t>
      </w:r>
      <w:r>
        <w:rPr>
          <w:rFonts w:hint="cs"/>
          <w:sz w:val="28"/>
          <w:rtl/>
        </w:rPr>
        <w:t xml:space="preserve">ه </w:t>
      </w:r>
      <w:r w:rsidRPr="006B2CE6">
        <w:rPr>
          <w:sz w:val="28"/>
          <w:rtl/>
        </w:rPr>
        <w:t>عنوان فعالیت های یادگیری سازمانیبرنامه استراتژیک و مراحل اجرای استراتژیک در یک سازمان مذهبی را با تمرکز روی الگوهای فرهنگی و تأثیر آن بروی یادگیری سازمانی را مورد بررسی قرار داد. یافته ها نشان دهنده اشتراک بی همتای مفروضات اساسی فرهنگی سازمان با توانایی یادگیری سازمانی است (گلدمن ، 2000</w:t>
      </w:r>
      <w:r w:rsidRPr="006B2CE6">
        <w:rPr>
          <w:rFonts w:hint="cs"/>
          <w:sz w:val="28"/>
          <w:rtl/>
        </w:rPr>
        <w:t>. به نقل از سلگي، 1386</w:t>
      </w:r>
      <w:r w:rsidRPr="006B2CE6">
        <w:rPr>
          <w:sz w:val="28"/>
          <w:rtl/>
        </w:rPr>
        <w:t>).</w:t>
      </w:r>
    </w:p>
    <w:p w:rsidR="002C53CC" w:rsidRPr="006B2CE6" w:rsidRDefault="002C53CC" w:rsidP="002C53CC">
      <w:pPr>
        <w:bidi/>
        <w:spacing w:after="0" w:line="360" w:lineRule="auto"/>
        <w:ind w:firstLine="284"/>
        <w:jc w:val="both"/>
        <w:rPr>
          <w:rFonts w:hint="cs"/>
          <w:sz w:val="28"/>
          <w:rtl/>
        </w:rPr>
      </w:pPr>
      <w:r w:rsidRPr="006B2CE6">
        <w:rPr>
          <w:sz w:val="28"/>
          <w:rtl/>
        </w:rPr>
        <w:t>پرس</w:t>
      </w:r>
      <w:r w:rsidRPr="006B2CE6">
        <w:rPr>
          <w:rFonts w:hint="cs"/>
          <w:sz w:val="28"/>
          <w:rtl/>
        </w:rPr>
        <w:t>کیل</w:t>
      </w:r>
      <w:r w:rsidRPr="006B2CE6">
        <w:rPr>
          <w:sz w:val="28"/>
          <w:vertAlign w:val="superscript"/>
          <w:rtl/>
        </w:rPr>
        <w:footnoteReference w:id="81"/>
      </w:r>
      <w:r w:rsidRPr="006B2CE6">
        <w:rPr>
          <w:sz w:val="28"/>
          <w:rtl/>
        </w:rPr>
        <w:t>(2001) در مقاله ای با عنوان نقش ارزشیابی در افزایش دادن یادگیری سازمانی</w:t>
      </w:r>
      <w:r>
        <w:rPr>
          <w:rFonts w:hint="cs"/>
          <w:sz w:val="28"/>
          <w:rtl/>
        </w:rPr>
        <w:t xml:space="preserve"> </w:t>
      </w:r>
      <w:r w:rsidRPr="006B2CE6">
        <w:rPr>
          <w:sz w:val="28"/>
          <w:rtl/>
        </w:rPr>
        <w:t xml:space="preserve">(مدلی برای عمل) </w:t>
      </w:r>
      <w:r>
        <w:rPr>
          <w:rFonts w:hint="cs"/>
          <w:sz w:val="28"/>
          <w:rtl/>
        </w:rPr>
        <w:t>انجام داد و یافته ها ا</w:t>
      </w:r>
      <w:r w:rsidRPr="006B2CE6">
        <w:rPr>
          <w:sz w:val="28"/>
          <w:rtl/>
        </w:rPr>
        <w:t>شاره به تغییر و تحولات عنصر حاضر که منجر به چالش کشیدن سازمان</w:t>
      </w:r>
      <w:r>
        <w:rPr>
          <w:rFonts w:hint="cs"/>
          <w:sz w:val="28"/>
          <w:rtl/>
        </w:rPr>
        <w:t xml:space="preserve"> </w:t>
      </w:r>
      <w:r w:rsidRPr="006B2CE6">
        <w:rPr>
          <w:sz w:val="28"/>
          <w:rtl/>
        </w:rPr>
        <w:t>ها</w:t>
      </w:r>
      <w:r>
        <w:rPr>
          <w:rFonts w:hint="cs"/>
          <w:sz w:val="28"/>
          <w:rtl/>
        </w:rPr>
        <w:t xml:space="preserve"> </w:t>
      </w:r>
      <w:r>
        <w:rPr>
          <w:sz w:val="28"/>
          <w:rtl/>
        </w:rPr>
        <w:t>شده</w:t>
      </w:r>
      <w:r>
        <w:rPr>
          <w:rFonts w:hint="cs"/>
          <w:sz w:val="28"/>
          <w:rtl/>
        </w:rPr>
        <w:t xml:space="preserve"> </w:t>
      </w:r>
      <w:r w:rsidRPr="006B2CE6">
        <w:rPr>
          <w:sz w:val="28"/>
          <w:rtl/>
        </w:rPr>
        <w:t>است</w:t>
      </w:r>
      <w:r>
        <w:rPr>
          <w:rFonts w:hint="cs"/>
          <w:sz w:val="28"/>
          <w:rtl/>
        </w:rPr>
        <w:t xml:space="preserve"> و</w:t>
      </w:r>
      <w:r w:rsidRPr="006B2CE6">
        <w:rPr>
          <w:sz w:val="28"/>
          <w:rtl/>
        </w:rPr>
        <w:t xml:space="preserve"> علت عدم موفقیت سازمان</w:t>
      </w:r>
      <w:r>
        <w:rPr>
          <w:rFonts w:hint="cs"/>
          <w:sz w:val="28"/>
          <w:rtl/>
        </w:rPr>
        <w:t xml:space="preserve"> </w:t>
      </w:r>
      <w:r w:rsidRPr="006B2CE6">
        <w:rPr>
          <w:sz w:val="28"/>
          <w:rtl/>
        </w:rPr>
        <w:t xml:space="preserve">ها در یادگیری این است که در ارتباط با توسعه مداوم کارکنانشان و یادگیری سازمانی شکست خورده اند. </w:t>
      </w:r>
    </w:p>
    <w:p w:rsidR="002C53CC" w:rsidRPr="006B2CE6" w:rsidRDefault="002C53CC" w:rsidP="002C53CC">
      <w:pPr>
        <w:bidi/>
        <w:spacing w:after="0" w:line="360" w:lineRule="auto"/>
        <w:jc w:val="both"/>
        <w:rPr>
          <w:sz w:val="28"/>
          <w:rtl/>
        </w:rPr>
      </w:pPr>
      <w:r w:rsidRPr="006B2CE6">
        <w:rPr>
          <w:sz w:val="28"/>
          <w:rtl/>
        </w:rPr>
        <w:t>ارگوت</w:t>
      </w:r>
      <w:r w:rsidRPr="006B2CE6">
        <w:rPr>
          <w:sz w:val="28"/>
          <w:vertAlign w:val="superscript"/>
          <w:rtl/>
        </w:rPr>
        <w:footnoteReference w:id="82"/>
      </w:r>
      <w:r w:rsidRPr="006B2CE6">
        <w:rPr>
          <w:sz w:val="28"/>
          <w:rtl/>
        </w:rPr>
        <w:t xml:space="preserve"> (2003)</w:t>
      </w:r>
      <w:r w:rsidRPr="006B2CE6">
        <w:rPr>
          <w:rFonts w:hint="cs"/>
          <w:sz w:val="28"/>
          <w:rtl/>
        </w:rPr>
        <w:t xml:space="preserve"> </w:t>
      </w:r>
      <w:r w:rsidRPr="006B2CE6">
        <w:rPr>
          <w:sz w:val="28"/>
          <w:rtl/>
        </w:rPr>
        <w:t xml:space="preserve">در مقاله ای با عنوان یادگیری سازمانی و تعبیر راهبردی به سه حوزه نزدیک متفاوت، بین تغییر راهبرد و یادگیری راهبرد اشاره می کند. </w:t>
      </w:r>
      <w:r>
        <w:rPr>
          <w:rFonts w:hint="cs"/>
          <w:sz w:val="28"/>
          <w:rtl/>
        </w:rPr>
        <w:t xml:space="preserve">یافته های </w:t>
      </w:r>
      <w:r w:rsidRPr="006B2CE6">
        <w:rPr>
          <w:sz w:val="28"/>
          <w:rtl/>
        </w:rPr>
        <w:t xml:space="preserve">او به نقش تجربه در یادگیری سازمانی، انتقال دانش در داخل سازمان ها و درونی کردن دانش افراد در نظام حافظه سازمانی و امور فرا فردی به عنوان سه حوزه نزدیک و در عین حال متفاوت یادگیری سازمانی و تغییر راهبرد </w:t>
      </w:r>
      <w:r>
        <w:rPr>
          <w:rFonts w:hint="cs"/>
          <w:sz w:val="28"/>
          <w:rtl/>
        </w:rPr>
        <w:t>اشاره دارد</w:t>
      </w:r>
      <w:r w:rsidRPr="006B2CE6">
        <w:rPr>
          <w:sz w:val="28"/>
          <w:rtl/>
        </w:rPr>
        <w:t xml:space="preserve"> (ارگوت</w:t>
      </w:r>
      <w:r w:rsidRPr="006B2CE6">
        <w:rPr>
          <w:rFonts w:hint="cs"/>
          <w:sz w:val="28"/>
          <w:rtl/>
        </w:rPr>
        <w:t>،</w:t>
      </w:r>
      <w:r w:rsidRPr="006B2CE6">
        <w:rPr>
          <w:sz w:val="28"/>
          <w:rtl/>
        </w:rPr>
        <w:t>2003</w:t>
      </w:r>
      <w:r w:rsidRPr="006B2CE6">
        <w:rPr>
          <w:rFonts w:hint="cs"/>
          <w:sz w:val="28"/>
          <w:rtl/>
        </w:rPr>
        <w:t>. به نقل از سلگي1386</w:t>
      </w:r>
      <w:r w:rsidRPr="006B2CE6">
        <w:rPr>
          <w:sz w:val="28"/>
          <w:rtl/>
        </w:rPr>
        <w:t>).</w:t>
      </w:r>
    </w:p>
    <w:p w:rsidR="002C53CC" w:rsidRPr="006B2CE6" w:rsidRDefault="002C53CC" w:rsidP="002C53CC">
      <w:pPr>
        <w:bidi/>
        <w:spacing w:after="0" w:line="360" w:lineRule="auto"/>
        <w:ind w:firstLine="284"/>
        <w:jc w:val="both"/>
        <w:rPr>
          <w:sz w:val="28"/>
          <w:rtl/>
        </w:rPr>
      </w:pPr>
      <w:r w:rsidRPr="006B2CE6">
        <w:rPr>
          <w:sz w:val="28"/>
          <w:rtl/>
        </w:rPr>
        <w:t>دیوید ارر</w:t>
      </w:r>
      <w:r w:rsidRPr="006B2CE6">
        <w:rPr>
          <w:sz w:val="28"/>
          <w:vertAlign w:val="superscript"/>
          <w:rtl/>
        </w:rPr>
        <w:footnoteReference w:id="83"/>
      </w:r>
      <w:r w:rsidRPr="006B2CE6">
        <w:rPr>
          <w:sz w:val="28"/>
          <w:rtl/>
        </w:rPr>
        <w:t>(2003) در مقاله ای تحت عنوان برنامه ریزی برای یادگیری معتقد است سازمان</w:t>
      </w:r>
      <w:r w:rsidRPr="006B2CE6">
        <w:rPr>
          <w:rFonts w:hint="cs"/>
          <w:sz w:val="28"/>
          <w:rtl/>
        </w:rPr>
        <w:t xml:space="preserve"> </w:t>
      </w:r>
      <w:r w:rsidRPr="006B2CE6">
        <w:rPr>
          <w:sz w:val="28"/>
          <w:rtl/>
        </w:rPr>
        <w:t>ها در همه نوع، با همه اندازه ها و اهداف مشکلات زیادی در یادگیری دارند. از یک سو سازمان های یادگیرنده</w:t>
      </w:r>
      <w:r w:rsidRPr="006B2CE6">
        <w:rPr>
          <w:rFonts w:hint="cs"/>
          <w:sz w:val="28"/>
          <w:rtl/>
        </w:rPr>
        <w:t xml:space="preserve"> </w:t>
      </w:r>
      <w:r w:rsidRPr="006B2CE6">
        <w:rPr>
          <w:sz w:val="28"/>
          <w:rtl/>
        </w:rPr>
        <w:t xml:space="preserve">موجب </w:t>
      </w:r>
      <w:r w:rsidRPr="006B2CE6">
        <w:rPr>
          <w:sz w:val="28"/>
          <w:rtl/>
        </w:rPr>
        <w:lastRenderedPageBreak/>
        <w:t xml:space="preserve">می شوند افراد برتری و مهارت های شخصی خود را توسعه دهند، از طریق یادگیری تیمی </w:t>
      </w:r>
      <w:r w:rsidRPr="006B2CE6">
        <w:rPr>
          <w:rFonts w:hint="cs"/>
          <w:sz w:val="28"/>
          <w:rtl/>
        </w:rPr>
        <w:t>الگو</w:t>
      </w:r>
      <w:r w:rsidRPr="006B2CE6">
        <w:rPr>
          <w:sz w:val="28"/>
          <w:rtl/>
        </w:rPr>
        <w:t xml:space="preserve"> های ذهنی خود را تسطیح کرده و مجددا شکل دهند، از طرف دیگر نتیجه فعالیت های برخي از سازمان ها موجب تغییرات جوی، فقر حیاتی، سلب سلامت انسان</w:t>
      </w:r>
      <w:r w:rsidRPr="006B2CE6">
        <w:rPr>
          <w:rFonts w:hint="cs"/>
          <w:sz w:val="28"/>
          <w:rtl/>
        </w:rPr>
        <w:t xml:space="preserve"> </w:t>
      </w:r>
      <w:r w:rsidRPr="006B2CE6">
        <w:rPr>
          <w:sz w:val="28"/>
          <w:rtl/>
        </w:rPr>
        <w:t xml:space="preserve">ها، اسراف در تولید و مصرف می شوند. لذا یادگیری نیاز به صراحت در تفکر مجدد اهداف سازمانی نسبت به استاندارد مهم سلامت انسان و محیط و نیاز به تلفیق اهداف انسانی با </w:t>
      </w:r>
      <w:r w:rsidRPr="006B2CE6">
        <w:rPr>
          <w:rFonts w:hint="cs"/>
          <w:sz w:val="28"/>
          <w:rtl/>
        </w:rPr>
        <w:t>ا</w:t>
      </w:r>
      <w:r w:rsidRPr="006B2CE6">
        <w:rPr>
          <w:sz w:val="28"/>
          <w:rtl/>
        </w:rPr>
        <w:t>لگوها و جریانات مهم جهان طبیعی دارد. دانشکده ها و دانشگاه</w:t>
      </w:r>
      <w:r w:rsidRPr="006B2CE6">
        <w:rPr>
          <w:rFonts w:hint="cs"/>
          <w:sz w:val="28"/>
          <w:rtl/>
        </w:rPr>
        <w:t xml:space="preserve"> </w:t>
      </w:r>
      <w:r w:rsidRPr="006B2CE6">
        <w:rPr>
          <w:sz w:val="28"/>
          <w:rtl/>
        </w:rPr>
        <w:t xml:space="preserve">ها می توانند با طراحی </w:t>
      </w:r>
      <w:r w:rsidRPr="006B2CE6">
        <w:rPr>
          <w:rFonts w:hint="cs"/>
          <w:sz w:val="28"/>
          <w:rtl/>
        </w:rPr>
        <w:t>الگو</w:t>
      </w:r>
      <w:r w:rsidRPr="006B2CE6">
        <w:rPr>
          <w:sz w:val="28"/>
          <w:rtl/>
        </w:rPr>
        <w:t xml:space="preserve"> های محیطی، دینامیک و قابل رویت وارد این فرایند شوند</w:t>
      </w:r>
      <w:r>
        <w:rPr>
          <w:rFonts w:hint="cs"/>
          <w:sz w:val="28"/>
          <w:rtl/>
        </w:rPr>
        <w:t xml:space="preserve"> </w:t>
      </w:r>
      <w:r w:rsidRPr="006B2CE6">
        <w:rPr>
          <w:rFonts w:hint="cs"/>
          <w:sz w:val="28"/>
          <w:rtl/>
        </w:rPr>
        <w:t>(به نقل از عظيمي، 1387)</w:t>
      </w:r>
      <w:r w:rsidRPr="006B2CE6">
        <w:rPr>
          <w:sz w:val="28"/>
          <w:rtl/>
        </w:rPr>
        <w:t xml:space="preserve">. </w:t>
      </w:r>
    </w:p>
    <w:p w:rsidR="002C53CC" w:rsidRPr="006B2CE6" w:rsidRDefault="002C53CC" w:rsidP="002C53CC">
      <w:pPr>
        <w:bidi/>
        <w:spacing w:after="0" w:line="360" w:lineRule="auto"/>
        <w:ind w:firstLine="284"/>
        <w:jc w:val="both"/>
        <w:rPr>
          <w:rFonts w:hint="cs"/>
          <w:sz w:val="28"/>
          <w:rtl/>
          <w:lang w:bidi="fa-IR"/>
        </w:rPr>
      </w:pPr>
      <w:r w:rsidRPr="006B2CE6">
        <w:rPr>
          <w:rFonts w:hint="cs"/>
          <w:sz w:val="28"/>
          <w:rtl/>
          <w:lang w:bidi="fa-IR"/>
        </w:rPr>
        <w:t>سان و اسکات</w:t>
      </w:r>
      <w:r w:rsidRPr="006B2CE6">
        <w:rPr>
          <w:sz w:val="28"/>
          <w:vertAlign w:val="superscript"/>
          <w:rtl/>
          <w:lang w:bidi="fa-IR"/>
        </w:rPr>
        <w:footnoteReference w:id="84"/>
      </w:r>
      <w:r w:rsidRPr="006B2CE6">
        <w:rPr>
          <w:rFonts w:hint="cs"/>
          <w:sz w:val="28"/>
          <w:rtl/>
          <w:lang w:bidi="fa-IR"/>
        </w:rPr>
        <w:t xml:space="preserve"> (2003) در مقاله</w:t>
      </w:r>
      <w:r w:rsidRPr="006B2CE6">
        <w:rPr>
          <w:rFonts w:hint="cs"/>
          <w:sz w:val="28"/>
          <w:rtl/>
          <w:lang w:bidi="fa-IR"/>
        </w:rPr>
        <w:softHyphen/>
        <w:t>ای تحت عنوان «ررسی یادگیری سازمانی و سازمان یادگیرنده» با تاکید بر سیکل یادگیری به بررسی ریشه</w:t>
      </w:r>
      <w:r w:rsidRPr="006B2CE6">
        <w:rPr>
          <w:rFonts w:hint="cs"/>
          <w:sz w:val="28"/>
          <w:rtl/>
          <w:lang w:bidi="fa-IR"/>
        </w:rPr>
        <w:softHyphen/>
        <w:t>های شکل</w:t>
      </w:r>
      <w:r w:rsidRPr="006B2CE6">
        <w:rPr>
          <w:rFonts w:hint="cs"/>
          <w:sz w:val="28"/>
          <w:rtl/>
          <w:lang w:bidi="fa-IR"/>
        </w:rPr>
        <w:softHyphen/>
        <w:t>گیری سازمان یادگیرنده پرداخته</w:t>
      </w:r>
      <w:r w:rsidRPr="006B2CE6">
        <w:rPr>
          <w:rFonts w:hint="cs"/>
          <w:sz w:val="28"/>
          <w:rtl/>
          <w:lang w:bidi="fa-IR"/>
        </w:rPr>
        <w:softHyphen/>
        <w:t>اند و در نهایت</w:t>
      </w:r>
      <w:r>
        <w:rPr>
          <w:rFonts w:hint="cs"/>
          <w:sz w:val="28"/>
          <w:rtl/>
          <w:lang w:bidi="fa-IR"/>
        </w:rPr>
        <w:t xml:space="preserve"> یافته ها حکایت از آن داشت که</w:t>
      </w:r>
      <w:r w:rsidRPr="006B2CE6">
        <w:rPr>
          <w:rFonts w:hint="cs"/>
          <w:sz w:val="28"/>
          <w:rtl/>
          <w:lang w:bidi="fa-IR"/>
        </w:rPr>
        <w:t xml:space="preserve"> دلایل شکاف موجود میان یادگیری سازمانی و سازمان یادگیرنده را وجود موانع انتقال یادگیری در تمام سطوح سازمان (فردی، جمعی، سازمانی و بین سازمانی) و همچنین عدم وجود ارتباط میان فرآیندهای یادگیری در سازمان، </w:t>
      </w:r>
      <w:r>
        <w:rPr>
          <w:rFonts w:hint="cs"/>
          <w:sz w:val="28"/>
          <w:rtl/>
          <w:lang w:bidi="fa-IR"/>
        </w:rPr>
        <w:t>است.</w:t>
      </w:r>
    </w:p>
    <w:p w:rsidR="002C53CC" w:rsidRPr="006B2CE6" w:rsidRDefault="002C53CC" w:rsidP="002C53CC">
      <w:pPr>
        <w:bidi/>
        <w:spacing w:after="0" w:line="360" w:lineRule="auto"/>
        <w:jc w:val="both"/>
        <w:rPr>
          <w:sz w:val="28"/>
          <w:rtl/>
          <w:lang w:bidi="fa-IR"/>
        </w:rPr>
      </w:pPr>
      <w:r w:rsidRPr="006B2CE6">
        <w:rPr>
          <w:rFonts w:hint="cs"/>
          <w:sz w:val="28"/>
          <w:rtl/>
          <w:lang w:bidi="fa-IR"/>
        </w:rPr>
        <w:t xml:space="preserve">کراسن (2003) در تحقیقی پیرامون </w:t>
      </w:r>
      <w:r>
        <w:rPr>
          <w:rFonts w:hint="cs"/>
          <w:sz w:val="28"/>
          <w:rtl/>
          <w:lang w:bidi="fa-IR"/>
        </w:rPr>
        <w:t xml:space="preserve">یادگیری سازمانی </w:t>
      </w:r>
      <w:r w:rsidRPr="006B2CE6">
        <w:rPr>
          <w:rFonts w:hint="cs"/>
          <w:sz w:val="28"/>
          <w:rtl/>
          <w:lang w:bidi="fa-IR"/>
        </w:rPr>
        <w:t xml:space="preserve"> و نوسازی استراتژیک، بیان کرد که </w:t>
      </w:r>
      <w:r>
        <w:rPr>
          <w:rFonts w:hint="cs"/>
          <w:sz w:val="28"/>
          <w:rtl/>
          <w:lang w:bidi="fa-IR"/>
        </w:rPr>
        <w:t xml:space="preserve">یادگیری سازمانی </w:t>
      </w:r>
      <w:r w:rsidRPr="006B2CE6">
        <w:rPr>
          <w:rFonts w:hint="cs"/>
          <w:sz w:val="28"/>
          <w:rtl/>
          <w:lang w:bidi="fa-IR"/>
        </w:rPr>
        <w:t>، کارائی سازمان را بهبود می بخشد که این بهبود وضعیت، توسط مشتریان قابل ارزیابی است. وی هم چنین اجرائی کردن برنامه های یادگیری سازمانی را ایجادکننده مزیت های رقابتی برای سازمان عنوان کرده است.</w:t>
      </w:r>
    </w:p>
    <w:p w:rsidR="002C53CC" w:rsidRPr="006B2CE6" w:rsidRDefault="002C53CC" w:rsidP="002C53CC">
      <w:pPr>
        <w:bidi/>
        <w:spacing w:after="0" w:line="360" w:lineRule="auto"/>
        <w:ind w:firstLine="284"/>
        <w:jc w:val="both"/>
        <w:rPr>
          <w:sz w:val="28"/>
          <w:rtl/>
        </w:rPr>
      </w:pPr>
      <w:r w:rsidRPr="006B2CE6">
        <w:rPr>
          <w:sz w:val="28"/>
          <w:rtl/>
        </w:rPr>
        <w:t>دبورا</w:t>
      </w:r>
      <w:r w:rsidRPr="006B2CE6">
        <w:rPr>
          <w:sz w:val="28"/>
          <w:vertAlign w:val="superscript"/>
          <w:rtl/>
        </w:rPr>
        <w:footnoteReference w:id="85"/>
      </w:r>
      <w:r w:rsidRPr="006B2CE6">
        <w:rPr>
          <w:sz w:val="28"/>
          <w:rtl/>
        </w:rPr>
        <w:t>(2005) در پایان نامه خود تحت عنوان سازمان یادگیرنده و ابعاد آن به عنوان عامل کلیدی در بهبود عملکرد به این نتیجه رسید که سازمان های یادگیری محور اغلب بطور اثربخش آنچه را که از مشتریان و رقبای خود می آموزند ، بکار می گیرند و همچنین مشخص شده که قضاوت معناداری میان سطوح نمرات سازمان یادگیرنده ، دانش عملی و خود گزارشی مالی وجود دارد</w:t>
      </w:r>
      <w:r w:rsidRPr="006B2CE6">
        <w:rPr>
          <w:rFonts w:hint="cs"/>
          <w:sz w:val="28"/>
          <w:rtl/>
        </w:rPr>
        <w:t>.</w:t>
      </w:r>
      <w:r w:rsidRPr="006B2CE6">
        <w:rPr>
          <w:sz w:val="28"/>
          <w:rtl/>
        </w:rPr>
        <w:t xml:space="preserve"> .</w:t>
      </w:r>
    </w:p>
    <w:p w:rsidR="002C53CC" w:rsidRPr="006B2CE6" w:rsidRDefault="002C53CC" w:rsidP="002C53CC">
      <w:pPr>
        <w:bidi/>
        <w:spacing w:after="0" w:line="360" w:lineRule="auto"/>
        <w:ind w:firstLine="284"/>
        <w:jc w:val="both"/>
        <w:rPr>
          <w:sz w:val="28"/>
          <w:rtl/>
        </w:rPr>
      </w:pPr>
      <w:r w:rsidRPr="006B2CE6">
        <w:rPr>
          <w:sz w:val="28"/>
          <w:rtl/>
        </w:rPr>
        <w:lastRenderedPageBreak/>
        <w:t>زاپالو</w:t>
      </w:r>
      <w:r w:rsidRPr="006B2CE6">
        <w:rPr>
          <w:sz w:val="28"/>
          <w:vertAlign w:val="superscript"/>
          <w:rtl/>
        </w:rPr>
        <w:footnoteReference w:id="86"/>
      </w:r>
      <w:r w:rsidRPr="006B2CE6">
        <w:rPr>
          <w:sz w:val="28"/>
          <w:rtl/>
        </w:rPr>
        <w:t xml:space="preserve"> (2006)در پایان نامه ای تحت عنوان</w:t>
      </w:r>
      <w:r>
        <w:rPr>
          <w:rFonts w:hint="cs"/>
          <w:sz w:val="28"/>
          <w:rtl/>
        </w:rPr>
        <w:t xml:space="preserve"> </w:t>
      </w:r>
      <w:r w:rsidRPr="006B2CE6">
        <w:rPr>
          <w:sz w:val="28"/>
          <w:rtl/>
        </w:rPr>
        <w:t xml:space="preserve">ارزیابی میزان تأثیر برخورداری سرپرستان بیمارستان ها از سازمان های یادگیرنده بر تغییر سطوح توسعه یافتگی و مراقبت های حمایتی پرستاران در بخش مراقبت های ویژه بیمارستان های نیوبرن </w:t>
      </w:r>
      <w:r>
        <w:rPr>
          <w:rFonts w:hint="cs"/>
          <w:sz w:val="28"/>
          <w:rtl/>
        </w:rPr>
        <w:t xml:space="preserve">انجام داد و یافته ها </w:t>
      </w:r>
      <w:r w:rsidRPr="006B2CE6">
        <w:rPr>
          <w:sz w:val="28"/>
          <w:rtl/>
        </w:rPr>
        <w:t xml:space="preserve">مشخص </w:t>
      </w:r>
      <w:r>
        <w:rPr>
          <w:rFonts w:hint="cs"/>
          <w:sz w:val="28"/>
          <w:rtl/>
        </w:rPr>
        <w:t>کرد</w:t>
      </w:r>
      <w:r w:rsidRPr="006B2CE6">
        <w:rPr>
          <w:sz w:val="28"/>
          <w:rtl/>
        </w:rPr>
        <w:t xml:space="preserve"> که سرپرستان کلینیک هایی که از اصول سازمان های یادگیرنده آگاهی داشتند، پرستاران آنها نسبت به پرستاران سایر کلینیک ها از سطوح مراقبتی توسـعه یافته ای برخوردار بودند و در سه قلمرو ادراکی: حمایت های محیطی ،حمایت های فردی و تمرکز بر مراقبت ها و حمایت های خانوادگی، در سطح بالاتری قرار می گرفتند</w:t>
      </w:r>
      <w:r>
        <w:rPr>
          <w:rFonts w:hint="cs"/>
          <w:sz w:val="28"/>
          <w:rtl/>
        </w:rPr>
        <w:t xml:space="preserve"> </w:t>
      </w:r>
      <w:r w:rsidRPr="006B2CE6">
        <w:rPr>
          <w:sz w:val="28"/>
          <w:rtl/>
        </w:rPr>
        <w:t>(زاپالو</w:t>
      </w:r>
      <w:r w:rsidRPr="006B2CE6">
        <w:rPr>
          <w:rFonts w:hint="cs"/>
          <w:sz w:val="28"/>
          <w:rtl/>
        </w:rPr>
        <w:t>،</w:t>
      </w:r>
      <w:r w:rsidRPr="006B2CE6">
        <w:rPr>
          <w:sz w:val="28"/>
          <w:rtl/>
        </w:rPr>
        <w:t>2006</w:t>
      </w:r>
      <w:r w:rsidRPr="006B2CE6">
        <w:rPr>
          <w:rFonts w:hint="cs"/>
          <w:sz w:val="28"/>
          <w:rtl/>
        </w:rPr>
        <w:t>. به نقل از سلگي،1386</w:t>
      </w:r>
      <w:r w:rsidRPr="006B2CE6">
        <w:rPr>
          <w:sz w:val="28"/>
          <w:rtl/>
        </w:rPr>
        <w:t>).</w:t>
      </w:r>
    </w:p>
    <w:p w:rsidR="002C53CC" w:rsidRPr="006B2CE6" w:rsidRDefault="002C53CC" w:rsidP="002C53CC">
      <w:pPr>
        <w:bidi/>
        <w:spacing w:after="0" w:line="360" w:lineRule="auto"/>
        <w:ind w:firstLine="284"/>
        <w:jc w:val="both"/>
        <w:rPr>
          <w:sz w:val="28"/>
          <w:rtl/>
          <w:lang w:bidi="fa-IR"/>
        </w:rPr>
      </w:pPr>
      <w:r w:rsidRPr="006B2CE6">
        <w:rPr>
          <w:sz w:val="28"/>
          <w:rtl/>
        </w:rPr>
        <w:t>من</w:t>
      </w:r>
      <w:r w:rsidRPr="006B2CE6">
        <w:rPr>
          <w:sz w:val="28"/>
          <w:rtl/>
          <w:cs/>
        </w:rPr>
        <w:t>‎</w:t>
      </w:r>
      <w:r w:rsidRPr="006B2CE6">
        <w:rPr>
          <w:sz w:val="28"/>
          <w:rtl/>
        </w:rPr>
        <w:t>یا</w:t>
      </w:r>
      <w:r w:rsidRPr="006B2CE6">
        <w:rPr>
          <w:sz w:val="28"/>
          <w:vertAlign w:val="superscript"/>
          <w:rtl/>
        </w:rPr>
        <w:footnoteReference w:id="87"/>
      </w:r>
      <w:r w:rsidRPr="006B2CE6">
        <w:rPr>
          <w:sz w:val="28"/>
          <w:rtl/>
        </w:rPr>
        <w:t>(2006)</w:t>
      </w:r>
      <w:r w:rsidRPr="006B2CE6">
        <w:rPr>
          <w:sz w:val="28"/>
          <w:rtl/>
          <w:lang w:bidi="fa-IR"/>
        </w:rPr>
        <w:t xml:space="preserve"> در تحقیقی تحت عنوان یک مدل یادگیری سازمانی برای آموزش حرفه</w:t>
      </w:r>
      <w:r w:rsidRPr="006B2CE6">
        <w:rPr>
          <w:sz w:val="28"/>
          <w:rtl/>
          <w:cs/>
          <w:lang w:bidi="fa-IR"/>
        </w:rPr>
        <w:t>‎</w:t>
      </w:r>
      <w:r w:rsidRPr="006B2CE6">
        <w:rPr>
          <w:sz w:val="28"/>
          <w:rtl/>
          <w:lang w:bidi="fa-IR"/>
        </w:rPr>
        <w:t>ای هنگ</w:t>
      </w:r>
      <w:r w:rsidRPr="006B2CE6">
        <w:rPr>
          <w:sz w:val="28"/>
          <w:rtl/>
          <w:cs/>
          <w:lang w:bidi="fa-IR"/>
        </w:rPr>
        <w:t>‎</w:t>
      </w:r>
      <w:r w:rsidRPr="006B2CE6">
        <w:rPr>
          <w:sz w:val="28"/>
          <w:rtl/>
          <w:lang w:bidi="fa-IR"/>
        </w:rPr>
        <w:t>کنگ در متن فرهنگ مدیریت کیفیت فراگیر که در سازمان آموزش شغلی در هنگ</w:t>
      </w:r>
      <w:r w:rsidRPr="006B2CE6">
        <w:rPr>
          <w:sz w:val="28"/>
          <w:rtl/>
          <w:cs/>
          <w:lang w:bidi="fa-IR"/>
        </w:rPr>
        <w:t>‎</w:t>
      </w:r>
      <w:r w:rsidRPr="006B2CE6">
        <w:rPr>
          <w:sz w:val="28"/>
          <w:rtl/>
          <w:lang w:bidi="fa-IR"/>
        </w:rPr>
        <w:t>کنگ انجام داد نشان می</w:t>
      </w:r>
      <w:r w:rsidRPr="006B2CE6">
        <w:rPr>
          <w:sz w:val="28"/>
          <w:rtl/>
          <w:cs/>
          <w:lang w:bidi="fa-IR"/>
        </w:rPr>
        <w:t>‎</w:t>
      </w:r>
      <w:r w:rsidRPr="006B2CE6">
        <w:rPr>
          <w:sz w:val="28"/>
          <w:rtl/>
          <w:lang w:bidi="fa-IR"/>
        </w:rPr>
        <w:t>دهد یک رابطه قوی و مثبت بین توانمندی یادگیری سازمانی</w:t>
      </w:r>
      <w:r>
        <w:rPr>
          <w:rFonts w:hint="cs"/>
          <w:sz w:val="28"/>
          <w:rtl/>
          <w:lang w:bidi="fa-IR"/>
        </w:rPr>
        <w:t xml:space="preserve"> </w:t>
      </w:r>
      <w:r w:rsidRPr="006B2CE6">
        <w:rPr>
          <w:sz w:val="28"/>
          <w:rtl/>
          <w:lang w:bidi="fa-IR"/>
        </w:rPr>
        <w:t>و فرهنگ مدیریت کیفیت فراگیر وجود دارد. در چارچوب انتقال به سمت یادگیری سازمانی در متن مدیریت کیفیت فراگیر، برنامه</w:t>
      </w:r>
      <w:r w:rsidRPr="006B2CE6">
        <w:rPr>
          <w:sz w:val="28"/>
          <w:rtl/>
          <w:cs/>
          <w:lang w:bidi="fa-IR"/>
        </w:rPr>
        <w:t>‎</w:t>
      </w:r>
      <w:r w:rsidRPr="006B2CE6">
        <w:rPr>
          <w:sz w:val="28"/>
          <w:rtl/>
          <w:lang w:bidi="fa-IR"/>
        </w:rPr>
        <w:t xml:space="preserve"> مورد نظر به مدت 8 ماه در سازمان به اجرا در آمد. نتایج کاملاً مثبت و تشویق کننده بود که به میزان قابل توجهی فرهنگ مدیریت کیفیت فراگیر مطلوب را براساس مدل تبدیل یادگیری سازمانی برای بخش آموزش شغلی در زمینه ایجاد سازمان یادگیرنده و اصلاح آن نشان می</w:t>
      </w:r>
      <w:r w:rsidRPr="006B2CE6">
        <w:rPr>
          <w:sz w:val="28"/>
          <w:rtl/>
          <w:cs/>
          <w:lang w:bidi="fa-IR"/>
        </w:rPr>
        <w:t>‎</w:t>
      </w:r>
      <w:r w:rsidRPr="006B2CE6">
        <w:rPr>
          <w:sz w:val="28"/>
          <w:rtl/>
          <w:lang w:bidi="fa-IR"/>
        </w:rPr>
        <w:t>دهد.</w:t>
      </w:r>
    </w:p>
    <w:p w:rsidR="002C53CC" w:rsidRPr="006B2CE6" w:rsidRDefault="002C53CC" w:rsidP="002C53CC">
      <w:pPr>
        <w:bidi/>
        <w:spacing w:after="0" w:line="360" w:lineRule="auto"/>
        <w:ind w:firstLine="284"/>
        <w:jc w:val="both"/>
        <w:rPr>
          <w:sz w:val="28"/>
          <w:rtl/>
          <w:lang w:bidi="fa-IR"/>
        </w:rPr>
      </w:pPr>
      <w:r w:rsidRPr="006B2CE6">
        <w:rPr>
          <w:sz w:val="28"/>
          <w:rtl/>
          <w:lang w:bidi="fa-IR"/>
        </w:rPr>
        <w:t>چیچتر</w:t>
      </w:r>
      <w:r w:rsidRPr="006B2CE6">
        <w:rPr>
          <w:sz w:val="28"/>
          <w:vertAlign w:val="superscript"/>
          <w:rtl/>
          <w:lang w:bidi="fa-IR"/>
        </w:rPr>
        <w:footnoteReference w:id="88"/>
      </w:r>
      <w:r w:rsidRPr="006B2CE6">
        <w:rPr>
          <w:sz w:val="28"/>
          <w:rtl/>
          <w:lang w:bidi="fa-IR"/>
        </w:rPr>
        <w:t>(2008) در تحقیقی تحت عنوان مکانیزم</w:t>
      </w:r>
      <w:r w:rsidRPr="006B2CE6">
        <w:rPr>
          <w:sz w:val="28"/>
          <w:rtl/>
          <w:cs/>
          <w:lang w:bidi="fa-IR"/>
        </w:rPr>
        <w:t>‎</w:t>
      </w:r>
      <w:r w:rsidRPr="006B2CE6">
        <w:rPr>
          <w:sz w:val="28"/>
          <w:rtl/>
          <w:lang w:bidi="fa-IR"/>
        </w:rPr>
        <w:t xml:space="preserve">های یادگیری سازمانی: مفهوم، سنجش و معانی ضمنی برای اصلاح مدارس به بررسی نکات مربوط به یادگیری سازمانی در چارچوب مفهومی و در سطح مدارس ابتدایی پرداخت و </w:t>
      </w:r>
      <w:r>
        <w:rPr>
          <w:rFonts w:hint="cs"/>
          <w:sz w:val="28"/>
          <w:rtl/>
          <w:lang w:bidi="fa-IR"/>
        </w:rPr>
        <w:t xml:space="preserve">یافته های او </w:t>
      </w:r>
      <w:r w:rsidRPr="006B2CE6">
        <w:rPr>
          <w:sz w:val="28"/>
          <w:rtl/>
          <w:lang w:bidi="fa-IR"/>
        </w:rPr>
        <w:t xml:space="preserve">مشخص </w:t>
      </w:r>
      <w:r>
        <w:rPr>
          <w:rFonts w:hint="cs"/>
          <w:sz w:val="28"/>
          <w:rtl/>
          <w:lang w:bidi="fa-IR"/>
        </w:rPr>
        <w:t>گننده آن بود</w:t>
      </w:r>
      <w:r w:rsidRPr="006B2CE6">
        <w:rPr>
          <w:sz w:val="28"/>
          <w:rtl/>
          <w:lang w:bidi="fa-IR"/>
        </w:rPr>
        <w:t xml:space="preserve"> که بهترین ادغام بین نتایج تجربی و فرمول</w:t>
      </w:r>
      <w:r w:rsidRPr="006B2CE6">
        <w:rPr>
          <w:sz w:val="28"/>
          <w:rtl/>
          <w:cs/>
          <w:lang w:bidi="fa-IR"/>
        </w:rPr>
        <w:t>‎</w:t>
      </w:r>
      <w:r w:rsidRPr="006B2CE6">
        <w:rPr>
          <w:sz w:val="28"/>
          <w:rtl/>
          <w:lang w:bidi="fa-IR"/>
        </w:rPr>
        <w:t>بندی مفهومی است</w:t>
      </w:r>
      <w:r>
        <w:rPr>
          <w:rFonts w:hint="cs"/>
          <w:sz w:val="28"/>
          <w:rtl/>
          <w:lang w:bidi="fa-IR"/>
        </w:rPr>
        <w:t xml:space="preserve"> و</w:t>
      </w:r>
      <w:r w:rsidRPr="006B2CE6">
        <w:rPr>
          <w:rFonts w:hint="cs"/>
          <w:sz w:val="28"/>
          <w:rtl/>
          <w:lang w:bidi="fa-IR"/>
        </w:rPr>
        <w:t xml:space="preserve"> </w:t>
      </w:r>
      <w:r w:rsidRPr="006B2CE6">
        <w:rPr>
          <w:sz w:val="28"/>
          <w:rtl/>
          <w:lang w:bidi="fa-IR"/>
        </w:rPr>
        <w:t>با استفاده از این ویژگی مدارس می</w:t>
      </w:r>
      <w:r w:rsidRPr="006B2CE6">
        <w:rPr>
          <w:sz w:val="28"/>
          <w:rtl/>
          <w:cs/>
          <w:lang w:bidi="fa-IR"/>
        </w:rPr>
        <w:t>‎</w:t>
      </w:r>
      <w:r w:rsidRPr="006B2CE6">
        <w:rPr>
          <w:sz w:val="28"/>
          <w:rtl/>
          <w:lang w:bidi="fa-IR"/>
        </w:rPr>
        <w:t>توانند سیکل یادگیری خود را ارزیابی کنند، آمادگی خود را بسنجد و امکانات خود را بالا ببرند تا یک سازمان یادگیرنده شوند.</w:t>
      </w:r>
    </w:p>
    <w:p w:rsidR="002C53CC" w:rsidRPr="006B2CE6" w:rsidRDefault="002C53CC" w:rsidP="002C53CC">
      <w:pPr>
        <w:bidi/>
        <w:spacing w:after="0" w:line="360" w:lineRule="auto"/>
        <w:ind w:firstLine="284"/>
        <w:jc w:val="both"/>
        <w:rPr>
          <w:rFonts w:hint="cs"/>
          <w:sz w:val="28"/>
          <w:rtl/>
        </w:rPr>
      </w:pPr>
      <w:r w:rsidRPr="006B2CE6">
        <w:rPr>
          <w:sz w:val="28"/>
          <w:rtl/>
        </w:rPr>
        <w:lastRenderedPageBreak/>
        <w:t>هانا و لستر</w:t>
      </w:r>
      <w:r w:rsidRPr="006B2CE6">
        <w:rPr>
          <w:sz w:val="28"/>
          <w:vertAlign w:val="superscript"/>
          <w:rtl/>
        </w:rPr>
        <w:footnoteReference w:id="89"/>
      </w:r>
      <w:r w:rsidRPr="006B2CE6">
        <w:rPr>
          <w:sz w:val="28"/>
          <w:rtl/>
        </w:rPr>
        <w:t xml:space="preserve">(2009)، مقاله ای با عنوان رويكردي چند سطحي براي خلق و رهبري سازمان يادگيرنده </w:t>
      </w:r>
      <w:r>
        <w:rPr>
          <w:rFonts w:hint="cs"/>
          <w:sz w:val="28"/>
          <w:rtl/>
        </w:rPr>
        <w:t xml:space="preserve">انجام دادند و آنها بیان می کنند </w:t>
      </w:r>
      <w:r w:rsidRPr="006B2CE6">
        <w:rPr>
          <w:sz w:val="28"/>
          <w:rtl/>
        </w:rPr>
        <w:t>که اولا،</w:t>
      </w:r>
      <w:r>
        <w:rPr>
          <w:rFonts w:hint="cs"/>
          <w:sz w:val="28"/>
          <w:rtl/>
        </w:rPr>
        <w:t>ً</w:t>
      </w:r>
      <w:r w:rsidRPr="006B2CE6">
        <w:rPr>
          <w:sz w:val="28"/>
          <w:rtl/>
        </w:rPr>
        <w:t xml:space="preserve"> رهبران سطح آمادگي رشدي کارکنان را افزايش دهند،</w:t>
      </w:r>
      <w:r w:rsidRPr="006B2CE6">
        <w:rPr>
          <w:rFonts w:hint="cs"/>
          <w:sz w:val="28"/>
          <w:rtl/>
          <w:lang w:bidi="fa-IR"/>
        </w:rPr>
        <w:t xml:space="preserve"> </w:t>
      </w:r>
      <w:r w:rsidRPr="006B2CE6">
        <w:rPr>
          <w:sz w:val="28"/>
          <w:rtl/>
        </w:rPr>
        <w:t>و از اين طريق توانايي و انگيزش آنها را براي نزديك شدن به تجربيات يادگيري و تغيير دادن مدل هاي ذهني شان افزايش دهند. بنابراين، اين افراد ب</w:t>
      </w:r>
      <w:r>
        <w:rPr>
          <w:rFonts w:hint="cs"/>
          <w:sz w:val="28"/>
          <w:rtl/>
        </w:rPr>
        <w:t xml:space="preserve">ه </w:t>
      </w:r>
      <w:r w:rsidRPr="006B2CE6">
        <w:rPr>
          <w:sz w:val="28"/>
          <w:rtl/>
        </w:rPr>
        <w:t>عنوان كاتاليزور هاي يادگيري در درون و بين شبكه هاي اجتماعي عمل مي كنند. دوماً، رهبران انتشار دانش را در بين اين كاتاليزور هاي دانش هم در درون و هم در بين شبكه هاي اجتماعي از طريق اثرگذاري بر روي ساختار و عملكرد شبكه هاي دانش ارتقا بخشند. نهايتا، رهبران باید اعمالي را در سطح سيستم ها به منظور بهبود انتشار و نهادينه كردن دانش در سازمان بزرگتر انجام دهند.</w:t>
      </w:r>
    </w:p>
    <w:p w:rsidR="002C53CC" w:rsidRDefault="002C53CC" w:rsidP="002C53CC">
      <w:pPr>
        <w:pStyle w:val="Heading2"/>
        <w:rPr>
          <w:rFonts w:hint="cs"/>
          <w:rtl/>
          <w:lang w:bidi="fa-IR"/>
        </w:rPr>
      </w:pPr>
      <w:bookmarkStart w:id="75" w:name="_Toc411073999"/>
      <w:r>
        <w:rPr>
          <w:rFonts w:hint="cs"/>
          <w:rtl/>
          <w:lang w:bidi="fa-IR"/>
        </w:rPr>
        <w:t>2-17- نیروی انتظامی جمهوری اسلامی ایران</w:t>
      </w:r>
      <w:bookmarkEnd w:id="75"/>
    </w:p>
    <w:p w:rsidR="002C53CC" w:rsidRPr="00167EE5" w:rsidRDefault="002C53CC" w:rsidP="002C53CC">
      <w:pPr>
        <w:bidi/>
        <w:spacing w:after="0" w:line="360" w:lineRule="auto"/>
        <w:ind w:firstLine="284"/>
        <w:jc w:val="both"/>
        <w:rPr>
          <w:rFonts w:hint="cs"/>
          <w:sz w:val="28"/>
          <w:rtl/>
        </w:rPr>
      </w:pPr>
      <w:r w:rsidRPr="00167EE5">
        <w:rPr>
          <w:sz w:val="28"/>
          <w:rtl/>
        </w:rPr>
        <w:t>اين كشور در بيش از دو هزار سال قبل و در دوران سلسله هخامنشيان اولين بنيانگذار سيستم حكومتى گسترده امپراطورى مى باشد. از آنجا كه هر حكومتى نيازمند به نظم و امنيت مى‌باشد در نتيجه كشور ما انواع سيستمهاى ايجاد نظم و امنيت را در طى تاريخ مورد آزمايش قرار داده است</w:t>
      </w:r>
      <w:r w:rsidRPr="00167EE5">
        <w:rPr>
          <w:sz w:val="28"/>
          <w:lang w:bidi="fa-IR"/>
        </w:rPr>
        <w:t>.</w:t>
      </w:r>
      <w:r w:rsidRPr="00167EE5">
        <w:rPr>
          <w:rFonts w:hint="cs"/>
          <w:sz w:val="28"/>
          <w:rtl/>
          <w:lang w:bidi="fa-IR"/>
        </w:rPr>
        <w:t xml:space="preserve"> </w:t>
      </w:r>
      <w:r w:rsidRPr="00167EE5">
        <w:rPr>
          <w:sz w:val="28"/>
          <w:rtl/>
        </w:rPr>
        <w:t>اما سيستم نوين ايجاد نظم و امنيت داخلى يعنى سازمان پليس در ايران به حدود يكصد سال پيش مربوط مى‌‌باشد. شاه قاجار ناصرالدين شاه در سفرهاى سه گانه خود به اروپا و مشاهده پليس نوين در آن كشورها و با استخدام يك مستشار بلژيكى به نام كنت دو بينو اولين سيستم پليسى جديد را در ايران پايه گذارى نمود. اين پليس در طى يكصد سال گذشته و تا پيروزى انقلاب اسلامى در بهمن سال 1357 از فراز و نشيبهاى متفاوت برخوردار بوده است</w:t>
      </w:r>
      <w:r w:rsidRPr="00167EE5">
        <w:rPr>
          <w:sz w:val="28"/>
          <w:lang w:bidi="fa-IR"/>
        </w:rPr>
        <w:t>.</w:t>
      </w:r>
      <w:r w:rsidRPr="00167EE5">
        <w:rPr>
          <w:rFonts w:hint="cs"/>
          <w:sz w:val="28"/>
          <w:rtl/>
          <w:lang w:bidi="fa-IR"/>
        </w:rPr>
        <w:t xml:space="preserve"> </w:t>
      </w:r>
      <w:r w:rsidRPr="00167EE5">
        <w:rPr>
          <w:sz w:val="28"/>
          <w:rtl/>
        </w:rPr>
        <w:t>پليس ايران براى مدتهاى طولانى از دو قسمت مهم پليس شهرى و ژاندارمرى ( مرزى و روستايى ) تشكيل شده بوده</w:t>
      </w:r>
      <w:r w:rsidRPr="00167EE5">
        <w:rPr>
          <w:rFonts w:hint="cs"/>
          <w:sz w:val="28"/>
          <w:rtl/>
        </w:rPr>
        <w:t>،</w:t>
      </w:r>
      <w:r w:rsidRPr="00167EE5">
        <w:rPr>
          <w:sz w:val="28"/>
          <w:rtl/>
        </w:rPr>
        <w:t xml:space="preserve"> كميته انقلاب اسلامى نيز به عنوان يكى از اركان مهم حفظ نظم و امنيت داخلى و دفاع از ارزشهاى انقلاب در داخل كشور در بعد از پيروزى انقلاب به اين مجموعه افزوده شد. كثرت نيروهاى پليس در بعد از انقلاب و ضرورتهاى ادغام اين نيروها باعث شد تا در سال 1370 با تصميم مجلس شوراى اسلامى اين سه نيرو در يكديگر ادغام و سيستم پليس واحد به وجود آيد. براساس قانون جديد، </w:t>
      </w:r>
      <w:r w:rsidRPr="00167EE5">
        <w:rPr>
          <w:sz w:val="28"/>
          <w:rtl/>
        </w:rPr>
        <w:lastRenderedPageBreak/>
        <w:t>پليس ايران جزيى از ستاد</w:t>
      </w:r>
      <w:r w:rsidRPr="00167EE5">
        <w:rPr>
          <w:rFonts w:hint="cs"/>
          <w:sz w:val="28"/>
          <w:rtl/>
        </w:rPr>
        <w:t xml:space="preserve"> </w:t>
      </w:r>
      <w:r w:rsidRPr="00167EE5">
        <w:rPr>
          <w:sz w:val="28"/>
          <w:rtl/>
        </w:rPr>
        <w:t>نيروهاى مسلح و وابسته به وزارت كشور و در تبعيت از رهبرى معظم انقلاب قرار دارد</w:t>
      </w:r>
      <w:r w:rsidRPr="00167EE5">
        <w:rPr>
          <w:sz w:val="28"/>
          <w:lang w:bidi="fa-IR"/>
        </w:rPr>
        <w:t>.</w:t>
      </w:r>
      <w:r w:rsidRPr="00167EE5">
        <w:rPr>
          <w:rFonts w:hint="cs"/>
          <w:sz w:val="28"/>
          <w:rtl/>
          <w:lang w:bidi="fa-IR"/>
        </w:rPr>
        <w:t xml:space="preserve"> </w:t>
      </w:r>
      <w:r w:rsidRPr="00167EE5">
        <w:rPr>
          <w:sz w:val="28"/>
          <w:rtl/>
        </w:rPr>
        <w:t>پليس جديد ايران در سه بخش تقريباً مستقل فرماندهي، حفاظت و اطلاعات و سازمان عقيدتى سياسى تشكيل شده است. حوزه فرماندهى و حفاظت و اطلاعات تقريباً در ساختار سيستم پليس كليه كشورهاى جهان مشترك مى باشد. اما وجود سازمان عقيدتى سياسى از ويژگيهاى سيستم پليس ايران محسوب مى‌گردد. اين سازمان موظف است تا در بعد اعتقادي، سياسى نسبت به حفظ دستاوردهاى ارزشهاى انقلاب و ايجاد روحيه ديندارى و اخلاق متناسب با تعليم دين اسلام كه حفظ حرمت انسانها از جمله اصول اساسى است اقدام نمايد</w:t>
      </w:r>
      <w:r w:rsidRPr="00167EE5">
        <w:rPr>
          <w:rFonts w:hint="cs"/>
          <w:sz w:val="28"/>
          <w:rtl/>
        </w:rPr>
        <w:t xml:space="preserve"> (وب سایت نیروی انتظامی جمهوری اسلامی ایران). </w:t>
      </w:r>
    </w:p>
    <w:p w:rsidR="002C53CC" w:rsidRDefault="002C53CC" w:rsidP="002C53CC">
      <w:pPr>
        <w:pStyle w:val="Heading2"/>
        <w:rPr>
          <w:rFonts w:hint="cs"/>
          <w:rtl/>
          <w:lang w:bidi="fa-IR"/>
        </w:rPr>
      </w:pPr>
      <w:bookmarkStart w:id="76" w:name="_Toc411074000"/>
      <w:r>
        <w:rPr>
          <w:rFonts w:hint="cs"/>
          <w:rtl/>
          <w:lang w:bidi="fa-IR"/>
        </w:rPr>
        <w:t>2-18- الگوی مفهومی تحقیق</w:t>
      </w:r>
      <w:bookmarkEnd w:id="76"/>
    </w:p>
    <w:p w:rsidR="002C53CC" w:rsidRPr="00167EE5" w:rsidRDefault="002C53CC" w:rsidP="002C53CC">
      <w:pPr>
        <w:bidi/>
        <w:spacing w:after="0" w:line="360" w:lineRule="auto"/>
        <w:ind w:firstLine="284"/>
        <w:jc w:val="both"/>
        <w:rPr>
          <w:rFonts w:hint="cs"/>
          <w:sz w:val="28"/>
          <w:rtl/>
        </w:rPr>
      </w:pPr>
      <w:r w:rsidRPr="00167EE5">
        <w:rPr>
          <w:rFonts w:hint="cs"/>
          <w:sz w:val="28"/>
          <w:rtl/>
        </w:rPr>
        <w:t>مبنای انجام این تحقیق، دیدگاه پیتر سنگه مبدع سازمان یادگیرنده است. وی در کتاب خود تحت عنوان پنجمین فرمان، سازمان یادگیرنده را مبتنی بر پنج بعد (آرمان مشترک، تفکر سیستمی، الگوهای ذهنی و یادگیری جمعی</w:t>
      </w:r>
      <w:r>
        <w:rPr>
          <w:rFonts w:hint="cs"/>
          <w:sz w:val="28"/>
          <w:rtl/>
        </w:rPr>
        <w:t>، مهارت های شخصی</w:t>
      </w:r>
      <w:r w:rsidRPr="00167EE5">
        <w:rPr>
          <w:rFonts w:hint="cs"/>
          <w:sz w:val="28"/>
          <w:rtl/>
        </w:rPr>
        <w:t>) معرفی می کند و علیرغم اینکه هر یک از این عوامل به طور مستقل و جداگانه توسعه یافته اند ولی هر کدام از آنها برای موفقیت دیگری از اهمیت بسیاری برخوردارند</w:t>
      </w:r>
      <w:r w:rsidRPr="00167EE5">
        <w:rPr>
          <w:rFonts w:hint="cs"/>
          <w:sz w:val="28"/>
          <w:rtl/>
          <w:lang w:bidi="fa-IR"/>
        </w:rPr>
        <w:t xml:space="preserve"> </w:t>
      </w:r>
      <w:r w:rsidRPr="00167EE5">
        <w:rPr>
          <w:rFonts w:hint="cs"/>
          <w:sz w:val="28"/>
          <w:rtl/>
        </w:rPr>
        <w:t>وی عوامل موثر بر ایجاد سازمان یادگیرنده را این چنین توصیف می کند:</w:t>
      </w:r>
    </w:p>
    <w:p w:rsidR="002C53CC" w:rsidRPr="00167EE5" w:rsidRDefault="002C53CC" w:rsidP="002C53CC">
      <w:pPr>
        <w:numPr>
          <w:ilvl w:val="0"/>
          <w:numId w:val="45"/>
        </w:numPr>
        <w:bidi/>
        <w:spacing w:after="0" w:line="360" w:lineRule="auto"/>
        <w:jc w:val="both"/>
        <w:rPr>
          <w:rFonts w:hint="cs"/>
          <w:sz w:val="28"/>
          <w:rtl/>
        </w:rPr>
      </w:pPr>
      <w:r w:rsidRPr="00167EE5">
        <w:rPr>
          <w:rFonts w:hint="cs"/>
          <w:b/>
          <w:bCs/>
          <w:sz w:val="28"/>
          <w:rtl/>
        </w:rPr>
        <w:t>رهبری مناسب:</w:t>
      </w:r>
      <w:r w:rsidRPr="00167EE5">
        <w:rPr>
          <w:rFonts w:hint="cs"/>
          <w:sz w:val="28"/>
          <w:rtl/>
        </w:rPr>
        <w:t xml:space="preserve"> در</w:t>
      </w:r>
      <w:r w:rsidRPr="00167EE5">
        <w:rPr>
          <w:sz w:val="28"/>
          <w:rtl/>
        </w:rPr>
        <w:t xml:space="preserve"> </w:t>
      </w:r>
      <w:r w:rsidRPr="00167EE5">
        <w:rPr>
          <w:rFonts w:hint="cs"/>
          <w:sz w:val="28"/>
          <w:rtl/>
        </w:rPr>
        <w:t>یک</w:t>
      </w:r>
      <w:r w:rsidRPr="00167EE5">
        <w:rPr>
          <w:sz w:val="28"/>
          <w:rtl/>
        </w:rPr>
        <w:t xml:space="preserve"> </w:t>
      </w:r>
      <w:r w:rsidRPr="00167EE5">
        <w:rPr>
          <w:rFonts w:hint="cs"/>
          <w:sz w:val="28"/>
          <w:rtl/>
        </w:rPr>
        <w:t>سازمان</w:t>
      </w:r>
      <w:r w:rsidRPr="00167EE5">
        <w:rPr>
          <w:sz w:val="28"/>
          <w:rtl/>
        </w:rPr>
        <w:t xml:space="preserve"> </w:t>
      </w:r>
      <w:r w:rsidRPr="00167EE5">
        <w:rPr>
          <w:rFonts w:hint="cs"/>
          <w:sz w:val="28"/>
          <w:rtl/>
        </w:rPr>
        <w:t>یادگیرنده،</w:t>
      </w:r>
      <w:r w:rsidRPr="00167EE5">
        <w:rPr>
          <w:sz w:val="28"/>
          <w:rtl/>
        </w:rPr>
        <w:t xml:space="preserve"> </w:t>
      </w:r>
      <w:r w:rsidRPr="00167EE5">
        <w:rPr>
          <w:rFonts w:hint="cs"/>
          <w:sz w:val="28"/>
          <w:rtl/>
        </w:rPr>
        <w:t>رهبران</w:t>
      </w:r>
      <w:r w:rsidRPr="00167EE5">
        <w:rPr>
          <w:sz w:val="28"/>
          <w:rtl/>
        </w:rPr>
        <w:t xml:space="preserve"> </w:t>
      </w:r>
      <w:r w:rsidRPr="00167EE5">
        <w:rPr>
          <w:rFonts w:hint="cs"/>
          <w:sz w:val="28"/>
          <w:rtl/>
        </w:rPr>
        <w:t>طراح</w:t>
      </w:r>
      <w:r w:rsidRPr="00167EE5">
        <w:rPr>
          <w:sz w:val="28"/>
          <w:rtl/>
        </w:rPr>
        <w:t xml:space="preserve"> </w:t>
      </w:r>
      <w:r w:rsidRPr="00167EE5">
        <w:rPr>
          <w:rFonts w:hint="cs"/>
          <w:sz w:val="28"/>
          <w:rtl/>
        </w:rPr>
        <w:t>ناظر</w:t>
      </w:r>
      <w:r w:rsidRPr="00167EE5">
        <w:rPr>
          <w:sz w:val="28"/>
          <w:rtl/>
        </w:rPr>
        <w:t xml:space="preserve"> </w:t>
      </w:r>
      <w:r w:rsidRPr="00167EE5">
        <w:rPr>
          <w:rFonts w:hint="cs"/>
          <w:sz w:val="28"/>
          <w:rtl/>
        </w:rPr>
        <w:t>و</w:t>
      </w:r>
      <w:r w:rsidRPr="00167EE5">
        <w:rPr>
          <w:sz w:val="28"/>
          <w:rtl/>
        </w:rPr>
        <w:t xml:space="preserve"> </w:t>
      </w:r>
      <w:r w:rsidRPr="00167EE5">
        <w:rPr>
          <w:rFonts w:hint="cs"/>
          <w:sz w:val="28"/>
          <w:rtl/>
        </w:rPr>
        <w:t>معلم</w:t>
      </w:r>
      <w:r w:rsidRPr="00167EE5">
        <w:rPr>
          <w:sz w:val="28"/>
          <w:rtl/>
        </w:rPr>
        <w:t xml:space="preserve"> </w:t>
      </w:r>
      <w:r w:rsidRPr="00167EE5">
        <w:rPr>
          <w:rFonts w:hint="cs"/>
          <w:sz w:val="28"/>
          <w:rtl/>
        </w:rPr>
        <w:t>هستند</w:t>
      </w:r>
      <w:r w:rsidRPr="00167EE5">
        <w:rPr>
          <w:sz w:val="28"/>
          <w:rtl/>
        </w:rPr>
        <w:t xml:space="preserve"> </w:t>
      </w:r>
      <w:r w:rsidRPr="00167EE5">
        <w:rPr>
          <w:rFonts w:hint="cs"/>
          <w:sz w:val="28"/>
          <w:rtl/>
        </w:rPr>
        <w:t>و</w:t>
      </w:r>
      <w:r w:rsidRPr="00167EE5">
        <w:rPr>
          <w:sz w:val="28"/>
          <w:rtl/>
        </w:rPr>
        <w:t xml:space="preserve"> </w:t>
      </w:r>
      <w:r w:rsidRPr="00167EE5">
        <w:rPr>
          <w:rFonts w:hint="cs"/>
          <w:sz w:val="28"/>
          <w:rtl/>
        </w:rPr>
        <w:t>مسئولیت</w:t>
      </w:r>
      <w:r w:rsidRPr="00167EE5">
        <w:rPr>
          <w:sz w:val="28"/>
          <w:rtl/>
        </w:rPr>
        <w:t xml:space="preserve"> </w:t>
      </w:r>
      <w:r w:rsidRPr="00167EE5">
        <w:rPr>
          <w:rFonts w:hint="cs"/>
          <w:sz w:val="28"/>
          <w:rtl/>
        </w:rPr>
        <w:t>انها</w:t>
      </w:r>
      <w:r w:rsidRPr="00167EE5">
        <w:rPr>
          <w:sz w:val="28"/>
          <w:rtl/>
        </w:rPr>
        <w:t xml:space="preserve"> </w:t>
      </w:r>
      <w:r w:rsidRPr="00167EE5">
        <w:rPr>
          <w:rFonts w:hint="cs"/>
          <w:sz w:val="28"/>
          <w:rtl/>
        </w:rPr>
        <w:t>ساختن</w:t>
      </w:r>
      <w:r w:rsidRPr="00167EE5">
        <w:rPr>
          <w:sz w:val="28"/>
          <w:rtl/>
        </w:rPr>
        <w:t xml:space="preserve"> </w:t>
      </w:r>
      <w:r w:rsidRPr="00167EE5">
        <w:rPr>
          <w:rFonts w:hint="cs"/>
          <w:sz w:val="28"/>
          <w:rtl/>
        </w:rPr>
        <w:t>سازمان</w:t>
      </w:r>
      <w:r w:rsidRPr="00167EE5">
        <w:rPr>
          <w:sz w:val="28"/>
          <w:rtl/>
        </w:rPr>
        <w:t xml:space="preserve"> </w:t>
      </w:r>
      <w:r w:rsidRPr="00167EE5">
        <w:rPr>
          <w:rFonts w:hint="cs"/>
          <w:sz w:val="28"/>
          <w:rtl/>
        </w:rPr>
        <w:t>هایی</w:t>
      </w:r>
      <w:r w:rsidRPr="00167EE5">
        <w:rPr>
          <w:sz w:val="28"/>
          <w:rtl/>
        </w:rPr>
        <w:t xml:space="preserve"> </w:t>
      </w:r>
      <w:r w:rsidRPr="00167EE5">
        <w:rPr>
          <w:rFonts w:hint="cs"/>
          <w:sz w:val="28"/>
          <w:rtl/>
        </w:rPr>
        <w:t>است</w:t>
      </w:r>
      <w:r w:rsidRPr="00167EE5">
        <w:rPr>
          <w:sz w:val="28"/>
          <w:rtl/>
        </w:rPr>
        <w:t xml:space="preserve"> </w:t>
      </w:r>
      <w:r w:rsidRPr="00167EE5">
        <w:rPr>
          <w:rFonts w:hint="cs"/>
          <w:sz w:val="28"/>
          <w:rtl/>
        </w:rPr>
        <w:t>که</w:t>
      </w:r>
      <w:r w:rsidRPr="00167EE5">
        <w:rPr>
          <w:sz w:val="28"/>
          <w:rtl/>
        </w:rPr>
        <w:t xml:space="preserve"> </w:t>
      </w:r>
      <w:r w:rsidRPr="00167EE5">
        <w:rPr>
          <w:rFonts w:hint="cs"/>
          <w:sz w:val="28"/>
          <w:rtl/>
        </w:rPr>
        <w:t>در</w:t>
      </w:r>
      <w:r w:rsidRPr="00167EE5">
        <w:rPr>
          <w:sz w:val="28"/>
          <w:rtl/>
        </w:rPr>
        <w:t xml:space="preserve"> </w:t>
      </w:r>
      <w:r w:rsidRPr="00167EE5">
        <w:rPr>
          <w:rFonts w:hint="cs"/>
          <w:sz w:val="28"/>
          <w:rtl/>
        </w:rPr>
        <w:t>آنجا</w:t>
      </w:r>
      <w:r w:rsidRPr="00167EE5">
        <w:rPr>
          <w:sz w:val="28"/>
          <w:rtl/>
        </w:rPr>
        <w:t xml:space="preserve"> </w:t>
      </w:r>
      <w:r w:rsidRPr="00167EE5">
        <w:rPr>
          <w:rFonts w:hint="cs"/>
          <w:sz w:val="28"/>
          <w:rtl/>
        </w:rPr>
        <w:t>افراد</w:t>
      </w:r>
      <w:r w:rsidRPr="00167EE5">
        <w:rPr>
          <w:sz w:val="28"/>
          <w:rtl/>
        </w:rPr>
        <w:t xml:space="preserve"> </w:t>
      </w:r>
      <w:r w:rsidRPr="00167EE5">
        <w:rPr>
          <w:rFonts w:hint="cs"/>
          <w:sz w:val="28"/>
          <w:rtl/>
        </w:rPr>
        <w:t>به</w:t>
      </w:r>
      <w:r w:rsidRPr="00167EE5">
        <w:rPr>
          <w:sz w:val="28"/>
          <w:rtl/>
        </w:rPr>
        <w:t xml:space="preserve"> </w:t>
      </w:r>
      <w:r w:rsidRPr="00167EE5">
        <w:rPr>
          <w:rFonts w:hint="cs"/>
          <w:sz w:val="28"/>
          <w:rtl/>
        </w:rPr>
        <w:t>طور</w:t>
      </w:r>
      <w:r w:rsidRPr="00167EE5">
        <w:rPr>
          <w:sz w:val="28"/>
          <w:rtl/>
        </w:rPr>
        <w:t xml:space="preserve"> </w:t>
      </w:r>
      <w:r w:rsidRPr="00167EE5">
        <w:rPr>
          <w:rFonts w:hint="cs"/>
          <w:sz w:val="28"/>
          <w:rtl/>
        </w:rPr>
        <w:t>مستمر</w:t>
      </w:r>
      <w:r w:rsidRPr="00167EE5">
        <w:rPr>
          <w:sz w:val="28"/>
          <w:rtl/>
        </w:rPr>
        <w:t xml:space="preserve"> </w:t>
      </w:r>
      <w:r w:rsidRPr="00167EE5">
        <w:rPr>
          <w:rFonts w:hint="cs"/>
          <w:sz w:val="28"/>
          <w:rtl/>
        </w:rPr>
        <w:t>توانایی</w:t>
      </w:r>
      <w:r w:rsidRPr="00167EE5">
        <w:rPr>
          <w:sz w:val="28"/>
          <w:rtl/>
        </w:rPr>
        <w:t xml:space="preserve"> </w:t>
      </w:r>
      <w:r w:rsidRPr="00167EE5">
        <w:rPr>
          <w:rFonts w:hint="cs"/>
          <w:sz w:val="28"/>
          <w:rtl/>
        </w:rPr>
        <w:t>های</w:t>
      </w:r>
      <w:r w:rsidRPr="00167EE5">
        <w:rPr>
          <w:sz w:val="28"/>
          <w:rtl/>
        </w:rPr>
        <w:t xml:space="preserve"> </w:t>
      </w:r>
      <w:r w:rsidRPr="00167EE5">
        <w:rPr>
          <w:rFonts w:hint="cs"/>
          <w:sz w:val="28"/>
          <w:rtl/>
        </w:rPr>
        <w:t>خود</w:t>
      </w:r>
      <w:r w:rsidRPr="00167EE5">
        <w:rPr>
          <w:sz w:val="28"/>
          <w:rtl/>
        </w:rPr>
        <w:t xml:space="preserve"> </w:t>
      </w:r>
      <w:r w:rsidRPr="00167EE5">
        <w:rPr>
          <w:rFonts w:hint="cs"/>
          <w:sz w:val="28"/>
          <w:rtl/>
        </w:rPr>
        <w:t>را</w:t>
      </w:r>
      <w:r w:rsidRPr="00167EE5">
        <w:rPr>
          <w:sz w:val="28"/>
          <w:rtl/>
        </w:rPr>
        <w:t xml:space="preserve"> </w:t>
      </w:r>
      <w:r w:rsidRPr="00167EE5">
        <w:rPr>
          <w:rFonts w:hint="cs"/>
          <w:sz w:val="28"/>
          <w:rtl/>
        </w:rPr>
        <w:t>در</w:t>
      </w:r>
      <w:r w:rsidRPr="00167EE5">
        <w:rPr>
          <w:sz w:val="28"/>
          <w:rtl/>
        </w:rPr>
        <w:t xml:space="preserve"> </w:t>
      </w:r>
      <w:r w:rsidRPr="00167EE5">
        <w:rPr>
          <w:rFonts w:hint="cs"/>
          <w:sz w:val="28"/>
          <w:rtl/>
        </w:rPr>
        <w:t>جهت</w:t>
      </w:r>
      <w:r w:rsidRPr="00167EE5">
        <w:rPr>
          <w:sz w:val="28"/>
          <w:rtl/>
        </w:rPr>
        <w:t xml:space="preserve"> </w:t>
      </w:r>
      <w:r w:rsidRPr="00167EE5">
        <w:rPr>
          <w:rFonts w:hint="cs"/>
          <w:sz w:val="28"/>
          <w:rtl/>
        </w:rPr>
        <w:t>شناخت</w:t>
      </w:r>
      <w:r w:rsidRPr="00167EE5">
        <w:rPr>
          <w:sz w:val="28"/>
          <w:rtl/>
        </w:rPr>
        <w:t xml:space="preserve"> </w:t>
      </w:r>
      <w:r w:rsidRPr="00167EE5">
        <w:rPr>
          <w:rFonts w:hint="cs"/>
          <w:sz w:val="28"/>
          <w:rtl/>
        </w:rPr>
        <w:t>و</w:t>
      </w:r>
      <w:r w:rsidRPr="00167EE5">
        <w:rPr>
          <w:sz w:val="28"/>
          <w:rtl/>
        </w:rPr>
        <w:t xml:space="preserve"> </w:t>
      </w:r>
      <w:r w:rsidRPr="00167EE5">
        <w:rPr>
          <w:rFonts w:hint="cs"/>
          <w:sz w:val="28"/>
          <w:rtl/>
        </w:rPr>
        <w:t>فهم</w:t>
      </w:r>
      <w:r w:rsidRPr="00167EE5">
        <w:rPr>
          <w:sz w:val="28"/>
          <w:rtl/>
        </w:rPr>
        <w:t xml:space="preserve"> </w:t>
      </w:r>
      <w:r w:rsidRPr="00167EE5">
        <w:rPr>
          <w:rFonts w:hint="cs"/>
          <w:sz w:val="28"/>
          <w:rtl/>
        </w:rPr>
        <w:t>پیچیدگی</w:t>
      </w:r>
      <w:r w:rsidRPr="00167EE5">
        <w:rPr>
          <w:sz w:val="28"/>
          <w:rtl/>
        </w:rPr>
        <w:t xml:space="preserve"> </w:t>
      </w:r>
      <w:r w:rsidRPr="00167EE5">
        <w:rPr>
          <w:rFonts w:hint="cs"/>
          <w:sz w:val="28"/>
          <w:rtl/>
        </w:rPr>
        <w:t>ها</w:t>
      </w:r>
      <w:r w:rsidRPr="00167EE5">
        <w:rPr>
          <w:sz w:val="28"/>
          <w:rtl/>
        </w:rPr>
        <w:t xml:space="preserve"> </w:t>
      </w:r>
      <w:r w:rsidRPr="00167EE5">
        <w:rPr>
          <w:rFonts w:hint="cs"/>
          <w:sz w:val="28"/>
          <w:rtl/>
        </w:rPr>
        <w:t>و</w:t>
      </w:r>
      <w:r w:rsidRPr="00167EE5">
        <w:rPr>
          <w:sz w:val="28"/>
          <w:rtl/>
        </w:rPr>
        <w:t xml:space="preserve"> </w:t>
      </w:r>
      <w:r w:rsidRPr="00167EE5">
        <w:rPr>
          <w:rFonts w:hint="cs"/>
          <w:sz w:val="28"/>
          <w:rtl/>
        </w:rPr>
        <w:t>توسعه</w:t>
      </w:r>
      <w:r w:rsidRPr="00167EE5">
        <w:rPr>
          <w:sz w:val="28"/>
          <w:rtl/>
        </w:rPr>
        <w:t xml:space="preserve"> </w:t>
      </w:r>
      <w:r w:rsidRPr="00167EE5">
        <w:rPr>
          <w:rFonts w:hint="cs"/>
          <w:sz w:val="28"/>
          <w:rtl/>
        </w:rPr>
        <w:t>بخشیدن</w:t>
      </w:r>
      <w:r w:rsidRPr="00167EE5">
        <w:rPr>
          <w:sz w:val="28"/>
          <w:rtl/>
        </w:rPr>
        <w:t xml:space="preserve"> </w:t>
      </w:r>
      <w:r w:rsidRPr="00167EE5">
        <w:rPr>
          <w:rFonts w:hint="cs"/>
          <w:sz w:val="28"/>
          <w:rtl/>
        </w:rPr>
        <w:t>به</w:t>
      </w:r>
      <w:r w:rsidRPr="00167EE5">
        <w:rPr>
          <w:sz w:val="28"/>
          <w:rtl/>
        </w:rPr>
        <w:t xml:space="preserve"> </w:t>
      </w:r>
      <w:r w:rsidRPr="00167EE5">
        <w:rPr>
          <w:rFonts w:hint="cs"/>
          <w:sz w:val="28"/>
          <w:rtl/>
        </w:rPr>
        <w:t>مدل</w:t>
      </w:r>
      <w:r w:rsidRPr="00167EE5">
        <w:rPr>
          <w:sz w:val="28"/>
          <w:rtl/>
        </w:rPr>
        <w:t xml:space="preserve"> </w:t>
      </w:r>
      <w:r w:rsidRPr="00167EE5">
        <w:rPr>
          <w:rFonts w:hint="cs"/>
          <w:sz w:val="28"/>
          <w:rtl/>
        </w:rPr>
        <w:t>های</w:t>
      </w:r>
      <w:r w:rsidRPr="00167EE5">
        <w:rPr>
          <w:sz w:val="28"/>
          <w:rtl/>
        </w:rPr>
        <w:t xml:space="preserve"> </w:t>
      </w:r>
      <w:r w:rsidRPr="00167EE5">
        <w:rPr>
          <w:rFonts w:hint="cs"/>
          <w:sz w:val="28"/>
          <w:rtl/>
        </w:rPr>
        <w:t>ذهنی</w:t>
      </w:r>
      <w:r w:rsidRPr="00167EE5">
        <w:rPr>
          <w:sz w:val="28"/>
          <w:rtl/>
        </w:rPr>
        <w:t xml:space="preserve"> </w:t>
      </w:r>
      <w:r w:rsidRPr="00167EE5">
        <w:rPr>
          <w:rFonts w:hint="cs"/>
          <w:sz w:val="28"/>
          <w:rtl/>
        </w:rPr>
        <w:t>مشترک</w:t>
      </w:r>
      <w:r w:rsidRPr="00167EE5">
        <w:rPr>
          <w:sz w:val="28"/>
          <w:rtl/>
        </w:rPr>
        <w:t xml:space="preserve"> </w:t>
      </w:r>
      <w:r w:rsidRPr="00167EE5">
        <w:rPr>
          <w:rFonts w:hint="cs"/>
          <w:sz w:val="28"/>
          <w:rtl/>
        </w:rPr>
        <w:t>گسترش</w:t>
      </w:r>
      <w:r w:rsidRPr="00167EE5">
        <w:rPr>
          <w:sz w:val="28"/>
          <w:rtl/>
        </w:rPr>
        <w:t xml:space="preserve"> </w:t>
      </w:r>
      <w:r w:rsidRPr="00167EE5">
        <w:rPr>
          <w:rFonts w:hint="cs"/>
          <w:sz w:val="28"/>
          <w:rtl/>
        </w:rPr>
        <w:t>می</w:t>
      </w:r>
      <w:r w:rsidRPr="00167EE5">
        <w:rPr>
          <w:sz w:val="28"/>
          <w:rtl/>
        </w:rPr>
        <w:t xml:space="preserve"> </w:t>
      </w:r>
      <w:r w:rsidRPr="00167EE5">
        <w:rPr>
          <w:rFonts w:hint="cs"/>
          <w:sz w:val="28"/>
          <w:rtl/>
        </w:rPr>
        <w:t>دهند.</w:t>
      </w:r>
    </w:p>
    <w:p w:rsidR="002C53CC" w:rsidRPr="00167EE5" w:rsidRDefault="002C53CC" w:rsidP="002C53CC">
      <w:pPr>
        <w:numPr>
          <w:ilvl w:val="0"/>
          <w:numId w:val="45"/>
        </w:numPr>
        <w:bidi/>
        <w:spacing w:after="0" w:line="360" w:lineRule="auto"/>
        <w:jc w:val="both"/>
        <w:rPr>
          <w:rFonts w:hint="cs"/>
          <w:sz w:val="28"/>
        </w:rPr>
      </w:pPr>
      <w:r w:rsidRPr="00167EE5">
        <w:rPr>
          <w:rFonts w:hint="cs"/>
          <w:b/>
          <w:bCs/>
          <w:sz w:val="28"/>
          <w:rtl/>
        </w:rPr>
        <w:t>فضای تعمیقی:</w:t>
      </w:r>
      <w:r w:rsidRPr="00167EE5">
        <w:rPr>
          <w:rFonts w:hint="cs"/>
          <w:sz w:val="28"/>
          <w:rtl/>
        </w:rPr>
        <w:t xml:space="preserve"> فضای باز فکری در این محیط تنفس می کند که «ممکن است من اشتباه کنم و حق با دیگران باشد». در این فضا برای پرداختن به علت ها به جای پیدا کردن راه حل ها برای معلول ها بایستی فضای باز فکری و اندیشه ای و قابلیت های جستجو، تعمق و بحث و گفتگو را پرورش داد. </w:t>
      </w:r>
    </w:p>
    <w:p w:rsidR="002C53CC" w:rsidRPr="00167EE5" w:rsidRDefault="002C53CC" w:rsidP="002C53CC">
      <w:pPr>
        <w:numPr>
          <w:ilvl w:val="0"/>
          <w:numId w:val="45"/>
        </w:numPr>
        <w:bidi/>
        <w:spacing w:after="0" w:line="360" w:lineRule="auto"/>
        <w:jc w:val="both"/>
        <w:rPr>
          <w:rFonts w:hint="cs"/>
          <w:sz w:val="28"/>
        </w:rPr>
      </w:pPr>
      <w:r w:rsidRPr="00167EE5">
        <w:rPr>
          <w:rFonts w:hint="cs"/>
          <w:b/>
          <w:bCs/>
          <w:sz w:val="28"/>
          <w:rtl/>
        </w:rPr>
        <w:t>بومی سازی:</w:t>
      </w:r>
      <w:r w:rsidRPr="00167EE5">
        <w:rPr>
          <w:rFonts w:hint="cs"/>
          <w:sz w:val="28"/>
          <w:rtl/>
        </w:rPr>
        <w:t xml:space="preserve"> به معنای سوق دادن تصمیم ها به پایین هرم سازمانی و ظاهر ساختن تعهد کارکنان است. </w:t>
      </w:r>
    </w:p>
    <w:p w:rsidR="002C53CC" w:rsidRPr="00167EE5" w:rsidRDefault="002C53CC" w:rsidP="002C53CC">
      <w:pPr>
        <w:numPr>
          <w:ilvl w:val="0"/>
          <w:numId w:val="45"/>
        </w:numPr>
        <w:bidi/>
        <w:spacing w:after="0" w:line="360" w:lineRule="auto"/>
        <w:jc w:val="both"/>
        <w:rPr>
          <w:rFonts w:hint="cs"/>
          <w:sz w:val="28"/>
        </w:rPr>
      </w:pPr>
      <w:r w:rsidRPr="00167EE5">
        <w:rPr>
          <w:rFonts w:hint="cs"/>
          <w:b/>
          <w:bCs/>
          <w:sz w:val="28"/>
          <w:rtl/>
        </w:rPr>
        <w:lastRenderedPageBreak/>
        <w:t>ایجاد تعادل بین خانواده و کار:</w:t>
      </w:r>
      <w:r w:rsidRPr="00167EE5">
        <w:rPr>
          <w:rFonts w:ascii="Times New Roman" w:eastAsia="Times New Roman" w:hAnsi="Times New Roman" w:hint="cs"/>
          <w:noProof/>
          <w:sz w:val="28"/>
          <w:rtl/>
        </w:rPr>
        <w:t xml:space="preserve"> </w:t>
      </w:r>
      <w:r w:rsidRPr="00167EE5">
        <w:rPr>
          <w:rFonts w:hint="cs"/>
          <w:sz w:val="28"/>
          <w:rtl/>
        </w:rPr>
        <w:t>افراد همواره مشتمل بر تمایلات متفاوتی از قبیل خواسته های شخصی، حرفه ای، سازمانی و خانواده ای هستند و وجود مرز خیالی ما بین کار و خانواده مانعی بر سر راه نگرش و تفکر سیستماتیک است.</w:t>
      </w:r>
    </w:p>
    <w:p w:rsidR="002C53CC" w:rsidRPr="00167EE5" w:rsidRDefault="002C53CC" w:rsidP="002C53CC">
      <w:pPr>
        <w:numPr>
          <w:ilvl w:val="0"/>
          <w:numId w:val="45"/>
        </w:numPr>
        <w:bidi/>
        <w:spacing w:after="0" w:line="360" w:lineRule="auto"/>
        <w:jc w:val="both"/>
        <w:rPr>
          <w:rFonts w:hint="cs"/>
          <w:sz w:val="28"/>
        </w:rPr>
      </w:pPr>
      <w:r w:rsidRPr="00167EE5">
        <w:rPr>
          <w:rFonts w:hint="cs"/>
          <w:b/>
          <w:bCs/>
          <w:sz w:val="28"/>
          <w:rtl/>
        </w:rPr>
        <w:t>مدیریت زمان:</w:t>
      </w:r>
      <w:r w:rsidRPr="00167EE5">
        <w:rPr>
          <w:rFonts w:hint="cs"/>
          <w:sz w:val="28"/>
          <w:rtl/>
        </w:rPr>
        <w:t xml:space="preserve"> یادگیری نیاز به صرف زمان دارد. مدیریت زمان مقوله ای است که مدیران طراز اول در آن نقش به سزایی دارند و این کار از طریق نمونه و سرمشق قابل دستیابی است.</w:t>
      </w:r>
    </w:p>
    <w:p w:rsidR="002C53CC" w:rsidRDefault="002C53CC" w:rsidP="002C53CC">
      <w:pPr>
        <w:numPr>
          <w:ilvl w:val="0"/>
          <w:numId w:val="45"/>
        </w:numPr>
        <w:bidi/>
        <w:spacing w:after="0" w:line="360" w:lineRule="auto"/>
        <w:jc w:val="both"/>
        <w:rPr>
          <w:rFonts w:hint="cs"/>
          <w:sz w:val="28"/>
        </w:rPr>
      </w:pPr>
      <w:r w:rsidRPr="00167EE5">
        <w:rPr>
          <w:rFonts w:hint="cs"/>
          <w:b/>
          <w:bCs/>
          <w:sz w:val="28"/>
          <w:rtl/>
        </w:rPr>
        <w:t>تجربه اندوزی:</w:t>
      </w:r>
      <w:r w:rsidRPr="00167EE5">
        <w:rPr>
          <w:rFonts w:hint="cs"/>
          <w:sz w:val="28"/>
          <w:rtl/>
        </w:rPr>
        <w:t xml:space="preserve"> افراد از طریق تجربه مستقیم بالاترین میزان یادگیری را دارند، کارگاه های آموزشی، رایانه های شخصی و ... گروه های مدیریت را قادر می سازد که درباره مهمترین موارد سیستماتیک موجود، اقدام به یادگیری از طریق تجربه نمایند (سنگه، 1990).</w:t>
      </w:r>
    </w:p>
    <w:p w:rsidR="002C53CC" w:rsidRDefault="002C53CC" w:rsidP="002C53CC">
      <w:pPr>
        <w:keepNext/>
        <w:bidi/>
        <w:spacing w:after="0" w:line="360" w:lineRule="auto"/>
        <w:jc w:val="center"/>
      </w:pPr>
      <w:r>
        <w:rPr>
          <w:rFonts w:hint="cs"/>
          <w:noProof/>
          <w:sz w:val="28"/>
          <w:lang w:bidi="fa-IR"/>
        </w:rPr>
        <w:drawing>
          <wp:inline distT="0" distB="0" distL="0" distR="0">
            <wp:extent cx="4714875" cy="2762250"/>
            <wp:effectExtent l="19050" t="0" r="9525" b="0"/>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10" cstate="print"/>
                    <a:srcRect r="4625"/>
                    <a:stretch>
                      <a:fillRect/>
                    </a:stretch>
                  </pic:blipFill>
                  <pic:spPr bwMode="auto">
                    <a:xfrm>
                      <a:off x="0" y="0"/>
                      <a:ext cx="4714875" cy="2762250"/>
                    </a:xfrm>
                    <a:prstGeom prst="rect">
                      <a:avLst/>
                    </a:prstGeom>
                    <a:noFill/>
                    <a:ln w="9525">
                      <a:noFill/>
                      <a:miter lim="800000"/>
                      <a:headEnd/>
                      <a:tailEnd/>
                    </a:ln>
                  </pic:spPr>
                </pic:pic>
              </a:graphicData>
            </a:graphic>
          </wp:inline>
        </w:drawing>
      </w:r>
    </w:p>
    <w:p w:rsidR="002C53CC" w:rsidRPr="00D655CB" w:rsidRDefault="002C53CC" w:rsidP="002C53CC">
      <w:pPr>
        <w:pStyle w:val="Caption"/>
        <w:bidi/>
      </w:pPr>
      <w:bookmarkStart w:id="77" w:name="_Toc411074136"/>
      <w:r>
        <w:rPr>
          <w:rFonts w:hint="cs"/>
          <w:rtl/>
        </w:rPr>
        <w:t>شکل</w:t>
      </w:r>
      <w:r>
        <w:rPr>
          <w:rtl/>
        </w:rPr>
        <w:t xml:space="preserve"> 2- </w:t>
      </w:r>
      <w:r>
        <w:rPr>
          <w:rtl/>
        </w:rPr>
        <w:fldChar w:fldCharType="begin"/>
      </w:r>
      <w:r>
        <w:rPr>
          <w:rtl/>
        </w:rPr>
        <w:instrText xml:space="preserve"> </w:instrText>
      </w:r>
      <w:r>
        <w:instrText>SEQ</w:instrText>
      </w:r>
      <w:r>
        <w:rPr>
          <w:rtl/>
        </w:rPr>
        <w:instrText xml:space="preserve"> شکل_2- \* </w:instrText>
      </w:r>
      <w:r>
        <w:instrText>ARABIC</w:instrText>
      </w:r>
      <w:r>
        <w:rPr>
          <w:rtl/>
        </w:rPr>
        <w:instrText xml:space="preserve"> </w:instrText>
      </w:r>
      <w:r>
        <w:rPr>
          <w:rtl/>
        </w:rPr>
        <w:fldChar w:fldCharType="separate"/>
      </w:r>
      <w:r>
        <w:rPr>
          <w:noProof/>
          <w:rtl/>
        </w:rPr>
        <w:t>3</w:t>
      </w:r>
      <w:r>
        <w:rPr>
          <w:rtl/>
        </w:rPr>
        <w:fldChar w:fldCharType="end"/>
      </w:r>
      <w:r>
        <w:rPr>
          <w:rFonts w:hint="cs"/>
          <w:rtl/>
        </w:rPr>
        <w:t xml:space="preserve">: </w:t>
      </w:r>
      <w:r w:rsidRPr="00D655CB">
        <w:rPr>
          <w:rFonts w:hint="cs"/>
          <w:rtl/>
        </w:rPr>
        <w:t>الگوی مفهومی تحقیق (سنگه، 1990)</w:t>
      </w:r>
      <w:bookmarkEnd w:id="77"/>
    </w:p>
    <w:p w:rsidR="002C53CC" w:rsidRDefault="002C53CC" w:rsidP="002C53CC">
      <w:pPr>
        <w:pStyle w:val="Heading2"/>
        <w:rPr>
          <w:rFonts w:hint="cs"/>
          <w:rtl/>
        </w:rPr>
      </w:pPr>
      <w:bookmarkStart w:id="78" w:name="_Toc411074001"/>
      <w:r>
        <w:rPr>
          <w:rFonts w:hint="cs"/>
          <w:rtl/>
        </w:rPr>
        <w:t>2-19) الگوی تحلیلی تحقیق</w:t>
      </w:r>
      <w:bookmarkEnd w:id="78"/>
    </w:p>
    <w:tbl>
      <w:tblPr>
        <w:bidiVisual/>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956"/>
        <w:gridCol w:w="1078"/>
        <w:gridCol w:w="4245"/>
        <w:gridCol w:w="2073"/>
      </w:tblGrid>
      <w:tr w:rsidR="002C53CC" w:rsidRPr="00167EE5" w:rsidTr="002C53CC">
        <w:trPr>
          <w:jc w:val="center"/>
        </w:trPr>
        <w:tc>
          <w:tcPr>
            <w:tcW w:w="9266" w:type="dxa"/>
            <w:gridSpan w:val="5"/>
            <w:shd w:val="clear" w:color="auto" w:fill="auto"/>
            <w:vAlign w:val="center"/>
          </w:tcPr>
          <w:p w:rsidR="002C53CC" w:rsidRPr="008362F5" w:rsidRDefault="002C53CC" w:rsidP="002C53CC">
            <w:pPr>
              <w:bidi/>
              <w:spacing w:after="0"/>
              <w:jc w:val="center"/>
              <w:rPr>
                <w:rFonts w:hint="cs"/>
                <w:b/>
                <w:bCs/>
                <w:sz w:val="28"/>
                <w:rtl/>
              </w:rPr>
            </w:pPr>
            <w:r w:rsidRPr="008362F5">
              <w:rPr>
                <w:rFonts w:hint="cs"/>
                <w:b/>
                <w:bCs/>
                <w:sz w:val="28"/>
                <w:rtl/>
              </w:rPr>
              <w:t>متغیر مستقل</w:t>
            </w:r>
          </w:p>
        </w:tc>
      </w:tr>
      <w:tr w:rsidR="002C53CC" w:rsidRPr="00167EE5" w:rsidTr="002C53CC">
        <w:trPr>
          <w:jc w:val="center"/>
        </w:trPr>
        <w:tc>
          <w:tcPr>
            <w:tcW w:w="914" w:type="dxa"/>
            <w:shd w:val="clear" w:color="auto" w:fill="auto"/>
            <w:vAlign w:val="center"/>
          </w:tcPr>
          <w:p w:rsidR="002C53CC" w:rsidRPr="00167EE5" w:rsidRDefault="002C53CC" w:rsidP="002C53CC">
            <w:pPr>
              <w:bidi/>
              <w:spacing w:after="0"/>
              <w:jc w:val="center"/>
              <w:rPr>
                <w:rFonts w:hint="cs"/>
                <w:b/>
                <w:bCs/>
                <w:sz w:val="24"/>
                <w:szCs w:val="24"/>
                <w:rtl/>
              </w:rPr>
            </w:pPr>
            <w:r w:rsidRPr="00167EE5">
              <w:rPr>
                <w:rFonts w:hint="cs"/>
                <w:b/>
                <w:bCs/>
                <w:sz w:val="24"/>
                <w:szCs w:val="24"/>
                <w:rtl/>
              </w:rPr>
              <w:t>ردیف</w:t>
            </w:r>
          </w:p>
        </w:tc>
        <w:tc>
          <w:tcPr>
            <w:tcW w:w="956" w:type="dxa"/>
            <w:shd w:val="clear" w:color="auto" w:fill="auto"/>
          </w:tcPr>
          <w:p w:rsidR="002C53CC" w:rsidRPr="00167EE5" w:rsidRDefault="002C53CC" w:rsidP="002C53CC">
            <w:pPr>
              <w:bidi/>
              <w:spacing w:after="0"/>
              <w:jc w:val="center"/>
              <w:rPr>
                <w:rFonts w:hint="cs"/>
                <w:b/>
                <w:bCs/>
                <w:sz w:val="24"/>
                <w:szCs w:val="24"/>
                <w:rtl/>
              </w:rPr>
            </w:pPr>
            <w:r w:rsidRPr="00167EE5">
              <w:rPr>
                <w:rFonts w:hint="cs"/>
                <w:b/>
                <w:bCs/>
                <w:sz w:val="24"/>
                <w:szCs w:val="24"/>
                <w:rtl/>
              </w:rPr>
              <w:t>مفهوم</w:t>
            </w:r>
          </w:p>
        </w:tc>
        <w:tc>
          <w:tcPr>
            <w:tcW w:w="1078" w:type="dxa"/>
            <w:shd w:val="clear" w:color="auto" w:fill="auto"/>
            <w:vAlign w:val="center"/>
          </w:tcPr>
          <w:p w:rsidR="002C53CC" w:rsidRPr="00167EE5" w:rsidRDefault="002C53CC" w:rsidP="002C53CC">
            <w:pPr>
              <w:bidi/>
              <w:spacing w:after="0"/>
              <w:jc w:val="center"/>
              <w:rPr>
                <w:rFonts w:hint="cs"/>
                <w:b/>
                <w:bCs/>
                <w:sz w:val="24"/>
                <w:szCs w:val="24"/>
                <w:rtl/>
              </w:rPr>
            </w:pPr>
            <w:r w:rsidRPr="00167EE5">
              <w:rPr>
                <w:rFonts w:hint="cs"/>
                <w:b/>
                <w:bCs/>
                <w:sz w:val="24"/>
                <w:szCs w:val="24"/>
                <w:rtl/>
              </w:rPr>
              <w:t>ابعاد</w:t>
            </w:r>
          </w:p>
        </w:tc>
        <w:tc>
          <w:tcPr>
            <w:tcW w:w="4245" w:type="dxa"/>
            <w:shd w:val="clear" w:color="auto" w:fill="auto"/>
            <w:vAlign w:val="center"/>
          </w:tcPr>
          <w:p w:rsidR="002C53CC" w:rsidRPr="00167EE5" w:rsidRDefault="002C53CC" w:rsidP="002C53CC">
            <w:pPr>
              <w:bidi/>
              <w:spacing w:after="0"/>
              <w:jc w:val="center"/>
              <w:rPr>
                <w:rFonts w:hint="cs"/>
                <w:b/>
                <w:bCs/>
                <w:sz w:val="24"/>
                <w:szCs w:val="24"/>
                <w:rtl/>
              </w:rPr>
            </w:pPr>
            <w:r w:rsidRPr="00167EE5">
              <w:rPr>
                <w:rFonts w:hint="cs"/>
                <w:b/>
                <w:bCs/>
                <w:sz w:val="24"/>
                <w:szCs w:val="24"/>
                <w:rtl/>
              </w:rPr>
              <w:t>شاخص ها</w:t>
            </w:r>
          </w:p>
        </w:tc>
        <w:tc>
          <w:tcPr>
            <w:tcW w:w="2073" w:type="dxa"/>
          </w:tcPr>
          <w:p w:rsidR="002C53CC" w:rsidRPr="00167EE5" w:rsidRDefault="002C53CC" w:rsidP="002C53CC">
            <w:pPr>
              <w:bidi/>
              <w:spacing w:after="0"/>
              <w:jc w:val="center"/>
              <w:rPr>
                <w:rFonts w:hint="cs"/>
                <w:b/>
                <w:bCs/>
                <w:sz w:val="24"/>
                <w:szCs w:val="24"/>
                <w:rtl/>
              </w:rPr>
            </w:pPr>
            <w:r>
              <w:rPr>
                <w:rFonts w:hint="cs"/>
                <w:b/>
                <w:bCs/>
                <w:sz w:val="24"/>
                <w:szCs w:val="24"/>
                <w:rtl/>
              </w:rPr>
              <w:t>منبع</w:t>
            </w:r>
          </w:p>
        </w:tc>
      </w:tr>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sidRPr="00167EE5">
              <w:rPr>
                <w:rFonts w:hint="cs"/>
                <w:sz w:val="24"/>
                <w:szCs w:val="24"/>
                <w:rtl/>
              </w:rPr>
              <w:lastRenderedPageBreak/>
              <w:t>1</w:t>
            </w:r>
          </w:p>
        </w:tc>
        <w:tc>
          <w:tcPr>
            <w:tcW w:w="956" w:type="dxa"/>
            <w:vMerge w:val="restart"/>
            <w:shd w:val="clear" w:color="auto" w:fill="auto"/>
            <w:textDirection w:val="btLr"/>
            <w:vAlign w:val="center"/>
          </w:tcPr>
          <w:p w:rsidR="002C53CC" w:rsidRPr="00167EE5" w:rsidRDefault="002C53CC" w:rsidP="002C53CC">
            <w:pPr>
              <w:bidi/>
              <w:spacing w:after="0"/>
              <w:ind w:left="113" w:right="113"/>
              <w:jc w:val="center"/>
              <w:rPr>
                <w:rFonts w:hint="cs"/>
                <w:sz w:val="28"/>
                <w:rtl/>
              </w:rPr>
            </w:pPr>
            <w:r w:rsidRPr="00167EE5">
              <w:rPr>
                <w:rFonts w:hint="cs"/>
                <w:b/>
                <w:bCs/>
                <w:sz w:val="28"/>
                <w:rtl/>
              </w:rPr>
              <w:t>عوامل</w:t>
            </w:r>
            <w:r w:rsidRPr="00167EE5">
              <w:rPr>
                <w:b/>
                <w:bCs/>
                <w:sz w:val="28"/>
                <w:rtl/>
              </w:rPr>
              <w:t xml:space="preserve"> </w:t>
            </w:r>
            <w:r w:rsidRPr="00167EE5">
              <w:rPr>
                <w:rFonts w:hint="cs"/>
                <w:b/>
                <w:bCs/>
                <w:sz w:val="28"/>
                <w:rtl/>
              </w:rPr>
              <w:t>موثر</w:t>
            </w:r>
            <w:r w:rsidRPr="00167EE5">
              <w:rPr>
                <w:b/>
                <w:bCs/>
                <w:sz w:val="28"/>
                <w:rtl/>
              </w:rPr>
              <w:t xml:space="preserve"> </w:t>
            </w:r>
            <w:r w:rsidRPr="00167EE5">
              <w:rPr>
                <w:rFonts w:hint="cs"/>
                <w:b/>
                <w:bCs/>
                <w:sz w:val="28"/>
                <w:rtl/>
              </w:rPr>
              <w:t>بر</w:t>
            </w:r>
            <w:r w:rsidRPr="00167EE5">
              <w:rPr>
                <w:b/>
                <w:bCs/>
                <w:sz w:val="28"/>
                <w:rtl/>
              </w:rPr>
              <w:t xml:space="preserve"> </w:t>
            </w:r>
            <w:r>
              <w:rPr>
                <w:rFonts w:hint="cs"/>
                <w:b/>
                <w:bCs/>
                <w:sz w:val="28"/>
                <w:rtl/>
              </w:rPr>
              <w:t xml:space="preserve">یادگیری سازمانی کارکنان  </w:t>
            </w:r>
            <w:r w:rsidRPr="00167EE5">
              <w:rPr>
                <w:rFonts w:hint="cs"/>
                <w:b/>
                <w:bCs/>
                <w:sz w:val="28"/>
                <w:rtl/>
              </w:rPr>
              <w:t>ناجا</w:t>
            </w: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b/>
                <w:bCs/>
                <w:sz w:val="28"/>
                <w:rtl/>
              </w:rPr>
            </w:pPr>
            <w:r w:rsidRPr="00167EE5">
              <w:rPr>
                <w:rFonts w:hint="cs"/>
                <w:b/>
                <w:bCs/>
                <w:sz w:val="28"/>
                <w:rtl/>
              </w:rPr>
              <w:t>رهبری</w:t>
            </w:r>
            <w:r w:rsidRPr="00167EE5">
              <w:rPr>
                <w:b/>
                <w:bCs/>
                <w:sz w:val="28"/>
                <w:rtl/>
              </w:rPr>
              <w:t xml:space="preserve"> </w:t>
            </w:r>
            <w:r w:rsidRPr="00167EE5">
              <w:rPr>
                <w:rFonts w:hint="cs"/>
                <w:b/>
                <w:bCs/>
                <w:sz w:val="28"/>
                <w:rtl/>
              </w:rPr>
              <w:t>مناسب</w:t>
            </w:r>
          </w:p>
        </w:tc>
        <w:tc>
          <w:tcPr>
            <w:tcW w:w="4245" w:type="dxa"/>
            <w:shd w:val="clear" w:color="auto" w:fill="auto"/>
            <w:vAlign w:val="center"/>
          </w:tcPr>
          <w:p w:rsidR="002C53CC" w:rsidRPr="00167EE5" w:rsidRDefault="002C53CC" w:rsidP="002C53CC">
            <w:pPr>
              <w:numPr>
                <w:ilvl w:val="0"/>
                <w:numId w:val="37"/>
              </w:numPr>
              <w:tabs>
                <w:tab w:val="right" w:pos="317"/>
              </w:tabs>
              <w:bidi/>
              <w:spacing w:after="0"/>
              <w:ind w:left="0" w:firstLine="0"/>
              <w:jc w:val="left"/>
              <w:rPr>
                <w:sz w:val="20"/>
                <w:szCs w:val="20"/>
              </w:rPr>
            </w:pPr>
            <w:r w:rsidRPr="00167EE5">
              <w:rPr>
                <w:rFonts w:hint="cs"/>
                <w:sz w:val="20"/>
                <w:szCs w:val="20"/>
                <w:rtl/>
              </w:rPr>
              <w:t>به</w:t>
            </w:r>
            <w:r w:rsidRPr="00167EE5">
              <w:rPr>
                <w:sz w:val="20"/>
                <w:szCs w:val="20"/>
                <w:rtl/>
              </w:rPr>
              <w:t xml:space="preserve"> </w:t>
            </w:r>
            <w:r w:rsidRPr="00167EE5">
              <w:rPr>
                <w:rFonts w:hint="cs"/>
                <w:sz w:val="20"/>
                <w:szCs w:val="20"/>
                <w:rtl/>
              </w:rPr>
              <w:t>سوابق</w:t>
            </w:r>
            <w:r w:rsidRPr="00167EE5">
              <w:rPr>
                <w:sz w:val="20"/>
                <w:szCs w:val="20"/>
                <w:rtl/>
              </w:rPr>
              <w:t xml:space="preserve"> </w:t>
            </w:r>
            <w:r w:rsidRPr="00167EE5">
              <w:rPr>
                <w:rFonts w:hint="cs"/>
                <w:sz w:val="20"/>
                <w:szCs w:val="20"/>
                <w:rtl/>
              </w:rPr>
              <w:t>تجربی</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مدیریتی</w:t>
            </w:r>
            <w:r w:rsidRPr="00167EE5">
              <w:rPr>
                <w:sz w:val="20"/>
                <w:szCs w:val="20"/>
                <w:rtl/>
              </w:rPr>
              <w:t xml:space="preserve"> </w:t>
            </w:r>
            <w:r w:rsidRPr="00167EE5">
              <w:rPr>
                <w:rFonts w:hint="cs"/>
                <w:sz w:val="20"/>
                <w:szCs w:val="20"/>
                <w:rtl/>
              </w:rPr>
              <w:t>افرادی</w:t>
            </w:r>
            <w:r w:rsidRPr="00167EE5">
              <w:rPr>
                <w:sz w:val="20"/>
                <w:szCs w:val="20"/>
                <w:rtl/>
              </w:rPr>
              <w:t xml:space="preserve"> </w:t>
            </w:r>
            <w:r w:rsidRPr="00167EE5">
              <w:rPr>
                <w:rFonts w:hint="cs"/>
                <w:sz w:val="20"/>
                <w:szCs w:val="20"/>
                <w:rtl/>
              </w:rPr>
              <w:t>که</w:t>
            </w:r>
            <w:r w:rsidRPr="00167EE5">
              <w:rPr>
                <w:sz w:val="20"/>
                <w:szCs w:val="20"/>
                <w:rtl/>
              </w:rPr>
              <w:t xml:space="preserve"> </w:t>
            </w:r>
            <w:r w:rsidRPr="00167EE5">
              <w:rPr>
                <w:rFonts w:hint="cs"/>
                <w:sz w:val="20"/>
                <w:szCs w:val="20"/>
                <w:rtl/>
              </w:rPr>
              <w:t>جهت</w:t>
            </w:r>
            <w:r w:rsidRPr="00167EE5">
              <w:rPr>
                <w:sz w:val="20"/>
                <w:szCs w:val="20"/>
                <w:rtl/>
              </w:rPr>
              <w:t xml:space="preserve"> </w:t>
            </w:r>
            <w:r w:rsidRPr="00167EE5">
              <w:rPr>
                <w:rFonts w:hint="cs"/>
                <w:sz w:val="20"/>
                <w:szCs w:val="20"/>
                <w:rtl/>
              </w:rPr>
              <w:t>انتصاب</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پست</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مدیریتی</w:t>
            </w:r>
            <w:r w:rsidRPr="00167EE5">
              <w:rPr>
                <w:sz w:val="20"/>
                <w:szCs w:val="20"/>
                <w:rtl/>
              </w:rPr>
              <w:t xml:space="preserve"> </w:t>
            </w:r>
            <w:r w:rsidRPr="00167EE5">
              <w:rPr>
                <w:rFonts w:hint="cs"/>
                <w:sz w:val="20"/>
                <w:szCs w:val="20"/>
                <w:rtl/>
              </w:rPr>
              <w:t>معرفی</w:t>
            </w:r>
            <w:r w:rsidRPr="00167EE5">
              <w:rPr>
                <w:sz w:val="20"/>
                <w:szCs w:val="20"/>
                <w:rtl/>
              </w:rPr>
              <w:t xml:space="preserve"> </w:t>
            </w:r>
            <w:r w:rsidRPr="00167EE5">
              <w:rPr>
                <w:rFonts w:hint="cs"/>
                <w:sz w:val="20"/>
                <w:szCs w:val="20"/>
                <w:rtl/>
              </w:rPr>
              <w:t>می</w:t>
            </w:r>
            <w:r w:rsidRPr="00167EE5">
              <w:rPr>
                <w:sz w:val="20"/>
                <w:szCs w:val="20"/>
                <w:rtl/>
              </w:rPr>
              <w:t xml:space="preserve"> </w:t>
            </w:r>
            <w:r w:rsidRPr="00167EE5">
              <w:rPr>
                <w:rFonts w:hint="cs"/>
                <w:sz w:val="20"/>
                <w:szCs w:val="20"/>
                <w:rtl/>
              </w:rPr>
              <w:t>شوند</w:t>
            </w:r>
            <w:r w:rsidRPr="00167EE5">
              <w:rPr>
                <w:sz w:val="20"/>
                <w:szCs w:val="20"/>
                <w:rtl/>
              </w:rPr>
              <w:t xml:space="preserve"> </w:t>
            </w:r>
            <w:r w:rsidRPr="00167EE5">
              <w:rPr>
                <w:rFonts w:hint="cs"/>
                <w:sz w:val="20"/>
                <w:szCs w:val="20"/>
                <w:rtl/>
              </w:rPr>
              <w:t>توجه</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37"/>
              </w:numPr>
              <w:tabs>
                <w:tab w:val="right" w:pos="317"/>
              </w:tabs>
              <w:bidi/>
              <w:spacing w:after="0"/>
              <w:ind w:left="0" w:firstLine="0"/>
              <w:jc w:val="left"/>
              <w:rPr>
                <w:sz w:val="20"/>
                <w:szCs w:val="20"/>
              </w:rPr>
            </w:pPr>
            <w:r w:rsidRPr="00167EE5">
              <w:rPr>
                <w:rFonts w:hint="cs"/>
                <w:sz w:val="20"/>
                <w:szCs w:val="20"/>
                <w:rtl/>
              </w:rPr>
              <w:t>بودجه</w:t>
            </w:r>
            <w:r w:rsidRPr="00167EE5">
              <w:rPr>
                <w:sz w:val="20"/>
                <w:szCs w:val="20"/>
                <w:rtl/>
              </w:rPr>
              <w:t xml:space="preserve"> </w:t>
            </w:r>
            <w:r w:rsidRPr="00167EE5">
              <w:rPr>
                <w:rFonts w:hint="cs"/>
                <w:sz w:val="20"/>
                <w:szCs w:val="20"/>
                <w:rtl/>
              </w:rPr>
              <w:t>مناسبی</w:t>
            </w:r>
            <w:r w:rsidRPr="00167EE5">
              <w:rPr>
                <w:sz w:val="20"/>
                <w:szCs w:val="20"/>
                <w:rtl/>
              </w:rPr>
              <w:t xml:space="preserve"> </w:t>
            </w:r>
            <w:r w:rsidRPr="00167EE5">
              <w:rPr>
                <w:rFonts w:hint="cs"/>
                <w:sz w:val="20"/>
                <w:szCs w:val="20"/>
                <w:rtl/>
              </w:rPr>
              <w:t>برای</w:t>
            </w:r>
            <w:r w:rsidRPr="00167EE5">
              <w:rPr>
                <w:sz w:val="20"/>
                <w:szCs w:val="20"/>
                <w:rtl/>
              </w:rPr>
              <w:t xml:space="preserve"> </w:t>
            </w:r>
            <w:r w:rsidRPr="00167EE5">
              <w:rPr>
                <w:rFonts w:hint="cs"/>
                <w:sz w:val="20"/>
                <w:szCs w:val="20"/>
                <w:rtl/>
              </w:rPr>
              <w:t>تربیت</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پرورش</w:t>
            </w:r>
            <w:r w:rsidRPr="00167EE5">
              <w:rPr>
                <w:sz w:val="20"/>
                <w:szCs w:val="20"/>
                <w:rtl/>
              </w:rPr>
              <w:t xml:space="preserve"> </w:t>
            </w:r>
            <w:r w:rsidRPr="00167EE5">
              <w:rPr>
                <w:rFonts w:hint="cs"/>
                <w:sz w:val="20"/>
                <w:szCs w:val="20"/>
                <w:rtl/>
              </w:rPr>
              <w:t>افراد</w:t>
            </w:r>
            <w:r w:rsidRPr="00167EE5">
              <w:rPr>
                <w:sz w:val="20"/>
                <w:szCs w:val="20"/>
                <w:rtl/>
              </w:rPr>
              <w:t xml:space="preserve"> </w:t>
            </w:r>
            <w:r w:rsidRPr="00167EE5">
              <w:rPr>
                <w:rFonts w:hint="cs"/>
                <w:sz w:val="20"/>
                <w:szCs w:val="20"/>
                <w:rtl/>
              </w:rPr>
              <w:t>مبتکر</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خلاق</w:t>
            </w:r>
            <w:r w:rsidRPr="00167EE5">
              <w:rPr>
                <w:sz w:val="20"/>
                <w:szCs w:val="20"/>
                <w:rtl/>
              </w:rPr>
              <w:t xml:space="preserve"> </w:t>
            </w:r>
            <w:r w:rsidRPr="00167EE5">
              <w:rPr>
                <w:rFonts w:hint="cs"/>
                <w:sz w:val="20"/>
                <w:szCs w:val="20"/>
                <w:rtl/>
              </w:rPr>
              <w:t>در</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تخصیص</w:t>
            </w:r>
            <w:r w:rsidRPr="00167EE5">
              <w:rPr>
                <w:sz w:val="20"/>
                <w:szCs w:val="20"/>
                <w:rtl/>
              </w:rPr>
              <w:t xml:space="preserve"> </w:t>
            </w:r>
            <w:r w:rsidRPr="00167EE5">
              <w:rPr>
                <w:rFonts w:hint="cs"/>
                <w:sz w:val="20"/>
                <w:szCs w:val="20"/>
                <w:rtl/>
              </w:rPr>
              <w:t>داده</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37"/>
              </w:numPr>
              <w:tabs>
                <w:tab w:val="right" w:pos="317"/>
              </w:tabs>
              <w:bidi/>
              <w:spacing w:after="0"/>
              <w:ind w:left="0" w:firstLine="0"/>
              <w:jc w:val="left"/>
              <w:rPr>
                <w:sz w:val="20"/>
                <w:szCs w:val="20"/>
              </w:rPr>
            </w:pPr>
            <w:r w:rsidRPr="00167EE5">
              <w:rPr>
                <w:rFonts w:hint="cs"/>
                <w:sz w:val="20"/>
                <w:szCs w:val="20"/>
                <w:rtl/>
              </w:rPr>
              <w:t>از</w:t>
            </w:r>
            <w:r w:rsidRPr="00167EE5">
              <w:rPr>
                <w:sz w:val="20"/>
                <w:szCs w:val="20"/>
                <w:rtl/>
              </w:rPr>
              <w:t xml:space="preserve"> </w:t>
            </w:r>
            <w:r w:rsidRPr="00167EE5">
              <w:rPr>
                <w:rFonts w:hint="cs"/>
                <w:sz w:val="20"/>
                <w:szCs w:val="20"/>
                <w:rtl/>
              </w:rPr>
              <w:t>نخبگان</w:t>
            </w:r>
            <w:r w:rsidRPr="00167EE5">
              <w:rPr>
                <w:sz w:val="20"/>
                <w:szCs w:val="20"/>
                <w:rtl/>
              </w:rPr>
              <w:t xml:space="preserve"> </w:t>
            </w:r>
            <w:r w:rsidRPr="00167EE5">
              <w:rPr>
                <w:rFonts w:hint="cs"/>
                <w:sz w:val="20"/>
                <w:szCs w:val="20"/>
                <w:rtl/>
              </w:rPr>
              <w:t>بیرون</w:t>
            </w:r>
            <w:r w:rsidRPr="00167EE5">
              <w:rPr>
                <w:sz w:val="20"/>
                <w:szCs w:val="20"/>
                <w:rtl/>
              </w:rPr>
              <w:t xml:space="preserve"> </w:t>
            </w:r>
            <w:r w:rsidRPr="00167EE5">
              <w:rPr>
                <w:rFonts w:hint="cs"/>
                <w:sz w:val="20"/>
                <w:szCs w:val="20"/>
                <w:rtl/>
              </w:rPr>
              <w:t>از</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برای</w:t>
            </w:r>
            <w:r w:rsidRPr="00167EE5">
              <w:rPr>
                <w:sz w:val="20"/>
                <w:szCs w:val="20"/>
                <w:rtl/>
              </w:rPr>
              <w:t xml:space="preserve"> </w:t>
            </w:r>
            <w:r w:rsidRPr="00167EE5">
              <w:rPr>
                <w:rFonts w:hint="cs"/>
                <w:sz w:val="20"/>
                <w:szCs w:val="20"/>
                <w:rtl/>
              </w:rPr>
              <w:t>آموزش</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دعوت</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عمل</w:t>
            </w:r>
            <w:r w:rsidRPr="00167EE5">
              <w:rPr>
                <w:sz w:val="20"/>
                <w:szCs w:val="20"/>
                <w:rtl/>
              </w:rPr>
              <w:t xml:space="preserve"> </w:t>
            </w:r>
            <w:r w:rsidRPr="00167EE5">
              <w:rPr>
                <w:rFonts w:hint="cs"/>
                <w:sz w:val="20"/>
                <w:szCs w:val="20"/>
                <w:rtl/>
              </w:rPr>
              <w:t>آید</w:t>
            </w:r>
            <w:r w:rsidRPr="00167EE5">
              <w:rPr>
                <w:sz w:val="20"/>
                <w:szCs w:val="20"/>
                <w:rtl/>
              </w:rPr>
              <w:t>.</w:t>
            </w:r>
          </w:p>
          <w:p w:rsidR="002C53CC" w:rsidRPr="00167EE5" w:rsidRDefault="002C53CC" w:rsidP="002C53CC">
            <w:pPr>
              <w:numPr>
                <w:ilvl w:val="0"/>
                <w:numId w:val="37"/>
              </w:numPr>
              <w:tabs>
                <w:tab w:val="right" w:pos="317"/>
              </w:tabs>
              <w:bidi/>
              <w:spacing w:after="0"/>
              <w:ind w:left="0" w:firstLine="0"/>
              <w:jc w:val="left"/>
              <w:rPr>
                <w:sz w:val="20"/>
                <w:szCs w:val="20"/>
              </w:rPr>
            </w:pPr>
            <w:r w:rsidRPr="00167EE5">
              <w:rPr>
                <w:rFonts w:hint="cs"/>
                <w:sz w:val="20"/>
                <w:szCs w:val="20"/>
                <w:rtl/>
              </w:rPr>
              <w:t>مدیران</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از</w:t>
            </w:r>
            <w:r w:rsidRPr="00167EE5">
              <w:rPr>
                <w:sz w:val="20"/>
                <w:szCs w:val="20"/>
                <w:rtl/>
              </w:rPr>
              <w:t xml:space="preserve"> </w:t>
            </w:r>
            <w:r w:rsidRPr="00167EE5">
              <w:rPr>
                <w:rFonts w:hint="cs"/>
                <w:sz w:val="20"/>
                <w:szCs w:val="20"/>
                <w:rtl/>
              </w:rPr>
              <w:t>استقرار</w:t>
            </w:r>
            <w:r w:rsidRPr="00167EE5">
              <w:rPr>
                <w:sz w:val="20"/>
                <w:szCs w:val="20"/>
                <w:rtl/>
              </w:rPr>
              <w:t xml:space="preserve"> </w:t>
            </w:r>
            <w:r w:rsidRPr="00167EE5">
              <w:rPr>
                <w:rFonts w:hint="cs"/>
                <w:sz w:val="20"/>
                <w:szCs w:val="20"/>
                <w:rtl/>
              </w:rPr>
              <w:t>نظام</w:t>
            </w:r>
            <w:r w:rsidRPr="00167EE5">
              <w:rPr>
                <w:sz w:val="20"/>
                <w:szCs w:val="20"/>
                <w:rtl/>
              </w:rPr>
              <w:t xml:space="preserve"> </w:t>
            </w:r>
            <w:r w:rsidRPr="00167EE5">
              <w:rPr>
                <w:rFonts w:hint="cs"/>
                <w:sz w:val="20"/>
                <w:szCs w:val="20"/>
                <w:rtl/>
              </w:rPr>
              <w:t>پیشنهادات</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انتقادات</w:t>
            </w:r>
            <w:r w:rsidRPr="00167EE5">
              <w:rPr>
                <w:sz w:val="20"/>
                <w:szCs w:val="20"/>
                <w:rtl/>
              </w:rPr>
              <w:t xml:space="preserve"> </w:t>
            </w:r>
            <w:r w:rsidRPr="00167EE5">
              <w:rPr>
                <w:rFonts w:hint="cs"/>
                <w:sz w:val="20"/>
                <w:szCs w:val="20"/>
                <w:rtl/>
              </w:rPr>
              <w:t>استقبال</w:t>
            </w:r>
            <w:r w:rsidRPr="00167EE5">
              <w:rPr>
                <w:sz w:val="20"/>
                <w:szCs w:val="20"/>
                <w:rtl/>
              </w:rPr>
              <w:t xml:space="preserve"> </w:t>
            </w:r>
            <w:r w:rsidRPr="00167EE5">
              <w:rPr>
                <w:rFonts w:hint="cs"/>
                <w:sz w:val="20"/>
                <w:szCs w:val="20"/>
                <w:rtl/>
              </w:rPr>
              <w:t>نمایند</w:t>
            </w:r>
            <w:r w:rsidRPr="00167EE5">
              <w:rPr>
                <w:sz w:val="20"/>
                <w:szCs w:val="20"/>
                <w:rtl/>
              </w:rPr>
              <w:t>.</w:t>
            </w:r>
          </w:p>
          <w:p w:rsidR="002C53CC" w:rsidRPr="00167EE5" w:rsidRDefault="002C53CC" w:rsidP="002C53CC">
            <w:pPr>
              <w:numPr>
                <w:ilvl w:val="0"/>
                <w:numId w:val="37"/>
              </w:numPr>
              <w:tabs>
                <w:tab w:val="right" w:pos="317"/>
              </w:tabs>
              <w:bidi/>
              <w:spacing w:after="0"/>
              <w:ind w:left="0" w:firstLine="0"/>
              <w:jc w:val="left"/>
              <w:rPr>
                <w:sz w:val="20"/>
                <w:szCs w:val="20"/>
              </w:rPr>
            </w:pPr>
            <w:r w:rsidRPr="00167EE5">
              <w:rPr>
                <w:rFonts w:hint="cs"/>
                <w:sz w:val="20"/>
                <w:szCs w:val="20"/>
                <w:rtl/>
              </w:rPr>
              <w:t>برنامه</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راهبردی</w:t>
            </w:r>
            <w:r w:rsidRPr="00167EE5">
              <w:rPr>
                <w:sz w:val="20"/>
                <w:szCs w:val="20"/>
                <w:rtl/>
              </w:rPr>
              <w:t xml:space="preserve"> </w:t>
            </w:r>
            <w:r w:rsidRPr="00167EE5">
              <w:rPr>
                <w:rFonts w:hint="cs"/>
                <w:sz w:val="20"/>
                <w:szCs w:val="20"/>
                <w:rtl/>
              </w:rPr>
              <w:t>آموزش</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یادگیری</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با</w:t>
            </w:r>
            <w:r w:rsidRPr="00167EE5">
              <w:rPr>
                <w:sz w:val="20"/>
                <w:szCs w:val="20"/>
                <w:rtl/>
              </w:rPr>
              <w:t xml:space="preserve"> </w:t>
            </w:r>
            <w:r w:rsidRPr="00167EE5">
              <w:rPr>
                <w:rFonts w:hint="cs"/>
                <w:sz w:val="20"/>
                <w:szCs w:val="20"/>
                <w:rtl/>
              </w:rPr>
              <w:t>استفاده</w:t>
            </w:r>
            <w:r w:rsidRPr="00167EE5">
              <w:rPr>
                <w:sz w:val="20"/>
                <w:szCs w:val="20"/>
                <w:rtl/>
              </w:rPr>
              <w:t xml:space="preserve"> </w:t>
            </w:r>
            <w:r w:rsidRPr="00167EE5">
              <w:rPr>
                <w:rFonts w:hint="cs"/>
                <w:sz w:val="20"/>
                <w:szCs w:val="20"/>
                <w:rtl/>
              </w:rPr>
              <w:t>از</w:t>
            </w:r>
            <w:r w:rsidRPr="00167EE5">
              <w:rPr>
                <w:sz w:val="20"/>
                <w:szCs w:val="20"/>
                <w:rtl/>
              </w:rPr>
              <w:t xml:space="preserve"> </w:t>
            </w:r>
            <w:r w:rsidRPr="00167EE5">
              <w:rPr>
                <w:rFonts w:hint="cs"/>
                <w:sz w:val="20"/>
                <w:szCs w:val="20"/>
                <w:rtl/>
              </w:rPr>
              <w:t>فنونی</w:t>
            </w:r>
            <w:r w:rsidRPr="00167EE5">
              <w:rPr>
                <w:sz w:val="20"/>
                <w:szCs w:val="20"/>
                <w:rtl/>
              </w:rPr>
              <w:t xml:space="preserve"> </w:t>
            </w:r>
            <w:r w:rsidRPr="00167EE5">
              <w:rPr>
                <w:rFonts w:hint="cs"/>
                <w:sz w:val="20"/>
                <w:szCs w:val="20"/>
                <w:rtl/>
              </w:rPr>
              <w:t>که</w:t>
            </w:r>
            <w:r w:rsidRPr="00167EE5">
              <w:rPr>
                <w:sz w:val="20"/>
                <w:szCs w:val="20"/>
                <w:rtl/>
              </w:rPr>
              <w:t xml:space="preserve"> </w:t>
            </w:r>
            <w:r w:rsidRPr="00167EE5">
              <w:rPr>
                <w:rFonts w:hint="cs"/>
                <w:sz w:val="20"/>
                <w:szCs w:val="20"/>
                <w:rtl/>
              </w:rPr>
              <w:t>بیشتر</w:t>
            </w:r>
            <w:r w:rsidRPr="00167EE5">
              <w:rPr>
                <w:sz w:val="20"/>
                <w:szCs w:val="20"/>
                <w:rtl/>
              </w:rPr>
              <w:t xml:space="preserve"> </w:t>
            </w:r>
            <w:r w:rsidRPr="00167EE5">
              <w:rPr>
                <w:rFonts w:hint="cs"/>
                <w:sz w:val="20"/>
                <w:szCs w:val="20"/>
                <w:rtl/>
              </w:rPr>
              <w:t>اثربخش</w:t>
            </w:r>
            <w:r w:rsidRPr="00167EE5">
              <w:rPr>
                <w:sz w:val="20"/>
                <w:szCs w:val="20"/>
                <w:rtl/>
              </w:rPr>
              <w:t xml:space="preserve"> </w:t>
            </w:r>
            <w:r w:rsidRPr="00167EE5">
              <w:rPr>
                <w:rFonts w:hint="cs"/>
                <w:sz w:val="20"/>
                <w:szCs w:val="20"/>
                <w:rtl/>
              </w:rPr>
              <w:t>است</w:t>
            </w:r>
            <w:r w:rsidRPr="00167EE5">
              <w:rPr>
                <w:sz w:val="20"/>
                <w:szCs w:val="20"/>
                <w:rtl/>
              </w:rPr>
              <w:t xml:space="preserve"> </w:t>
            </w:r>
            <w:r w:rsidRPr="00167EE5">
              <w:rPr>
                <w:rFonts w:hint="cs"/>
                <w:sz w:val="20"/>
                <w:szCs w:val="20"/>
                <w:rtl/>
              </w:rPr>
              <w:t>مورد</w:t>
            </w:r>
            <w:r w:rsidRPr="00167EE5">
              <w:rPr>
                <w:sz w:val="20"/>
                <w:szCs w:val="20"/>
                <w:rtl/>
              </w:rPr>
              <w:t xml:space="preserve"> </w:t>
            </w:r>
            <w:r w:rsidRPr="00167EE5">
              <w:rPr>
                <w:rFonts w:hint="cs"/>
                <w:sz w:val="20"/>
                <w:szCs w:val="20"/>
                <w:rtl/>
              </w:rPr>
              <w:t>توجه</w:t>
            </w:r>
            <w:r w:rsidRPr="00167EE5">
              <w:rPr>
                <w:sz w:val="20"/>
                <w:szCs w:val="20"/>
                <w:rtl/>
              </w:rPr>
              <w:t xml:space="preserve"> </w:t>
            </w:r>
            <w:r w:rsidRPr="00167EE5">
              <w:rPr>
                <w:rFonts w:hint="cs"/>
                <w:sz w:val="20"/>
                <w:szCs w:val="20"/>
                <w:rtl/>
              </w:rPr>
              <w:t>قرار</w:t>
            </w:r>
            <w:r w:rsidRPr="00167EE5">
              <w:rPr>
                <w:sz w:val="20"/>
                <w:szCs w:val="20"/>
                <w:rtl/>
              </w:rPr>
              <w:t xml:space="preserve"> </w:t>
            </w:r>
            <w:r w:rsidRPr="00167EE5">
              <w:rPr>
                <w:rFonts w:hint="cs"/>
                <w:sz w:val="20"/>
                <w:szCs w:val="20"/>
                <w:rtl/>
              </w:rPr>
              <w:t>گیرد</w:t>
            </w:r>
            <w:r w:rsidRPr="00167EE5">
              <w:rPr>
                <w:sz w:val="20"/>
                <w:szCs w:val="20"/>
                <w:rtl/>
              </w:rPr>
              <w:t>.</w:t>
            </w:r>
          </w:p>
          <w:p w:rsidR="002C53CC" w:rsidRPr="00167EE5" w:rsidRDefault="002C53CC" w:rsidP="002C53CC">
            <w:pPr>
              <w:numPr>
                <w:ilvl w:val="0"/>
                <w:numId w:val="37"/>
              </w:numPr>
              <w:tabs>
                <w:tab w:val="right" w:pos="317"/>
              </w:tabs>
              <w:bidi/>
              <w:spacing w:after="0"/>
              <w:ind w:left="0" w:firstLine="0"/>
              <w:jc w:val="left"/>
              <w:rPr>
                <w:sz w:val="20"/>
                <w:szCs w:val="20"/>
              </w:rPr>
            </w:pPr>
            <w:r w:rsidRPr="00167EE5">
              <w:rPr>
                <w:rFonts w:hint="cs"/>
                <w:sz w:val="20"/>
                <w:szCs w:val="20"/>
                <w:rtl/>
              </w:rPr>
              <w:t>چشم</w:t>
            </w:r>
            <w:r w:rsidRPr="00167EE5">
              <w:rPr>
                <w:sz w:val="20"/>
                <w:szCs w:val="20"/>
                <w:rtl/>
              </w:rPr>
              <w:t xml:space="preserve"> </w:t>
            </w:r>
            <w:r w:rsidRPr="00167EE5">
              <w:rPr>
                <w:rFonts w:hint="cs"/>
                <w:sz w:val="20"/>
                <w:szCs w:val="20"/>
                <w:rtl/>
              </w:rPr>
              <w:t>انداز</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رسالت</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با</w:t>
            </w:r>
            <w:r w:rsidRPr="00167EE5">
              <w:rPr>
                <w:sz w:val="20"/>
                <w:szCs w:val="20"/>
                <w:rtl/>
              </w:rPr>
              <w:t xml:space="preserve"> </w:t>
            </w:r>
            <w:r w:rsidRPr="00167EE5">
              <w:rPr>
                <w:rFonts w:hint="cs"/>
                <w:sz w:val="20"/>
                <w:szCs w:val="20"/>
                <w:rtl/>
              </w:rPr>
              <w:t>توجه</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امکانات،</w:t>
            </w:r>
            <w:r w:rsidRPr="00167EE5">
              <w:rPr>
                <w:sz w:val="20"/>
                <w:szCs w:val="20"/>
                <w:rtl/>
              </w:rPr>
              <w:t xml:space="preserve"> </w:t>
            </w:r>
            <w:r w:rsidRPr="00167EE5">
              <w:rPr>
                <w:rFonts w:hint="cs"/>
                <w:sz w:val="20"/>
                <w:szCs w:val="20"/>
                <w:rtl/>
              </w:rPr>
              <w:t>ظرفیت</w:t>
            </w:r>
            <w:r w:rsidRPr="00167EE5">
              <w:rPr>
                <w:sz w:val="20"/>
                <w:szCs w:val="20"/>
                <w:rtl/>
              </w:rPr>
              <w:t xml:space="preserve"> </w:t>
            </w:r>
            <w:r w:rsidRPr="00167EE5">
              <w:rPr>
                <w:rFonts w:hint="cs"/>
                <w:sz w:val="20"/>
                <w:szCs w:val="20"/>
                <w:rtl/>
              </w:rPr>
              <w:t>ها</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با</w:t>
            </w:r>
            <w:r w:rsidRPr="00167EE5">
              <w:rPr>
                <w:sz w:val="20"/>
                <w:szCs w:val="20"/>
                <w:rtl/>
              </w:rPr>
              <w:t xml:space="preserve"> </w:t>
            </w:r>
            <w:r w:rsidRPr="00167EE5">
              <w:rPr>
                <w:rFonts w:hint="cs"/>
                <w:sz w:val="20"/>
                <w:szCs w:val="20"/>
                <w:rtl/>
              </w:rPr>
              <w:t>توجه</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سند</w:t>
            </w:r>
            <w:r w:rsidRPr="00167EE5">
              <w:rPr>
                <w:sz w:val="20"/>
                <w:szCs w:val="20"/>
                <w:rtl/>
              </w:rPr>
              <w:t xml:space="preserve"> </w:t>
            </w:r>
            <w:r w:rsidRPr="00167EE5">
              <w:rPr>
                <w:rFonts w:hint="cs"/>
                <w:sz w:val="20"/>
                <w:szCs w:val="20"/>
                <w:rtl/>
              </w:rPr>
              <w:t>چشم</w:t>
            </w:r>
            <w:r w:rsidRPr="00167EE5">
              <w:rPr>
                <w:sz w:val="20"/>
                <w:szCs w:val="20"/>
                <w:rtl/>
              </w:rPr>
              <w:t xml:space="preserve"> </w:t>
            </w:r>
            <w:r w:rsidRPr="00167EE5">
              <w:rPr>
                <w:rFonts w:hint="cs"/>
                <w:sz w:val="20"/>
                <w:szCs w:val="20"/>
                <w:rtl/>
              </w:rPr>
              <w:t>انداز</w:t>
            </w:r>
            <w:r w:rsidRPr="00167EE5">
              <w:rPr>
                <w:sz w:val="20"/>
                <w:szCs w:val="20"/>
                <w:rtl/>
              </w:rPr>
              <w:t xml:space="preserve"> </w:t>
            </w:r>
            <w:r w:rsidRPr="00167EE5">
              <w:rPr>
                <w:rFonts w:hint="cs"/>
                <w:sz w:val="20"/>
                <w:szCs w:val="20"/>
                <w:rtl/>
              </w:rPr>
              <w:t>بیست</w:t>
            </w:r>
            <w:r w:rsidRPr="00167EE5">
              <w:rPr>
                <w:sz w:val="20"/>
                <w:szCs w:val="20"/>
                <w:rtl/>
              </w:rPr>
              <w:t xml:space="preserve"> </w:t>
            </w:r>
            <w:r w:rsidRPr="00167EE5">
              <w:rPr>
                <w:rFonts w:hint="cs"/>
                <w:sz w:val="20"/>
                <w:szCs w:val="20"/>
                <w:rtl/>
              </w:rPr>
              <w:t>ساله</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برنامه</w:t>
            </w:r>
            <w:r w:rsidRPr="00167EE5">
              <w:rPr>
                <w:sz w:val="20"/>
                <w:szCs w:val="20"/>
                <w:rtl/>
              </w:rPr>
              <w:t xml:space="preserve"> </w:t>
            </w:r>
            <w:r w:rsidRPr="00167EE5">
              <w:rPr>
                <w:rFonts w:hint="cs"/>
                <w:sz w:val="20"/>
                <w:szCs w:val="20"/>
                <w:rtl/>
              </w:rPr>
              <w:t>پنجم</w:t>
            </w:r>
            <w:r w:rsidRPr="00167EE5">
              <w:rPr>
                <w:sz w:val="20"/>
                <w:szCs w:val="20"/>
                <w:rtl/>
              </w:rPr>
              <w:t xml:space="preserve"> </w:t>
            </w:r>
            <w:r w:rsidRPr="00167EE5">
              <w:rPr>
                <w:rFonts w:hint="cs"/>
                <w:sz w:val="20"/>
                <w:szCs w:val="20"/>
                <w:rtl/>
              </w:rPr>
              <w:t>توسعه</w:t>
            </w:r>
            <w:r w:rsidRPr="00167EE5">
              <w:rPr>
                <w:sz w:val="20"/>
                <w:szCs w:val="20"/>
                <w:rtl/>
              </w:rPr>
              <w:t xml:space="preserve"> </w:t>
            </w:r>
            <w:r w:rsidRPr="00167EE5">
              <w:rPr>
                <w:rFonts w:hint="cs"/>
                <w:sz w:val="20"/>
                <w:szCs w:val="20"/>
                <w:rtl/>
              </w:rPr>
              <w:t>تدوین</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37"/>
              </w:numPr>
              <w:tabs>
                <w:tab w:val="right" w:pos="317"/>
              </w:tabs>
              <w:bidi/>
              <w:spacing w:after="0"/>
              <w:ind w:left="0" w:firstLine="0"/>
              <w:jc w:val="left"/>
              <w:rPr>
                <w:rFonts w:hint="cs"/>
                <w:sz w:val="24"/>
                <w:szCs w:val="24"/>
                <w:rtl/>
              </w:rPr>
            </w:pPr>
            <w:r w:rsidRPr="00167EE5">
              <w:rPr>
                <w:rFonts w:hint="cs"/>
                <w:sz w:val="20"/>
                <w:szCs w:val="20"/>
                <w:rtl/>
              </w:rPr>
              <w:t>مدیران</w:t>
            </w:r>
            <w:r w:rsidRPr="00167EE5">
              <w:rPr>
                <w:sz w:val="20"/>
                <w:szCs w:val="20"/>
                <w:rtl/>
              </w:rPr>
              <w:t xml:space="preserve"> </w:t>
            </w:r>
            <w:r w:rsidRPr="00167EE5">
              <w:rPr>
                <w:rFonts w:hint="cs"/>
                <w:sz w:val="20"/>
                <w:szCs w:val="20"/>
                <w:rtl/>
              </w:rPr>
              <w:t>ارشد</w:t>
            </w:r>
            <w:r w:rsidRPr="00167EE5">
              <w:rPr>
                <w:sz w:val="20"/>
                <w:szCs w:val="20"/>
                <w:rtl/>
              </w:rPr>
              <w:t xml:space="preserve"> </w:t>
            </w:r>
            <w:r w:rsidRPr="00167EE5">
              <w:rPr>
                <w:rFonts w:hint="cs"/>
                <w:sz w:val="20"/>
                <w:szCs w:val="20"/>
                <w:rtl/>
              </w:rPr>
              <w:t>بر</w:t>
            </w:r>
            <w:r w:rsidRPr="00167EE5">
              <w:rPr>
                <w:sz w:val="20"/>
                <w:szCs w:val="20"/>
                <w:rtl/>
              </w:rPr>
              <w:t xml:space="preserve"> </w:t>
            </w:r>
            <w:r w:rsidRPr="00167EE5">
              <w:rPr>
                <w:rFonts w:hint="cs"/>
                <w:sz w:val="20"/>
                <w:szCs w:val="20"/>
                <w:rtl/>
              </w:rPr>
              <w:t>تحقق</w:t>
            </w:r>
            <w:r w:rsidRPr="00167EE5">
              <w:rPr>
                <w:sz w:val="20"/>
                <w:szCs w:val="20"/>
                <w:rtl/>
              </w:rPr>
              <w:t xml:space="preserve"> </w:t>
            </w:r>
            <w:r w:rsidRPr="00167EE5">
              <w:rPr>
                <w:rFonts w:hint="cs"/>
                <w:sz w:val="20"/>
                <w:szCs w:val="20"/>
                <w:rtl/>
              </w:rPr>
              <w:t>راهبردهای</w:t>
            </w:r>
            <w:r w:rsidRPr="00167EE5">
              <w:rPr>
                <w:sz w:val="20"/>
                <w:szCs w:val="20"/>
                <w:rtl/>
              </w:rPr>
              <w:t xml:space="preserve"> </w:t>
            </w:r>
            <w:r w:rsidRPr="00167EE5">
              <w:rPr>
                <w:rFonts w:hint="cs"/>
                <w:sz w:val="20"/>
                <w:szCs w:val="20"/>
                <w:rtl/>
              </w:rPr>
              <w:t>مربوط</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واحدهای</w:t>
            </w:r>
            <w:r w:rsidRPr="00167EE5">
              <w:rPr>
                <w:sz w:val="20"/>
                <w:szCs w:val="20"/>
                <w:rtl/>
              </w:rPr>
              <w:t xml:space="preserve"> </w:t>
            </w:r>
            <w:r w:rsidRPr="00167EE5">
              <w:rPr>
                <w:rFonts w:hint="cs"/>
                <w:sz w:val="20"/>
                <w:szCs w:val="20"/>
                <w:rtl/>
              </w:rPr>
              <w:t>سازمانی</w:t>
            </w:r>
            <w:r w:rsidRPr="00167EE5">
              <w:rPr>
                <w:sz w:val="20"/>
                <w:szCs w:val="20"/>
                <w:rtl/>
              </w:rPr>
              <w:t xml:space="preserve"> </w:t>
            </w:r>
            <w:r w:rsidRPr="00167EE5">
              <w:rPr>
                <w:rFonts w:hint="cs"/>
                <w:sz w:val="20"/>
                <w:szCs w:val="20"/>
                <w:rtl/>
              </w:rPr>
              <w:t>نظارت</w:t>
            </w:r>
            <w:r w:rsidRPr="00167EE5">
              <w:rPr>
                <w:sz w:val="20"/>
                <w:szCs w:val="20"/>
                <w:rtl/>
              </w:rPr>
              <w:t xml:space="preserve"> </w:t>
            </w:r>
            <w:r w:rsidRPr="00167EE5">
              <w:rPr>
                <w:rFonts w:hint="cs"/>
                <w:sz w:val="20"/>
                <w:szCs w:val="20"/>
                <w:rtl/>
              </w:rPr>
              <w:t>مستمری</w:t>
            </w:r>
            <w:r w:rsidRPr="00167EE5">
              <w:rPr>
                <w:sz w:val="20"/>
                <w:szCs w:val="20"/>
                <w:rtl/>
              </w:rPr>
              <w:t xml:space="preserve"> </w:t>
            </w:r>
            <w:r w:rsidRPr="00167EE5">
              <w:rPr>
                <w:rFonts w:hint="cs"/>
                <w:sz w:val="20"/>
                <w:szCs w:val="20"/>
                <w:rtl/>
              </w:rPr>
              <w:t>داشته</w:t>
            </w:r>
            <w:r w:rsidRPr="00167EE5">
              <w:rPr>
                <w:sz w:val="20"/>
                <w:szCs w:val="20"/>
                <w:rtl/>
              </w:rPr>
              <w:t xml:space="preserve"> </w:t>
            </w:r>
            <w:r w:rsidRPr="00167EE5">
              <w:rPr>
                <w:rFonts w:hint="cs"/>
                <w:sz w:val="20"/>
                <w:szCs w:val="20"/>
                <w:rtl/>
              </w:rPr>
              <w:t>باشند</w:t>
            </w:r>
            <w:r w:rsidRPr="00167EE5">
              <w:rPr>
                <w:sz w:val="20"/>
                <w:szCs w:val="20"/>
                <w:rtl/>
              </w:rPr>
              <w:t>.</w:t>
            </w:r>
          </w:p>
        </w:tc>
        <w:tc>
          <w:tcPr>
            <w:tcW w:w="2073" w:type="dxa"/>
            <w:vAlign w:val="center"/>
          </w:tcPr>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(سنگه، 1999)</w:t>
            </w:r>
          </w:p>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(گاروین، 1993)</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Pr>
                <w:rFonts w:hint="cs"/>
                <w:sz w:val="20"/>
                <w:szCs w:val="20"/>
                <w:rtl/>
                <w:lang w:bidi="fa-IR"/>
              </w:rPr>
              <w:t>(مارکوارت، 1996)</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sidRPr="00BC08F8">
              <w:rPr>
                <w:sz w:val="20"/>
                <w:szCs w:val="20"/>
                <w:rtl/>
                <w:lang w:bidi="fa-IR"/>
              </w:rPr>
              <w:t>(</w:t>
            </w:r>
            <w:r w:rsidRPr="00BC08F8">
              <w:rPr>
                <w:rFonts w:hint="cs"/>
                <w:sz w:val="20"/>
                <w:szCs w:val="20"/>
                <w:rtl/>
                <w:lang w:bidi="fa-IR"/>
              </w:rPr>
              <w:t>مامفورد،</w:t>
            </w:r>
            <w:r>
              <w:rPr>
                <w:sz w:val="20"/>
                <w:szCs w:val="20"/>
                <w:rtl/>
                <w:lang w:bidi="fa-IR"/>
              </w:rPr>
              <w:t xml:space="preserve"> 1997)</w:t>
            </w:r>
          </w:p>
          <w:p w:rsidR="002C53CC" w:rsidRPr="00167EE5" w:rsidRDefault="002C53CC" w:rsidP="002C53CC">
            <w:pPr>
              <w:numPr>
                <w:ilvl w:val="0"/>
                <w:numId w:val="37"/>
              </w:numPr>
              <w:tabs>
                <w:tab w:val="right" w:pos="317"/>
              </w:tabs>
              <w:bidi/>
              <w:spacing w:after="0"/>
              <w:ind w:left="0" w:firstLine="0"/>
              <w:jc w:val="center"/>
              <w:rPr>
                <w:rFonts w:hint="cs"/>
                <w:sz w:val="20"/>
                <w:szCs w:val="20"/>
                <w:rtl/>
              </w:rPr>
            </w:pPr>
            <w:r w:rsidRPr="00385089">
              <w:rPr>
                <w:sz w:val="20"/>
                <w:szCs w:val="20"/>
                <w:rtl/>
              </w:rPr>
              <w:t>(گاهه، 2003)</w:t>
            </w:r>
          </w:p>
        </w:tc>
      </w:tr>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sidRPr="00167EE5">
              <w:rPr>
                <w:rFonts w:hint="cs"/>
                <w:sz w:val="24"/>
                <w:szCs w:val="24"/>
                <w:rtl/>
              </w:rPr>
              <w:t>2</w:t>
            </w:r>
          </w:p>
        </w:tc>
        <w:tc>
          <w:tcPr>
            <w:tcW w:w="956" w:type="dxa"/>
            <w:vMerge/>
            <w:shd w:val="clear" w:color="auto" w:fill="auto"/>
            <w:textDirection w:val="btLr"/>
            <w:vAlign w:val="center"/>
          </w:tcPr>
          <w:p w:rsidR="002C53CC" w:rsidRPr="00167EE5" w:rsidRDefault="002C53CC" w:rsidP="002C53CC">
            <w:pPr>
              <w:bidi/>
              <w:spacing w:after="0"/>
              <w:ind w:left="113" w:right="113"/>
              <w:jc w:val="center"/>
              <w:rPr>
                <w:rFonts w:hint="cs"/>
                <w:sz w:val="28"/>
                <w:rtl/>
              </w:rPr>
            </w:pP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sz w:val="28"/>
                <w:rtl/>
              </w:rPr>
            </w:pPr>
            <w:r w:rsidRPr="00167EE5">
              <w:rPr>
                <w:rFonts w:hint="cs"/>
                <w:bCs/>
                <w:sz w:val="28"/>
                <w:rtl/>
                <w:lang w:bidi="fa-IR"/>
              </w:rPr>
              <w:t>فضای تعمیقی</w:t>
            </w:r>
          </w:p>
        </w:tc>
        <w:tc>
          <w:tcPr>
            <w:tcW w:w="4245" w:type="dxa"/>
            <w:shd w:val="clear" w:color="auto" w:fill="auto"/>
            <w:vAlign w:val="center"/>
          </w:tcPr>
          <w:p w:rsidR="002C53CC" w:rsidRPr="00167EE5" w:rsidRDefault="002C53CC" w:rsidP="002C53CC">
            <w:pPr>
              <w:numPr>
                <w:ilvl w:val="0"/>
                <w:numId w:val="38"/>
              </w:numPr>
              <w:tabs>
                <w:tab w:val="right" w:pos="317"/>
              </w:tabs>
              <w:bidi/>
              <w:spacing w:after="0"/>
              <w:ind w:left="0" w:firstLine="0"/>
              <w:jc w:val="both"/>
              <w:rPr>
                <w:sz w:val="20"/>
                <w:szCs w:val="20"/>
              </w:rPr>
            </w:pPr>
            <w:r w:rsidRPr="00167EE5">
              <w:rPr>
                <w:rFonts w:hint="cs"/>
                <w:sz w:val="20"/>
                <w:szCs w:val="20"/>
                <w:rtl/>
              </w:rPr>
              <w:t>مدیران</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محیط</w:t>
            </w:r>
            <w:r w:rsidRPr="00167EE5">
              <w:rPr>
                <w:sz w:val="20"/>
                <w:szCs w:val="20"/>
                <w:rtl/>
              </w:rPr>
              <w:t xml:space="preserve"> </w:t>
            </w:r>
            <w:r w:rsidRPr="00167EE5">
              <w:rPr>
                <w:rFonts w:hint="cs"/>
                <w:sz w:val="20"/>
                <w:szCs w:val="20"/>
                <w:rtl/>
              </w:rPr>
              <w:t>سازمانی</w:t>
            </w:r>
            <w:r w:rsidRPr="00167EE5">
              <w:rPr>
                <w:sz w:val="20"/>
                <w:szCs w:val="20"/>
                <w:rtl/>
              </w:rPr>
              <w:t xml:space="preserve"> </w:t>
            </w:r>
            <w:r w:rsidRPr="00167EE5">
              <w:rPr>
                <w:rFonts w:hint="cs"/>
                <w:sz w:val="20"/>
                <w:szCs w:val="20"/>
                <w:rtl/>
              </w:rPr>
              <w:t>را</w:t>
            </w:r>
            <w:r w:rsidRPr="00167EE5">
              <w:rPr>
                <w:sz w:val="20"/>
                <w:szCs w:val="20"/>
                <w:rtl/>
              </w:rPr>
              <w:t xml:space="preserve"> </w:t>
            </w:r>
            <w:r w:rsidRPr="00167EE5">
              <w:rPr>
                <w:rFonts w:hint="cs"/>
                <w:sz w:val="20"/>
                <w:szCs w:val="20"/>
                <w:rtl/>
              </w:rPr>
              <w:t>برای</w:t>
            </w:r>
            <w:r w:rsidRPr="00167EE5">
              <w:rPr>
                <w:sz w:val="20"/>
                <w:szCs w:val="20"/>
                <w:rtl/>
              </w:rPr>
              <w:t xml:space="preserve"> </w:t>
            </w:r>
            <w:r w:rsidRPr="00167EE5">
              <w:rPr>
                <w:rFonts w:hint="cs"/>
                <w:sz w:val="20"/>
                <w:szCs w:val="20"/>
                <w:rtl/>
              </w:rPr>
              <w:t>اظهارات</w:t>
            </w:r>
            <w:r w:rsidRPr="00167EE5">
              <w:rPr>
                <w:sz w:val="20"/>
                <w:szCs w:val="20"/>
                <w:rtl/>
              </w:rPr>
              <w:t xml:space="preserve"> </w:t>
            </w:r>
            <w:r w:rsidRPr="00167EE5">
              <w:rPr>
                <w:rFonts w:hint="cs"/>
                <w:sz w:val="20"/>
                <w:szCs w:val="20"/>
                <w:rtl/>
              </w:rPr>
              <w:t>صادقانه</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آزادانه</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درباره</w:t>
            </w:r>
            <w:r w:rsidRPr="00167EE5">
              <w:rPr>
                <w:sz w:val="20"/>
                <w:szCs w:val="20"/>
                <w:rtl/>
              </w:rPr>
              <w:t xml:space="preserve"> </w:t>
            </w:r>
            <w:r w:rsidRPr="00167EE5">
              <w:rPr>
                <w:rFonts w:hint="cs"/>
                <w:sz w:val="20"/>
                <w:szCs w:val="20"/>
                <w:rtl/>
              </w:rPr>
              <w:t>مسائل</w:t>
            </w:r>
            <w:r w:rsidRPr="00167EE5">
              <w:rPr>
                <w:sz w:val="20"/>
                <w:szCs w:val="20"/>
                <w:rtl/>
              </w:rPr>
              <w:t xml:space="preserve"> </w:t>
            </w:r>
            <w:r w:rsidRPr="00167EE5">
              <w:rPr>
                <w:rFonts w:hint="cs"/>
                <w:sz w:val="20"/>
                <w:szCs w:val="20"/>
                <w:rtl/>
              </w:rPr>
              <w:t>کاری</w:t>
            </w:r>
            <w:r w:rsidRPr="00167EE5">
              <w:rPr>
                <w:sz w:val="20"/>
                <w:szCs w:val="20"/>
                <w:rtl/>
              </w:rPr>
              <w:t xml:space="preserve"> </w:t>
            </w:r>
            <w:r w:rsidRPr="00167EE5">
              <w:rPr>
                <w:rFonts w:hint="cs"/>
                <w:sz w:val="20"/>
                <w:szCs w:val="20"/>
                <w:rtl/>
              </w:rPr>
              <w:t>فراهم</w:t>
            </w:r>
            <w:r w:rsidRPr="00167EE5">
              <w:rPr>
                <w:sz w:val="20"/>
                <w:szCs w:val="20"/>
                <w:rtl/>
              </w:rPr>
              <w:t xml:space="preserve"> </w:t>
            </w:r>
            <w:r w:rsidRPr="00167EE5">
              <w:rPr>
                <w:rFonts w:hint="cs"/>
                <w:sz w:val="20"/>
                <w:szCs w:val="20"/>
                <w:rtl/>
              </w:rPr>
              <w:t>نمایند</w:t>
            </w:r>
            <w:r w:rsidRPr="00167EE5">
              <w:rPr>
                <w:sz w:val="20"/>
                <w:szCs w:val="20"/>
                <w:rtl/>
              </w:rPr>
              <w:t>.</w:t>
            </w:r>
          </w:p>
          <w:p w:rsidR="002C53CC" w:rsidRPr="00167EE5" w:rsidRDefault="002C53CC" w:rsidP="002C53CC">
            <w:pPr>
              <w:numPr>
                <w:ilvl w:val="0"/>
                <w:numId w:val="38"/>
              </w:numPr>
              <w:tabs>
                <w:tab w:val="right" w:pos="317"/>
              </w:tabs>
              <w:bidi/>
              <w:spacing w:after="0"/>
              <w:ind w:left="0" w:firstLine="0"/>
              <w:jc w:val="both"/>
              <w:rPr>
                <w:sz w:val="20"/>
                <w:szCs w:val="20"/>
              </w:rPr>
            </w:pPr>
            <w:r w:rsidRPr="00167EE5">
              <w:rPr>
                <w:rFonts w:hint="cs"/>
                <w:sz w:val="20"/>
                <w:szCs w:val="20"/>
                <w:rtl/>
              </w:rPr>
              <w:t>مدیران</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امکان</w:t>
            </w:r>
            <w:r w:rsidRPr="00167EE5">
              <w:rPr>
                <w:sz w:val="20"/>
                <w:szCs w:val="20"/>
                <w:rtl/>
              </w:rPr>
              <w:t xml:space="preserve"> </w:t>
            </w:r>
            <w:r w:rsidRPr="00167EE5">
              <w:rPr>
                <w:rFonts w:hint="cs"/>
                <w:sz w:val="20"/>
                <w:szCs w:val="20"/>
                <w:rtl/>
              </w:rPr>
              <w:t>پیاده</w:t>
            </w:r>
            <w:r w:rsidRPr="00167EE5">
              <w:rPr>
                <w:sz w:val="20"/>
                <w:szCs w:val="20"/>
                <w:rtl/>
              </w:rPr>
              <w:t xml:space="preserve"> </w:t>
            </w:r>
            <w:r w:rsidRPr="00167EE5">
              <w:rPr>
                <w:rFonts w:hint="cs"/>
                <w:sz w:val="20"/>
                <w:szCs w:val="20"/>
                <w:rtl/>
              </w:rPr>
              <w:t>سازی</w:t>
            </w:r>
            <w:r w:rsidRPr="00167EE5">
              <w:rPr>
                <w:sz w:val="20"/>
                <w:szCs w:val="20"/>
                <w:rtl/>
              </w:rPr>
              <w:t xml:space="preserve"> </w:t>
            </w:r>
            <w:r w:rsidRPr="00167EE5">
              <w:rPr>
                <w:rFonts w:hint="cs"/>
                <w:sz w:val="20"/>
                <w:szCs w:val="20"/>
                <w:rtl/>
              </w:rPr>
              <w:t>پیشنهادها</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ایده</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مناسب</w:t>
            </w:r>
            <w:r w:rsidRPr="00167EE5">
              <w:rPr>
                <w:sz w:val="20"/>
                <w:szCs w:val="20"/>
                <w:rtl/>
              </w:rPr>
              <w:t xml:space="preserve"> </w:t>
            </w:r>
            <w:r w:rsidRPr="00167EE5">
              <w:rPr>
                <w:rFonts w:hint="cs"/>
                <w:sz w:val="20"/>
                <w:szCs w:val="20"/>
                <w:rtl/>
              </w:rPr>
              <w:t>را</w:t>
            </w:r>
            <w:r w:rsidRPr="00167EE5">
              <w:rPr>
                <w:sz w:val="20"/>
                <w:szCs w:val="20"/>
                <w:rtl/>
              </w:rPr>
              <w:t xml:space="preserve"> </w:t>
            </w:r>
            <w:r w:rsidRPr="00167EE5">
              <w:rPr>
                <w:rFonts w:hint="cs"/>
                <w:sz w:val="20"/>
                <w:szCs w:val="20"/>
                <w:rtl/>
              </w:rPr>
              <w:t>فراهم</w:t>
            </w:r>
            <w:r w:rsidRPr="00167EE5">
              <w:rPr>
                <w:sz w:val="20"/>
                <w:szCs w:val="20"/>
                <w:rtl/>
              </w:rPr>
              <w:t xml:space="preserve"> </w:t>
            </w:r>
            <w:r w:rsidRPr="00167EE5">
              <w:rPr>
                <w:rFonts w:hint="cs"/>
                <w:sz w:val="20"/>
                <w:szCs w:val="20"/>
                <w:rtl/>
              </w:rPr>
              <w:t>سازند</w:t>
            </w:r>
            <w:r w:rsidRPr="00167EE5">
              <w:rPr>
                <w:sz w:val="20"/>
                <w:szCs w:val="20"/>
                <w:rtl/>
              </w:rPr>
              <w:t>.</w:t>
            </w:r>
          </w:p>
          <w:p w:rsidR="002C53CC" w:rsidRPr="00167EE5" w:rsidRDefault="002C53CC" w:rsidP="002C53CC">
            <w:pPr>
              <w:numPr>
                <w:ilvl w:val="0"/>
                <w:numId w:val="38"/>
              </w:numPr>
              <w:tabs>
                <w:tab w:val="right" w:pos="317"/>
              </w:tabs>
              <w:bidi/>
              <w:spacing w:after="0"/>
              <w:ind w:left="0" w:firstLine="0"/>
              <w:jc w:val="both"/>
              <w:rPr>
                <w:sz w:val="20"/>
                <w:szCs w:val="20"/>
              </w:rPr>
            </w:pPr>
            <w:r w:rsidRPr="00167EE5">
              <w:rPr>
                <w:rFonts w:hint="cs"/>
                <w:sz w:val="20"/>
                <w:szCs w:val="20"/>
                <w:rtl/>
              </w:rPr>
              <w:t>مدیران</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محیط</w:t>
            </w:r>
            <w:r w:rsidRPr="00167EE5">
              <w:rPr>
                <w:sz w:val="20"/>
                <w:szCs w:val="20"/>
                <w:rtl/>
              </w:rPr>
              <w:t xml:space="preserve"> </w:t>
            </w:r>
            <w:r w:rsidRPr="00167EE5">
              <w:rPr>
                <w:rFonts w:hint="cs"/>
                <w:sz w:val="20"/>
                <w:szCs w:val="20"/>
                <w:rtl/>
              </w:rPr>
              <w:t>سازمانی</w:t>
            </w:r>
            <w:r w:rsidRPr="00167EE5">
              <w:rPr>
                <w:sz w:val="20"/>
                <w:szCs w:val="20"/>
                <w:rtl/>
              </w:rPr>
              <w:t xml:space="preserve"> </w:t>
            </w:r>
            <w:r w:rsidRPr="00167EE5">
              <w:rPr>
                <w:rFonts w:hint="cs"/>
                <w:sz w:val="20"/>
                <w:szCs w:val="20"/>
                <w:rtl/>
              </w:rPr>
              <w:t>را</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گونه</w:t>
            </w:r>
            <w:r w:rsidRPr="00167EE5">
              <w:rPr>
                <w:sz w:val="20"/>
                <w:szCs w:val="20"/>
                <w:rtl/>
              </w:rPr>
              <w:t xml:space="preserve"> </w:t>
            </w:r>
            <w:r w:rsidRPr="00167EE5">
              <w:rPr>
                <w:rFonts w:hint="cs"/>
                <w:sz w:val="20"/>
                <w:szCs w:val="20"/>
                <w:rtl/>
              </w:rPr>
              <w:t>ای</w:t>
            </w:r>
            <w:r w:rsidRPr="00167EE5">
              <w:rPr>
                <w:sz w:val="20"/>
                <w:szCs w:val="20"/>
                <w:rtl/>
              </w:rPr>
              <w:t xml:space="preserve"> </w:t>
            </w:r>
            <w:r w:rsidRPr="00167EE5">
              <w:rPr>
                <w:rFonts w:hint="cs"/>
                <w:sz w:val="20"/>
                <w:szCs w:val="20"/>
                <w:rtl/>
              </w:rPr>
              <w:t>شکل</w:t>
            </w:r>
            <w:r w:rsidRPr="00167EE5">
              <w:rPr>
                <w:sz w:val="20"/>
                <w:szCs w:val="20"/>
                <w:rtl/>
              </w:rPr>
              <w:t xml:space="preserve"> </w:t>
            </w:r>
            <w:r w:rsidRPr="00167EE5">
              <w:rPr>
                <w:rFonts w:hint="cs"/>
                <w:sz w:val="20"/>
                <w:szCs w:val="20"/>
                <w:rtl/>
              </w:rPr>
              <w:t>دهند</w:t>
            </w:r>
            <w:r w:rsidRPr="00167EE5">
              <w:rPr>
                <w:sz w:val="20"/>
                <w:szCs w:val="20"/>
                <w:rtl/>
              </w:rPr>
              <w:t xml:space="preserve"> </w:t>
            </w:r>
            <w:r w:rsidRPr="00167EE5">
              <w:rPr>
                <w:rFonts w:hint="cs"/>
                <w:sz w:val="20"/>
                <w:szCs w:val="20"/>
                <w:rtl/>
              </w:rPr>
              <w:t>که</w:t>
            </w:r>
            <w:r w:rsidRPr="00167EE5">
              <w:rPr>
                <w:sz w:val="20"/>
                <w:szCs w:val="20"/>
                <w:rtl/>
              </w:rPr>
              <w:t xml:space="preserve"> </w:t>
            </w:r>
            <w:r w:rsidRPr="00167EE5">
              <w:rPr>
                <w:rFonts w:hint="cs"/>
                <w:sz w:val="20"/>
                <w:szCs w:val="20"/>
                <w:rtl/>
              </w:rPr>
              <w:t>امکان</w:t>
            </w:r>
            <w:r w:rsidRPr="00167EE5">
              <w:rPr>
                <w:sz w:val="20"/>
                <w:szCs w:val="20"/>
                <w:rtl/>
              </w:rPr>
              <w:t xml:space="preserve"> </w:t>
            </w:r>
            <w:r w:rsidRPr="00167EE5">
              <w:rPr>
                <w:rFonts w:hint="cs"/>
                <w:sz w:val="20"/>
                <w:szCs w:val="20"/>
                <w:rtl/>
              </w:rPr>
              <w:t>ابراز</w:t>
            </w:r>
            <w:r w:rsidRPr="00167EE5">
              <w:rPr>
                <w:sz w:val="20"/>
                <w:szCs w:val="20"/>
                <w:rtl/>
              </w:rPr>
              <w:t xml:space="preserve"> </w:t>
            </w:r>
            <w:r w:rsidRPr="00167EE5">
              <w:rPr>
                <w:rFonts w:hint="cs"/>
                <w:sz w:val="20"/>
                <w:szCs w:val="20"/>
                <w:rtl/>
              </w:rPr>
              <w:t>افکار</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عقاید</w:t>
            </w:r>
            <w:r w:rsidRPr="00167EE5">
              <w:rPr>
                <w:sz w:val="20"/>
                <w:szCs w:val="20"/>
                <w:rtl/>
              </w:rPr>
              <w:t xml:space="preserve"> </w:t>
            </w:r>
            <w:r w:rsidRPr="00167EE5">
              <w:rPr>
                <w:rFonts w:hint="cs"/>
                <w:sz w:val="20"/>
                <w:szCs w:val="20"/>
                <w:rtl/>
              </w:rPr>
              <w:t>مختلف</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سازنده</w:t>
            </w:r>
            <w:r w:rsidRPr="00167EE5">
              <w:rPr>
                <w:sz w:val="20"/>
                <w:szCs w:val="20"/>
                <w:rtl/>
              </w:rPr>
              <w:t xml:space="preserve"> </w:t>
            </w:r>
            <w:r w:rsidRPr="00167EE5">
              <w:rPr>
                <w:rFonts w:hint="cs"/>
                <w:sz w:val="20"/>
                <w:szCs w:val="20"/>
                <w:rtl/>
              </w:rPr>
              <w:t>فراهم</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38"/>
              </w:numPr>
              <w:tabs>
                <w:tab w:val="right" w:pos="317"/>
              </w:tabs>
              <w:bidi/>
              <w:spacing w:after="0"/>
              <w:ind w:left="0" w:firstLine="0"/>
              <w:jc w:val="both"/>
              <w:rPr>
                <w:sz w:val="20"/>
                <w:szCs w:val="20"/>
              </w:rPr>
            </w:pPr>
            <w:r w:rsidRPr="00167EE5">
              <w:rPr>
                <w:rFonts w:hint="cs"/>
                <w:sz w:val="20"/>
                <w:szCs w:val="20"/>
                <w:rtl/>
              </w:rPr>
              <w:t>جلساتی</w:t>
            </w:r>
            <w:r w:rsidRPr="00167EE5">
              <w:rPr>
                <w:sz w:val="20"/>
                <w:szCs w:val="20"/>
                <w:rtl/>
              </w:rPr>
              <w:t xml:space="preserve"> </w:t>
            </w:r>
            <w:r w:rsidRPr="00167EE5">
              <w:rPr>
                <w:rFonts w:hint="cs"/>
                <w:sz w:val="20"/>
                <w:szCs w:val="20"/>
                <w:rtl/>
              </w:rPr>
              <w:t>با</w:t>
            </w:r>
            <w:r w:rsidRPr="00167EE5">
              <w:rPr>
                <w:sz w:val="20"/>
                <w:szCs w:val="20"/>
                <w:rtl/>
              </w:rPr>
              <w:t xml:space="preserve"> </w:t>
            </w:r>
            <w:r w:rsidRPr="00167EE5">
              <w:rPr>
                <w:rFonts w:hint="cs"/>
                <w:sz w:val="20"/>
                <w:szCs w:val="20"/>
                <w:rtl/>
              </w:rPr>
              <w:t>حضور</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بخش</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مختلف</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بحث</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تبادل</w:t>
            </w:r>
            <w:r w:rsidRPr="00167EE5">
              <w:rPr>
                <w:sz w:val="20"/>
                <w:szCs w:val="20"/>
                <w:rtl/>
              </w:rPr>
              <w:t xml:space="preserve"> </w:t>
            </w:r>
            <w:r w:rsidRPr="00167EE5">
              <w:rPr>
                <w:rFonts w:hint="cs"/>
                <w:sz w:val="20"/>
                <w:szCs w:val="20"/>
                <w:rtl/>
              </w:rPr>
              <w:t>نظر</w:t>
            </w:r>
            <w:r w:rsidRPr="00167EE5">
              <w:rPr>
                <w:sz w:val="20"/>
                <w:szCs w:val="20"/>
                <w:rtl/>
              </w:rPr>
              <w:t xml:space="preserve"> </w:t>
            </w:r>
            <w:r w:rsidRPr="00167EE5">
              <w:rPr>
                <w:rFonts w:hint="cs"/>
                <w:sz w:val="20"/>
                <w:szCs w:val="20"/>
                <w:rtl/>
              </w:rPr>
              <w:t>در</w:t>
            </w:r>
            <w:r w:rsidRPr="00167EE5">
              <w:rPr>
                <w:sz w:val="20"/>
                <w:szCs w:val="20"/>
                <w:rtl/>
              </w:rPr>
              <w:t xml:space="preserve"> </w:t>
            </w:r>
            <w:r w:rsidRPr="00167EE5">
              <w:rPr>
                <w:rFonts w:hint="cs"/>
                <w:sz w:val="20"/>
                <w:szCs w:val="20"/>
                <w:rtl/>
              </w:rPr>
              <w:t>خصوص</w:t>
            </w:r>
            <w:r w:rsidRPr="00167EE5">
              <w:rPr>
                <w:sz w:val="20"/>
                <w:szCs w:val="20"/>
                <w:rtl/>
              </w:rPr>
              <w:t xml:space="preserve"> </w:t>
            </w:r>
            <w:r w:rsidRPr="00167EE5">
              <w:rPr>
                <w:rFonts w:hint="cs"/>
                <w:sz w:val="20"/>
                <w:szCs w:val="20"/>
                <w:rtl/>
              </w:rPr>
              <w:t>موضوعات</w:t>
            </w:r>
            <w:r w:rsidRPr="00167EE5">
              <w:rPr>
                <w:sz w:val="20"/>
                <w:szCs w:val="20"/>
                <w:rtl/>
              </w:rPr>
              <w:t xml:space="preserve"> </w:t>
            </w:r>
            <w:r w:rsidRPr="00167EE5">
              <w:rPr>
                <w:rFonts w:hint="cs"/>
                <w:sz w:val="20"/>
                <w:szCs w:val="20"/>
                <w:rtl/>
              </w:rPr>
              <w:t>سازمانی</w:t>
            </w:r>
            <w:r w:rsidRPr="00167EE5">
              <w:rPr>
                <w:sz w:val="20"/>
                <w:szCs w:val="20"/>
                <w:rtl/>
              </w:rPr>
              <w:t xml:space="preserve"> </w:t>
            </w:r>
            <w:r w:rsidRPr="00167EE5">
              <w:rPr>
                <w:rFonts w:hint="cs"/>
                <w:sz w:val="20"/>
                <w:szCs w:val="20"/>
                <w:rtl/>
              </w:rPr>
              <w:t>تشکیل</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38"/>
              </w:numPr>
              <w:tabs>
                <w:tab w:val="right" w:pos="317"/>
              </w:tabs>
              <w:bidi/>
              <w:spacing w:after="0"/>
              <w:ind w:left="0" w:firstLine="0"/>
              <w:jc w:val="both"/>
              <w:rPr>
                <w:sz w:val="20"/>
                <w:szCs w:val="20"/>
              </w:rPr>
            </w:pPr>
            <w:r w:rsidRPr="00167EE5">
              <w:rPr>
                <w:rFonts w:hint="cs"/>
                <w:sz w:val="20"/>
                <w:szCs w:val="20"/>
                <w:rtl/>
              </w:rPr>
              <w:t>کارکنان</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تبادل</w:t>
            </w:r>
            <w:r w:rsidRPr="00167EE5">
              <w:rPr>
                <w:sz w:val="20"/>
                <w:szCs w:val="20"/>
                <w:rtl/>
              </w:rPr>
              <w:t xml:space="preserve"> </w:t>
            </w:r>
            <w:r w:rsidRPr="00167EE5">
              <w:rPr>
                <w:rFonts w:hint="cs"/>
                <w:sz w:val="20"/>
                <w:szCs w:val="20"/>
                <w:rtl/>
              </w:rPr>
              <w:t>تجربیات</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اطلاعات</w:t>
            </w:r>
            <w:r w:rsidRPr="00167EE5">
              <w:rPr>
                <w:sz w:val="20"/>
                <w:szCs w:val="20"/>
                <w:rtl/>
              </w:rPr>
              <w:t xml:space="preserve"> </w:t>
            </w:r>
            <w:r w:rsidRPr="00167EE5">
              <w:rPr>
                <w:rFonts w:hint="cs"/>
                <w:sz w:val="20"/>
                <w:szCs w:val="20"/>
                <w:rtl/>
              </w:rPr>
              <w:t>از</w:t>
            </w:r>
            <w:r w:rsidRPr="00167EE5">
              <w:rPr>
                <w:sz w:val="20"/>
                <w:szCs w:val="20"/>
                <w:rtl/>
              </w:rPr>
              <w:t xml:space="preserve"> </w:t>
            </w:r>
            <w:r w:rsidRPr="00167EE5">
              <w:rPr>
                <w:rFonts w:hint="cs"/>
                <w:sz w:val="20"/>
                <w:szCs w:val="20"/>
                <w:rtl/>
              </w:rPr>
              <w:t>طریق</w:t>
            </w:r>
            <w:r w:rsidRPr="00167EE5">
              <w:rPr>
                <w:sz w:val="20"/>
                <w:szCs w:val="20"/>
                <w:rtl/>
              </w:rPr>
              <w:t xml:space="preserve"> </w:t>
            </w:r>
            <w:r w:rsidRPr="00167EE5">
              <w:rPr>
                <w:rFonts w:hint="cs"/>
                <w:sz w:val="20"/>
                <w:szCs w:val="20"/>
                <w:rtl/>
              </w:rPr>
              <w:t>امتیازات</w:t>
            </w:r>
            <w:r w:rsidRPr="00167EE5">
              <w:rPr>
                <w:sz w:val="20"/>
                <w:szCs w:val="20"/>
                <w:rtl/>
              </w:rPr>
              <w:t xml:space="preserve"> </w:t>
            </w:r>
            <w:r w:rsidRPr="00167EE5">
              <w:rPr>
                <w:rFonts w:hint="cs"/>
                <w:sz w:val="20"/>
                <w:szCs w:val="20"/>
                <w:rtl/>
              </w:rPr>
              <w:t>ویژه</w:t>
            </w:r>
            <w:r w:rsidRPr="00167EE5">
              <w:rPr>
                <w:sz w:val="20"/>
                <w:szCs w:val="20"/>
                <w:rtl/>
              </w:rPr>
              <w:t xml:space="preserve"> </w:t>
            </w:r>
            <w:r w:rsidRPr="00167EE5">
              <w:rPr>
                <w:rFonts w:hint="cs"/>
                <w:sz w:val="20"/>
                <w:szCs w:val="20"/>
                <w:rtl/>
              </w:rPr>
              <w:t>همچون</w:t>
            </w:r>
            <w:r w:rsidRPr="00167EE5">
              <w:rPr>
                <w:sz w:val="20"/>
                <w:szCs w:val="20"/>
                <w:rtl/>
              </w:rPr>
              <w:t xml:space="preserve"> </w:t>
            </w:r>
            <w:r w:rsidRPr="00167EE5">
              <w:rPr>
                <w:rFonts w:hint="cs"/>
                <w:sz w:val="20"/>
                <w:szCs w:val="20"/>
                <w:rtl/>
              </w:rPr>
              <w:t>پاداش،</w:t>
            </w:r>
            <w:r w:rsidRPr="00167EE5">
              <w:rPr>
                <w:sz w:val="20"/>
                <w:szCs w:val="20"/>
                <w:rtl/>
              </w:rPr>
              <w:t xml:space="preserve"> </w:t>
            </w:r>
            <w:r w:rsidRPr="00167EE5">
              <w:rPr>
                <w:rFonts w:hint="cs"/>
                <w:sz w:val="20"/>
                <w:szCs w:val="20"/>
                <w:rtl/>
              </w:rPr>
              <w:t>ارتقاء</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افزایش</w:t>
            </w:r>
            <w:r w:rsidRPr="00167EE5">
              <w:rPr>
                <w:sz w:val="20"/>
                <w:szCs w:val="20"/>
                <w:rtl/>
              </w:rPr>
              <w:t xml:space="preserve"> </w:t>
            </w:r>
            <w:r w:rsidRPr="00167EE5">
              <w:rPr>
                <w:rFonts w:hint="cs"/>
                <w:sz w:val="20"/>
                <w:szCs w:val="20"/>
                <w:rtl/>
              </w:rPr>
              <w:t>دامنه</w:t>
            </w:r>
            <w:r w:rsidRPr="00167EE5">
              <w:rPr>
                <w:sz w:val="20"/>
                <w:szCs w:val="20"/>
                <w:rtl/>
              </w:rPr>
              <w:t xml:space="preserve"> </w:t>
            </w:r>
            <w:r w:rsidRPr="00167EE5">
              <w:rPr>
                <w:rFonts w:hint="cs"/>
                <w:sz w:val="20"/>
                <w:szCs w:val="20"/>
                <w:rtl/>
              </w:rPr>
              <w:t>مسئولیت</w:t>
            </w:r>
            <w:r w:rsidRPr="00167EE5">
              <w:rPr>
                <w:sz w:val="20"/>
                <w:szCs w:val="20"/>
                <w:rtl/>
              </w:rPr>
              <w:t xml:space="preserve"> </w:t>
            </w:r>
            <w:r w:rsidRPr="00167EE5">
              <w:rPr>
                <w:rFonts w:hint="cs"/>
                <w:sz w:val="20"/>
                <w:szCs w:val="20"/>
                <w:rtl/>
              </w:rPr>
              <w:t>ها</w:t>
            </w:r>
            <w:r w:rsidRPr="00167EE5">
              <w:rPr>
                <w:sz w:val="20"/>
                <w:szCs w:val="20"/>
                <w:rtl/>
              </w:rPr>
              <w:t xml:space="preserve"> </w:t>
            </w:r>
            <w:r w:rsidRPr="00167EE5">
              <w:rPr>
                <w:rFonts w:hint="cs"/>
                <w:sz w:val="20"/>
                <w:szCs w:val="20"/>
                <w:rtl/>
              </w:rPr>
              <w:t>ترغیب</w:t>
            </w:r>
            <w:r w:rsidRPr="00167EE5">
              <w:rPr>
                <w:sz w:val="20"/>
                <w:szCs w:val="20"/>
                <w:rtl/>
              </w:rPr>
              <w:t xml:space="preserve"> </w:t>
            </w:r>
            <w:r w:rsidRPr="00167EE5">
              <w:rPr>
                <w:rFonts w:hint="cs"/>
                <w:sz w:val="20"/>
                <w:szCs w:val="20"/>
                <w:rtl/>
              </w:rPr>
              <w:t>شوند</w:t>
            </w:r>
            <w:r w:rsidRPr="00167EE5">
              <w:rPr>
                <w:sz w:val="20"/>
                <w:szCs w:val="20"/>
                <w:rtl/>
              </w:rPr>
              <w:t>.</w:t>
            </w:r>
          </w:p>
          <w:p w:rsidR="002C53CC" w:rsidRPr="00167EE5" w:rsidRDefault="002C53CC" w:rsidP="002C53CC">
            <w:pPr>
              <w:numPr>
                <w:ilvl w:val="0"/>
                <w:numId w:val="38"/>
              </w:numPr>
              <w:tabs>
                <w:tab w:val="right" w:pos="317"/>
              </w:tabs>
              <w:bidi/>
              <w:spacing w:after="0"/>
              <w:ind w:left="0" w:firstLine="0"/>
              <w:jc w:val="both"/>
              <w:rPr>
                <w:sz w:val="20"/>
                <w:szCs w:val="20"/>
              </w:rPr>
            </w:pPr>
            <w:r w:rsidRPr="00167EE5">
              <w:rPr>
                <w:rFonts w:hint="cs"/>
                <w:sz w:val="20"/>
                <w:szCs w:val="20"/>
                <w:rtl/>
              </w:rPr>
              <w:t>جلسات</w:t>
            </w:r>
            <w:r w:rsidRPr="00167EE5">
              <w:rPr>
                <w:sz w:val="20"/>
                <w:szCs w:val="20"/>
                <w:rtl/>
              </w:rPr>
              <w:t xml:space="preserve"> </w:t>
            </w:r>
            <w:r w:rsidRPr="00167EE5">
              <w:rPr>
                <w:rFonts w:hint="cs"/>
                <w:sz w:val="20"/>
                <w:szCs w:val="20"/>
                <w:rtl/>
              </w:rPr>
              <w:t>تبادل</w:t>
            </w:r>
            <w:r w:rsidRPr="00167EE5">
              <w:rPr>
                <w:sz w:val="20"/>
                <w:szCs w:val="20"/>
                <w:rtl/>
              </w:rPr>
              <w:t xml:space="preserve"> </w:t>
            </w:r>
            <w:r w:rsidRPr="00167EE5">
              <w:rPr>
                <w:rFonts w:hint="cs"/>
                <w:sz w:val="20"/>
                <w:szCs w:val="20"/>
                <w:rtl/>
              </w:rPr>
              <w:t>نظر</w:t>
            </w:r>
            <w:r w:rsidRPr="00167EE5">
              <w:rPr>
                <w:sz w:val="20"/>
                <w:szCs w:val="20"/>
                <w:rtl/>
              </w:rPr>
              <w:t xml:space="preserve"> </w:t>
            </w:r>
            <w:r w:rsidRPr="00167EE5">
              <w:rPr>
                <w:rFonts w:hint="cs"/>
                <w:sz w:val="20"/>
                <w:szCs w:val="20"/>
                <w:rtl/>
              </w:rPr>
              <w:t>با</w:t>
            </w:r>
            <w:r w:rsidRPr="00167EE5">
              <w:rPr>
                <w:sz w:val="20"/>
                <w:szCs w:val="20"/>
                <w:rtl/>
              </w:rPr>
              <w:t xml:space="preserve"> </w:t>
            </w:r>
            <w:r w:rsidRPr="00167EE5">
              <w:rPr>
                <w:rFonts w:hint="cs"/>
                <w:sz w:val="20"/>
                <w:szCs w:val="20"/>
                <w:rtl/>
              </w:rPr>
              <w:t>سخنرانی</w:t>
            </w:r>
            <w:r w:rsidRPr="00167EE5">
              <w:rPr>
                <w:sz w:val="20"/>
                <w:szCs w:val="20"/>
                <w:rtl/>
              </w:rPr>
              <w:t xml:space="preserve"> </w:t>
            </w:r>
            <w:r w:rsidRPr="00167EE5">
              <w:rPr>
                <w:rFonts w:hint="cs"/>
                <w:sz w:val="20"/>
                <w:szCs w:val="20"/>
                <w:rtl/>
              </w:rPr>
              <w:t>افراد</w:t>
            </w:r>
            <w:r w:rsidRPr="00167EE5">
              <w:rPr>
                <w:sz w:val="20"/>
                <w:szCs w:val="20"/>
                <w:rtl/>
              </w:rPr>
              <w:t xml:space="preserve"> </w:t>
            </w:r>
            <w:r w:rsidRPr="00167EE5">
              <w:rPr>
                <w:rFonts w:hint="cs"/>
                <w:sz w:val="20"/>
                <w:szCs w:val="20"/>
                <w:rtl/>
              </w:rPr>
              <w:t>متخصص</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با</w:t>
            </w:r>
            <w:r w:rsidRPr="00167EE5">
              <w:rPr>
                <w:sz w:val="20"/>
                <w:szCs w:val="20"/>
                <w:rtl/>
              </w:rPr>
              <w:t xml:space="preserve"> </w:t>
            </w:r>
            <w:r w:rsidRPr="00167EE5">
              <w:rPr>
                <w:rFonts w:hint="cs"/>
                <w:sz w:val="20"/>
                <w:szCs w:val="20"/>
                <w:rtl/>
              </w:rPr>
              <w:t>تجربه</w:t>
            </w:r>
            <w:r w:rsidRPr="00167EE5">
              <w:rPr>
                <w:sz w:val="20"/>
                <w:szCs w:val="20"/>
                <w:rtl/>
              </w:rPr>
              <w:t xml:space="preserve"> </w:t>
            </w:r>
            <w:r w:rsidRPr="00167EE5">
              <w:rPr>
                <w:rFonts w:hint="cs"/>
                <w:sz w:val="20"/>
                <w:szCs w:val="20"/>
                <w:rtl/>
              </w:rPr>
              <w:t>برگزار</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38"/>
              </w:numPr>
              <w:tabs>
                <w:tab w:val="right" w:pos="317"/>
              </w:tabs>
              <w:bidi/>
              <w:spacing w:after="0"/>
              <w:ind w:left="0" w:firstLine="0"/>
              <w:jc w:val="both"/>
              <w:rPr>
                <w:rFonts w:hint="cs"/>
                <w:sz w:val="20"/>
                <w:szCs w:val="20"/>
                <w:rtl/>
              </w:rPr>
            </w:pPr>
            <w:r w:rsidRPr="00167EE5">
              <w:rPr>
                <w:rFonts w:hint="cs"/>
                <w:sz w:val="20"/>
                <w:szCs w:val="20"/>
                <w:rtl/>
              </w:rPr>
              <w:t>گروه</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ویژه</w:t>
            </w:r>
            <w:r w:rsidRPr="00167EE5">
              <w:rPr>
                <w:sz w:val="20"/>
                <w:szCs w:val="20"/>
                <w:rtl/>
              </w:rPr>
              <w:t xml:space="preserve"> </w:t>
            </w:r>
            <w:r w:rsidRPr="00167EE5">
              <w:rPr>
                <w:rFonts w:hint="cs"/>
                <w:sz w:val="20"/>
                <w:szCs w:val="20"/>
                <w:rtl/>
              </w:rPr>
              <w:t>ای</w:t>
            </w:r>
            <w:r w:rsidRPr="00167EE5">
              <w:rPr>
                <w:sz w:val="20"/>
                <w:szCs w:val="20"/>
                <w:rtl/>
              </w:rPr>
              <w:t xml:space="preserve"> </w:t>
            </w:r>
            <w:r w:rsidRPr="00167EE5">
              <w:rPr>
                <w:rFonts w:hint="cs"/>
                <w:sz w:val="20"/>
                <w:szCs w:val="20"/>
                <w:rtl/>
              </w:rPr>
              <w:t>در</w:t>
            </w:r>
            <w:r w:rsidRPr="00167EE5">
              <w:rPr>
                <w:sz w:val="20"/>
                <w:szCs w:val="20"/>
                <w:rtl/>
              </w:rPr>
              <w:t xml:space="preserve"> </w:t>
            </w:r>
            <w:r w:rsidRPr="00167EE5">
              <w:rPr>
                <w:rFonts w:hint="cs"/>
                <w:sz w:val="20"/>
                <w:szCs w:val="20"/>
                <w:rtl/>
              </w:rPr>
              <w:t>قالب</w:t>
            </w:r>
            <w:r w:rsidRPr="00167EE5">
              <w:rPr>
                <w:sz w:val="20"/>
                <w:szCs w:val="20"/>
                <w:rtl/>
              </w:rPr>
              <w:t xml:space="preserve"> </w:t>
            </w:r>
            <w:r w:rsidRPr="00167EE5">
              <w:rPr>
                <w:rFonts w:hint="cs"/>
                <w:sz w:val="20"/>
                <w:szCs w:val="20"/>
                <w:rtl/>
              </w:rPr>
              <w:t>اتاق</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فکر،</w:t>
            </w:r>
            <w:r w:rsidRPr="00167EE5">
              <w:rPr>
                <w:sz w:val="20"/>
                <w:szCs w:val="20"/>
                <w:rtl/>
              </w:rPr>
              <w:t xml:space="preserve"> </w:t>
            </w:r>
            <w:r w:rsidRPr="00167EE5">
              <w:rPr>
                <w:rFonts w:hint="cs"/>
                <w:sz w:val="20"/>
                <w:szCs w:val="20"/>
                <w:rtl/>
              </w:rPr>
              <w:t>گروه</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حل</w:t>
            </w:r>
            <w:r w:rsidRPr="00167EE5">
              <w:rPr>
                <w:sz w:val="20"/>
                <w:szCs w:val="20"/>
                <w:rtl/>
              </w:rPr>
              <w:t xml:space="preserve"> </w:t>
            </w:r>
            <w:r w:rsidRPr="00167EE5">
              <w:rPr>
                <w:rFonts w:hint="cs"/>
                <w:sz w:val="20"/>
                <w:szCs w:val="20"/>
                <w:rtl/>
              </w:rPr>
              <w:t>مسئله</w:t>
            </w:r>
            <w:r w:rsidRPr="00167EE5">
              <w:rPr>
                <w:sz w:val="20"/>
                <w:szCs w:val="20"/>
                <w:rtl/>
              </w:rPr>
              <w:t xml:space="preserve"> </w:t>
            </w:r>
            <w:r w:rsidRPr="00167EE5">
              <w:rPr>
                <w:rFonts w:hint="cs"/>
                <w:sz w:val="20"/>
                <w:szCs w:val="20"/>
                <w:rtl/>
              </w:rPr>
              <w:t>و</w:t>
            </w:r>
            <w:r w:rsidRPr="00167EE5">
              <w:rPr>
                <w:sz w:val="20"/>
                <w:szCs w:val="20"/>
                <w:rtl/>
              </w:rPr>
              <w:t xml:space="preserve"> ... </w:t>
            </w:r>
            <w:r w:rsidRPr="00167EE5">
              <w:rPr>
                <w:rFonts w:hint="cs"/>
                <w:sz w:val="20"/>
                <w:szCs w:val="20"/>
                <w:rtl/>
              </w:rPr>
              <w:t>تشکیل</w:t>
            </w:r>
            <w:r w:rsidRPr="00167EE5">
              <w:rPr>
                <w:sz w:val="20"/>
                <w:szCs w:val="20"/>
                <w:rtl/>
              </w:rPr>
              <w:t xml:space="preserve"> </w:t>
            </w:r>
            <w:r w:rsidRPr="00167EE5">
              <w:rPr>
                <w:rFonts w:hint="cs"/>
                <w:sz w:val="20"/>
                <w:szCs w:val="20"/>
                <w:rtl/>
              </w:rPr>
              <w:t>شود</w:t>
            </w:r>
            <w:r w:rsidRPr="00167EE5">
              <w:rPr>
                <w:sz w:val="20"/>
                <w:szCs w:val="20"/>
                <w:rtl/>
              </w:rPr>
              <w:t>.</w:t>
            </w:r>
          </w:p>
        </w:tc>
        <w:tc>
          <w:tcPr>
            <w:tcW w:w="2073" w:type="dxa"/>
            <w:vAlign w:val="center"/>
          </w:tcPr>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(سنگه، 1999)</w:t>
            </w:r>
          </w:p>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(گاروین، 1993)</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Pr>
                <w:rFonts w:hint="cs"/>
                <w:sz w:val="20"/>
                <w:szCs w:val="20"/>
                <w:rtl/>
                <w:lang w:bidi="fa-IR"/>
              </w:rPr>
              <w:t>(مارکوارت، 1996)</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sidRPr="00BC08F8">
              <w:rPr>
                <w:sz w:val="20"/>
                <w:szCs w:val="20"/>
                <w:rtl/>
                <w:lang w:bidi="fa-IR"/>
              </w:rPr>
              <w:t>(</w:t>
            </w:r>
            <w:r w:rsidRPr="00BC08F8">
              <w:rPr>
                <w:rFonts w:hint="cs"/>
                <w:sz w:val="20"/>
                <w:szCs w:val="20"/>
                <w:rtl/>
                <w:lang w:bidi="fa-IR"/>
              </w:rPr>
              <w:t>مامفورد،</w:t>
            </w:r>
            <w:r>
              <w:rPr>
                <w:sz w:val="20"/>
                <w:szCs w:val="20"/>
                <w:rtl/>
                <w:lang w:bidi="fa-IR"/>
              </w:rPr>
              <w:t xml:space="preserve"> 1997)</w:t>
            </w:r>
          </w:p>
          <w:p w:rsidR="002C53CC" w:rsidRPr="00167EE5" w:rsidRDefault="002C53CC" w:rsidP="002C53CC">
            <w:pPr>
              <w:numPr>
                <w:ilvl w:val="0"/>
                <w:numId w:val="37"/>
              </w:numPr>
              <w:tabs>
                <w:tab w:val="right" w:pos="317"/>
              </w:tabs>
              <w:bidi/>
              <w:spacing w:after="0"/>
              <w:ind w:left="0" w:firstLine="0"/>
              <w:jc w:val="center"/>
              <w:rPr>
                <w:rFonts w:hint="cs"/>
                <w:sz w:val="20"/>
                <w:szCs w:val="20"/>
                <w:rtl/>
              </w:rPr>
            </w:pPr>
            <w:r w:rsidRPr="00BC08F8">
              <w:rPr>
                <w:sz w:val="20"/>
                <w:szCs w:val="20"/>
                <w:rtl/>
                <w:lang w:bidi="fa-IR"/>
              </w:rPr>
              <w:t>(</w:t>
            </w:r>
            <w:r w:rsidRPr="00BC08F8">
              <w:rPr>
                <w:rFonts w:hint="cs"/>
                <w:sz w:val="20"/>
                <w:szCs w:val="20"/>
                <w:rtl/>
                <w:lang w:bidi="fa-IR"/>
              </w:rPr>
              <w:t>گاهه،</w:t>
            </w:r>
            <w:r w:rsidRPr="00BC08F8">
              <w:rPr>
                <w:sz w:val="20"/>
                <w:szCs w:val="20"/>
                <w:rtl/>
                <w:lang w:bidi="fa-IR"/>
              </w:rPr>
              <w:t xml:space="preserve"> 2003)</w:t>
            </w:r>
          </w:p>
        </w:tc>
      </w:tr>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sidRPr="00167EE5">
              <w:rPr>
                <w:rFonts w:hint="cs"/>
                <w:sz w:val="24"/>
                <w:szCs w:val="24"/>
                <w:rtl/>
              </w:rPr>
              <w:t>3</w:t>
            </w:r>
          </w:p>
        </w:tc>
        <w:tc>
          <w:tcPr>
            <w:tcW w:w="956" w:type="dxa"/>
            <w:vMerge w:val="restart"/>
            <w:shd w:val="clear" w:color="auto" w:fill="auto"/>
            <w:textDirection w:val="btLr"/>
            <w:vAlign w:val="center"/>
          </w:tcPr>
          <w:p w:rsidR="002C53CC" w:rsidRPr="00167EE5" w:rsidRDefault="002C53CC" w:rsidP="002C53CC">
            <w:pPr>
              <w:bidi/>
              <w:spacing w:after="0"/>
              <w:ind w:left="113" w:right="113"/>
              <w:jc w:val="center"/>
              <w:rPr>
                <w:rFonts w:hint="cs"/>
                <w:sz w:val="28"/>
                <w:rtl/>
              </w:rPr>
            </w:pPr>
            <w:r w:rsidRPr="00167EE5">
              <w:rPr>
                <w:rFonts w:hint="cs"/>
                <w:b/>
                <w:bCs/>
                <w:sz w:val="28"/>
                <w:rtl/>
              </w:rPr>
              <w:t>عوامل</w:t>
            </w:r>
            <w:r w:rsidRPr="00167EE5">
              <w:rPr>
                <w:b/>
                <w:bCs/>
                <w:sz w:val="28"/>
                <w:rtl/>
              </w:rPr>
              <w:t xml:space="preserve"> </w:t>
            </w:r>
            <w:r w:rsidRPr="00167EE5">
              <w:rPr>
                <w:rFonts w:hint="cs"/>
                <w:b/>
                <w:bCs/>
                <w:sz w:val="28"/>
                <w:rtl/>
              </w:rPr>
              <w:t>موثر</w:t>
            </w:r>
            <w:r w:rsidRPr="00167EE5">
              <w:rPr>
                <w:b/>
                <w:bCs/>
                <w:sz w:val="28"/>
                <w:rtl/>
              </w:rPr>
              <w:t xml:space="preserve"> </w:t>
            </w:r>
            <w:r w:rsidRPr="00167EE5">
              <w:rPr>
                <w:rFonts w:hint="cs"/>
                <w:b/>
                <w:bCs/>
                <w:sz w:val="28"/>
                <w:rtl/>
              </w:rPr>
              <w:t>بر</w:t>
            </w:r>
            <w:r w:rsidRPr="00167EE5">
              <w:rPr>
                <w:b/>
                <w:bCs/>
                <w:sz w:val="28"/>
                <w:rtl/>
              </w:rPr>
              <w:t xml:space="preserve"> </w:t>
            </w:r>
            <w:r>
              <w:rPr>
                <w:rFonts w:hint="cs"/>
                <w:b/>
                <w:bCs/>
                <w:sz w:val="28"/>
                <w:rtl/>
              </w:rPr>
              <w:t xml:space="preserve">یادگیری سازمانی کارکنان  </w:t>
            </w:r>
            <w:r w:rsidRPr="00167EE5">
              <w:rPr>
                <w:rFonts w:hint="cs"/>
                <w:b/>
                <w:bCs/>
                <w:sz w:val="28"/>
                <w:rtl/>
              </w:rPr>
              <w:t>ناجا</w:t>
            </w: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bCs/>
                <w:sz w:val="28"/>
                <w:rtl/>
                <w:lang w:bidi="fa-IR"/>
              </w:rPr>
            </w:pPr>
            <w:r w:rsidRPr="00167EE5">
              <w:rPr>
                <w:rFonts w:hint="cs"/>
                <w:bCs/>
                <w:sz w:val="28"/>
                <w:rtl/>
                <w:lang w:bidi="fa-IR"/>
              </w:rPr>
              <w:t>بومی سازی</w:t>
            </w:r>
          </w:p>
        </w:tc>
        <w:tc>
          <w:tcPr>
            <w:tcW w:w="4245" w:type="dxa"/>
            <w:shd w:val="clear" w:color="auto" w:fill="auto"/>
            <w:vAlign w:val="center"/>
          </w:tcPr>
          <w:p w:rsidR="002C53CC" w:rsidRPr="00167EE5" w:rsidRDefault="002C53CC" w:rsidP="002C53CC">
            <w:pPr>
              <w:numPr>
                <w:ilvl w:val="0"/>
                <w:numId w:val="39"/>
              </w:numPr>
              <w:tabs>
                <w:tab w:val="right" w:pos="317"/>
              </w:tabs>
              <w:bidi/>
              <w:spacing w:after="0"/>
              <w:ind w:left="0" w:firstLine="0"/>
              <w:jc w:val="both"/>
              <w:rPr>
                <w:sz w:val="20"/>
                <w:szCs w:val="20"/>
              </w:rPr>
            </w:pPr>
            <w:r w:rsidRPr="00167EE5">
              <w:rPr>
                <w:rFonts w:hint="cs"/>
                <w:sz w:val="20"/>
                <w:szCs w:val="20"/>
                <w:rtl/>
              </w:rPr>
              <w:t>مدیران</w:t>
            </w:r>
            <w:r w:rsidRPr="00167EE5">
              <w:rPr>
                <w:sz w:val="20"/>
                <w:szCs w:val="20"/>
                <w:rtl/>
              </w:rPr>
              <w:t xml:space="preserve"> </w:t>
            </w:r>
            <w:r w:rsidRPr="00167EE5">
              <w:rPr>
                <w:rFonts w:hint="cs"/>
                <w:sz w:val="20"/>
                <w:szCs w:val="20"/>
                <w:rtl/>
              </w:rPr>
              <w:t>سازمانی</w:t>
            </w:r>
            <w:r w:rsidRPr="00167EE5">
              <w:rPr>
                <w:sz w:val="20"/>
                <w:szCs w:val="20"/>
                <w:rtl/>
              </w:rPr>
              <w:t xml:space="preserve"> </w:t>
            </w:r>
            <w:r w:rsidRPr="00167EE5">
              <w:rPr>
                <w:rFonts w:hint="cs"/>
                <w:sz w:val="20"/>
                <w:szCs w:val="20"/>
                <w:rtl/>
              </w:rPr>
              <w:t>بسترهای</w:t>
            </w:r>
            <w:r w:rsidRPr="00167EE5">
              <w:rPr>
                <w:sz w:val="20"/>
                <w:szCs w:val="20"/>
                <w:rtl/>
              </w:rPr>
              <w:t xml:space="preserve"> </w:t>
            </w:r>
            <w:r w:rsidRPr="00167EE5">
              <w:rPr>
                <w:rFonts w:hint="cs"/>
                <w:sz w:val="20"/>
                <w:szCs w:val="20"/>
                <w:rtl/>
              </w:rPr>
              <w:t>اتخاد</w:t>
            </w:r>
            <w:r w:rsidRPr="00167EE5">
              <w:rPr>
                <w:sz w:val="20"/>
                <w:szCs w:val="20"/>
                <w:rtl/>
              </w:rPr>
              <w:t xml:space="preserve"> </w:t>
            </w:r>
            <w:r w:rsidRPr="00167EE5">
              <w:rPr>
                <w:rFonts w:hint="cs"/>
                <w:sz w:val="20"/>
                <w:szCs w:val="20"/>
                <w:rtl/>
              </w:rPr>
              <w:t>تصمیمات</w:t>
            </w:r>
            <w:r w:rsidRPr="00167EE5">
              <w:rPr>
                <w:sz w:val="20"/>
                <w:szCs w:val="20"/>
                <w:rtl/>
              </w:rPr>
              <w:t xml:space="preserve"> </w:t>
            </w:r>
            <w:r w:rsidRPr="00167EE5">
              <w:rPr>
                <w:rFonts w:hint="cs"/>
                <w:sz w:val="20"/>
                <w:szCs w:val="20"/>
                <w:rtl/>
              </w:rPr>
              <w:t>توسط</w:t>
            </w:r>
            <w:r w:rsidRPr="00167EE5">
              <w:rPr>
                <w:sz w:val="20"/>
                <w:szCs w:val="20"/>
                <w:rtl/>
              </w:rPr>
              <w:t xml:space="preserve"> </w:t>
            </w:r>
            <w:r w:rsidRPr="00167EE5">
              <w:rPr>
                <w:rFonts w:hint="cs"/>
                <w:sz w:val="20"/>
                <w:szCs w:val="20"/>
                <w:rtl/>
              </w:rPr>
              <w:t>سطوح</w:t>
            </w:r>
            <w:r w:rsidRPr="00167EE5">
              <w:rPr>
                <w:sz w:val="20"/>
                <w:szCs w:val="20"/>
                <w:rtl/>
              </w:rPr>
              <w:t xml:space="preserve"> </w:t>
            </w:r>
            <w:r w:rsidRPr="00167EE5">
              <w:rPr>
                <w:rFonts w:hint="cs"/>
                <w:sz w:val="20"/>
                <w:szCs w:val="20"/>
                <w:rtl/>
              </w:rPr>
              <w:t>پایین</w:t>
            </w:r>
            <w:r w:rsidRPr="00167EE5">
              <w:rPr>
                <w:sz w:val="20"/>
                <w:szCs w:val="20"/>
                <w:rtl/>
              </w:rPr>
              <w:t xml:space="preserve"> </w:t>
            </w:r>
            <w:r w:rsidRPr="00167EE5">
              <w:rPr>
                <w:rFonts w:hint="cs"/>
                <w:sz w:val="20"/>
                <w:szCs w:val="20"/>
                <w:rtl/>
              </w:rPr>
              <w:t>تر</w:t>
            </w:r>
            <w:r w:rsidRPr="00167EE5">
              <w:rPr>
                <w:sz w:val="20"/>
                <w:szCs w:val="20"/>
                <w:rtl/>
              </w:rPr>
              <w:t xml:space="preserve"> </w:t>
            </w:r>
            <w:r w:rsidRPr="00167EE5">
              <w:rPr>
                <w:rFonts w:hint="cs"/>
                <w:sz w:val="20"/>
                <w:szCs w:val="20"/>
                <w:rtl/>
              </w:rPr>
              <w:t>سازمانی</w:t>
            </w:r>
            <w:r w:rsidRPr="00167EE5">
              <w:rPr>
                <w:sz w:val="20"/>
                <w:szCs w:val="20"/>
                <w:rtl/>
              </w:rPr>
              <w:t xml:space="preserve"> </w:t>
            </w:r>
            <w:r w:rsidRPr="00167EE5">
              <w:rPr>
                <w:rFonts w:hint="cs"/>
                <w:sz w:val="20"/>
                <w:szCs w:val="20"/>
                <w:rtl/>
              </w:rPr>
              <w:t>را</w:t>
            </w:r>
            <w:r w:rsidRPr="00167EE5">
              <w:rPr>
                <w:sz w:val="20"/>
                <w:szCs w:val="20"/>
                <w:rtl/>
              </w:rPr>
              <w:t xml:space="preserve"> </w:t>
            </w:r>
            <w:r w:rsidRPr="00167EE5">
              <w:rPr>
                <w:rFonts w:hint="cs"/>
                <w:sz w:val="20"/>
                <w:szCs w:val="20"/>
                <w:rtl/>
              </w:rPr>
              <w:t>فراهم</w:t>
            </w:r>
            <w:r w:rsidRPr="00167EE5">
              <w:rPr>
                <w:sz w:val="20"/>
                <w:szCs w:val="20"/>
                <w:rtl/>
              </w:rPr>
              <w:t xml:space="preserve"> </w:t>
            </w:r>
            <w:r w:rsidRPr="00167EE5">
              <w:rPr>
                <w:rFonts w:hint="cs"/>
                <w:sz w:val="20"/>
                <w:szCs w:val="20"/>
                <w:rtl/>
              </w:rPr>
              <w:t>آورند</w:t>
            </w:r>
            <w:r w:rsidRPr="00167EE5">
              <w:rPr>
                <w:sz w:val="20"/>
                <w:szCs w:val="20"/>
                <w:rtl/>
              </w:rPr>
              <w:t>.</w:t>
            </w:r>
          </w:p>
          <w:p w:rsidR="002C53CC" w:rsidRPr="00167EE5" w:rsidRDefault="002C53CC" w:rsidP="002C53CC">
            <w:pPr>
              <w:numPr>
                <w:ilvl w:val="0"/>
                <w:numId w:val="39"/>
              </w:numPr>
              <w:tabs>
                <w:tab w:val="right" w:pos="317"/>
              </w:tabs>
              <w:bidi/>
              <w:spacing w:after="0"/>
              <w:ind w:left="0" w:firstLine="0"/>
              <w:jc w:val="both"/>
              <w:rPr>
                <w:sz w:val="20"/>
                <w:szCs w:val="20"/>
              </w:rPr>
            </w:pPr>
            <w:r w:rsidRPr="00167EE5">
              <w:rPr>
                <w:rFonts w:hint="cs"/>
                <w:sz w:val="20"/>
                <w:szCs w:val="20"/>
                <w:rtl/>
              </w:rPr>
              <w:t>مدیران</w:t>
            </w:r>
            <w:r w:rsidRPr="00167EE5">
              <w:rPr>
                <w:sz w:val="20"/>
                <w:szCs w:val="20"/>
                <w:rtl/>
              </w:rPr>
              <w:t xml:space="preserve"> </w:t>
            </w:r>
            <w:r w:rsidRPr="00167EE5">
              <w:rPr>
                <w:rFonts w:hint="cs"/>
                <w:sz w:val="20"/>
                <w:szCs w:val="20"/>
                <w:rtl/>
              </w:rPr>
              <w:t>سازمانی</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درجه</w:t>
            </w:r>
            <w:r w:rsidRPr="00167EE5">
              <w:rPr>
                <w:sz w:val="20"/>
                <w:szCs w:val="20"/>
                <w:rtl/>
              </w:rPr>
              <w:t xml:space="preserve"> </w:t>
            </w:r>
            <w:r w:rsidRPr="00167EE5">
              <w:rPr>
                <w:rFonts w:hint="cs"/>
                <w:sz w:val="20"/>
                <w:szCs w:val="20"/>
                <w:rtl/>
              </w:rPr>
              <w:t>ای</w:t>
            </w:r>
            <w:r w:rsidRPr="00167EE5">
              <w:rPr>
                <w:sz w:val="20"/>
                <w:szCs w:val="20"/>
                <w:rtl/>
              </w:rPr>
              <w:t xml:space="preserve"> </w:t>
            </w:r>
            <w:r w:rsidRPr="00167EE5">
              <w:rPr>
                <w:rFonts w:hint="cs"/>
                <w:sz w:val="20"/>
                <w:szCs w:val="20"/>
                <w:rtl/>
              </w:rPr>
              <w:t>از</w:t>
            </w:r>
            <w:r w:rsidRPr="00167EE5">
              <w:rPr>
                <w:sz w:val="20"/>
                <w:szCs w:val="20"/>
                <w:rtl/>
              </w:rPr>
              <w:t xml:space="preserve"> </w:t>
            </w:r>
            <w:r w:rsidRPr="00167EE5">
              <w:rPr>
                <w:rFonts w:hint="cs"/>
                <w:sz w:val="20"/>
                <w:szCs w:val="20"/>
                <w:rtl/>
              </w:rPr>
              <w:t>آزادی</w:t>
            </w:r>
            <w:r w:rsidRPr="00167EE5">
              <w:rPr>
                <w:sz w:val="20"/>
                <w:szCs w:val="20"/>
                <w:rtl/>
              </w:rPr>
              <w:t xml:space="preserve"> </w:t>
            </w:r>
            <w:r w:rsidRPr="00167EE5">
              <w:rPr>
                <w:rFonts w:hint="cs"/>
                <w:sz w:val="20"/>
                <w:szCs w:val="20"/>
                <w:rtl/>
              </w:rPr>
              <w:t>عمل</w:t>
            </w:r>
            <w:r w:rsidRPr="00167EE5">
              <w:rPr>
                <w:sz w:val="20"/>
                <w:szCs w:val="20"/>
                <w:rtl/>
              </w:rPr>
              <w:t xml:space="preserve"> </w:t>
            </w:r>
            <w:r w:rsidRPr="00167EE5">
              <w:rPr>
                <w:rFonts w:hint="cs"/>
                <w:sz w:val="20"/>
                <w:szCs w:val="20"/>
                <w:rtl/>
              </w:rPr>
              <w:t>برای</w:t>
            </w:r>
            <w:r w:rsidRPr="00167EE5">
              <w:rPr>
                <w:sz w:val="20"/>
                <w:szCs w:val="20"/>
                <w:rtl/>
              </w:rPr>
              <w:t xml:space="preserve"> </w:t>
            </w:r>
            <w:r w:rsidRPr="00167EE5">
              <w:rPr>
                <w:rFonts w:hint="cs"/>
                <w:sz w:val="20"/>
                <w:szCs w:val="20"/>
                <w:rtl/>
              </w:rPr>
              <w:t>کاکنان</w:t>
            </w:r>
            <w:r w:rsidRPr="00167EE5">
              <w:rPr>
                <w:sz w:val="20"/>
                <w:szCs w:val="20"/>
                <w:rtl/>
              </w:rPr>
              <w:t xml:space="preserve"> </w:t>
            </w:r>
            <w:r w:rsidRPr="00167EE5">
              <w:rPr>
                <w:rFonts w:hint="cs"/>
                <w:sz w:val="20"/>
                <w:szCs w:val="20"/>
                <w:rtl/>
              </w:rPr>
              <w:t>در</w:t>
            </w:r>
            <w:r w:rsidRPr="00167EE5">
              <w:rPr>
                <w:sz w:val="20"/>
                <w:szCs w:val="20"/>
                <w:rtl/>
              </w:rPr>
              <w:t xml:space="preserve"> </w:t>
            </w:r>
            <w:r w:rsidRPr="00167EE5">
              <w:rPr>
                <w:rFonts w:hint="cs"/>
                <w:sz w:val="20"/>
                <w:szCs w:val="20"/>
                <w:rtl/>
              </w:rPr>
              <w:t>انجام</w:t>
            </w:r>
            <w:r w:rsidRPr="00167EE5">
              <w:rPr>
                <w:sz w:val="20"/>
                <w:szCs w:val="20"/>
                <w:rtl/>
              </w:rPr>
              <w:t xml:space="preserve"> </w:t>
            </w:r>
            <w:r w:rsidRPr="00167EE5">
              <w:rPr>
                <w:rFonts w:hint="cs"/>
                <w:sz w:val="20"/>
                <w:szCs w:val="20"/>
                <w:rtl/>
              </w:rPr>
              <w:t>وظایف</w:t>
            </w:r>
            <w:r w:rsidRPr="00167EE5">
              <w:rPr>
                <w:sz w:val="20"/>
                <w:szCs w:val="20"/>
                <w:rtl/>
              </w:rPr>
              <w:t xml:space="preserve"> </w:t>
            </w:r>
            <w:r w:rsidRPr="00167EE5">
              <w:rPr>
                <w:rFonts w:hint="cs"/>
                <w:sz w:val="20"/>
                <w:szCs w:val="20"/>
                <w:rtl/>
              </w:rPr>
              <w:t>شغلی</w:t>
            </w:r>
            <w:r w:rsidRPr="00167EE5">
              <w:rPr>
                <w:sz w:val="20"/>
                <w:szCs w:val="20"/>
                <w:rtl/>
              </w:rPr>
              <w:t xml:space="preserve"> </w:t>
            </w:r>
            <w:r w:rsidRPr="00167EE5">
              <w:rPr>
                <w:rFonts w:hint="cs"/>
                <w:sz w:val="20"/>
                <w:szCs w:val="20"/>
                <w:rtl/>
              </w:rPr>
              <w:t>خودشان</w:t>
            </w:r>
            <w:r w:rsidRPr="00167EE5">
              <w:rPr>
                <w:sz w:val="20"/>
                <w:szCs w:val="20"/>
                <w:rtl/>
              </w:rPr>
              <w:t xml:space="preserve"> </w:t>
            </w:r>
            <w:r w:rsidRPr="00167EE5">
              <w:rPr>
                <w:rFonts w:hint="cs"/>
                <w:sz w:val="20"/>
                <w:szCs w:val="20"/>
                <w:rtl/>
              </w:rPr>
              <w:t>بپردازند</w:t>
            </w:r>
            <w:r w:rsidRPr="00167EE5">
              <w:rPr>
                <w:sz w:val="20"/>
                <w:szCs w:val="20"/>
                <w:rtl/>
              </w:rPr>
              <w:t>.</w:t>
            </w:r>
          </w:p>
          <w:p w:rsidR="002C53CC" w:rsidRPr="00167EE5" w:rsidRDefault="002C53CC" w:rsidP="002C53CC">
            <w:pPr>
              <w:numPr>
                <w:ilvl w:val="0"/>
                <w:numId w:val="39"/>
              </w:numPr>
              <w:tabs>
                <w:tab w:val="right" w:pos="317"/>
              </w:tabs>
              <w:bidi/>
              <w:spacing w:after="0"/>
              <w:ind w:left="0" w:firstLine="0"/>
              <w:jc w:val="both"/>
              <w:rPr>
                <w:sz w:val="20"/>
                <w:szCs w:val="20"/>
              </w:rPr>
            </w:pPr>
            <w:r w:rsidRPr="00167EE5">
              <w:rPr>
                <w:rFonts w:hint="cs"/>
                <w:sz w:val="20"/>
                <w:szCs w:val="20"/>
                <w:rtl/>
              </w:rPr>
              <w:t>مدیران</w:t>
            </w:r>
            <w:r w:rsidRPr="00167EE5">
              <w:rPr>
                <w:sz w:val="20"/>
                <w:szCs w:val="20"/>
                <w:rtl/>
              </w:rPr>
              <w:t xml:space="preserve"> </w:t>
            </w:r>
            <w:r w:rsidRPr="00167EE5">
              <w:rPr>
                <w:rFonts w:hint="cs"/>
                <w:sz w:val="20"/>
                <w:szCs w:val="20"/>
                <w:rtl/>
              </w:rPr>
              <w:t>سازمانی</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شناسایی</w:t>
            </w:r>
            <w:r w:rsidRPr="00167EE5">
              <w:rPr>
                <w:sz w:val="20"/>
                <w:szCs w:val="20"/>
                <w:rtl/>
              </w:rPr>
              <w:t xml:space="preserve"> </w:t>
            </w:r>
            <w:r w:rsidRPr="00167EE5">
              <w:rPr>
                <w:rFonts w:hint="cs"/>
                <w:sz w:val="20"/>
                <w:szCs w:val="20"/>
                <w:rtl/>
              </w:rPr>
              <w:t>موارد</w:t>
            </w:r>
            <w:r w:rsidRPr="00167EE5">
              <w:rPr>
                <w:sz w:val="20"/>
                <w:szCs w:val="20"/>
                <w:rtl/>
              </w:rPr>
              <w:t xml:space="preserve"> </w:t>
            </w:r>
            <w:r w:rsidRPr="00167EE5">
              <w:rPr>
                <w:rFonts w:hint="cs"/>
                <w:sz w:val="20"/>
                <w:szCs w:val="20"/>
                <w:rtl/>
              </w:rPr>
              <w:t>کاری</w:t>
            </w:r>
            <w:r w:rsidRPr="00167EE5">
              <w:rPr>
                <w:sz w:val="20"/>
                <w:szCs w:val="20"/>
                <w:rtl/>
              </w:rPr>
              <w:t xml:space="preserve"> </w:t>
            </w:r>
            <w:r w:rsidRPr="00167EE5">
              <w:rPr>
                <w:rFonts w:hint="cs"/>
                <w:sz w:val="20"/>
                <w:szCs w:val="20"/>
                <w:rtl/>
              </w:rPr>
              <w:t>که</w:t>
            </w:r>
            <w:r w:rsidRPr="00167EE5">
              <w:rPr>
                <w:sz w:val="20"/>
                <w:szCs w:val="20"/>
                <w:rtl/>
              </w:rPr>
              <w:t xml:space="preserve"> </w:t>
            </w:r>
            <w:r w:rsidRPr="00167EE5">
              <w:rPr>
                <w:rFonts w:hint="cs"/>
                <w:sz w:val="20"/>
                <w:szCs w:val="20"/>
                <w:rtl/>
              </w:rPr>
              <w:t>امکان</w:t>
            </w:r>
            <w:r w:rsidRPr="00167EE5">
              <w:rPr>
                <w:sz w:val="20"/>
                <w:szCs w:val="20"/>
                <w:rtl/>
              </w:rPr>
              <w:t xml:space="preserve"> </w:t>
            </w:r>
            <w:r w:rsidRPr="00167EE5">
              <w:rPr>
                <w:rFonts w:hint="cs"/>
                <w:sz w:val="20"/>
                <w:szCs w:val="20"/>
                <w:rtl/>
              </w:rPr>
              <w:t>تفویض</w:t>
            </w:r>
            <w:r w:rsidRPr="00167EE5">
              <w:rPr>
                <w:sz w:val="20"/>
                <w:szCs w:val="20"/>
                <w:rtl/>
              </w:rPr>
              <w:t xml:space="preserve"> </w:t>
            </w:r>
            <w:r w:rsidRPr="00167EE5">
              <w:rPr>
                <w:rFonts w:hint="cs"/>
                <w:sz w:val="20"/>
                <w:szCs w:val="20"/>
                <w:rtl/>
              </w:rPr>
              <w:t>اختیار</w:t>
            </w:r>
            <w:r w:rsidRPr="00167EE5">
              <w:rPr>
                <w:sz w:val="20"/>
                <w:szCs w:val="20"/>
                <w:rtl/>
              </w:rPr>
              <w:t xml:space="preserve"> </w:t>
            </w:r>
            <w:r w:rsidRPr="00167EE5">
              <w:rPr>
                <w:rFonts w:hint="cs"/>
                <w:sz w:val="20"/>
                <w:szCs w:val="20"/>
                <w:rtl/>
              </w:rPr>
              <w:t>آنها</w:t>
            </w:r>
            <w:r w:rsidRPr="00167EE5">
              <w:rPr>
                <w:sz w:val="20"/>
                <w:szCs w:val="20"/>
                <w:rtl/>
              </w:rPr>
              <w:t xml:space="preserve"> </w:t>
            </w:r>
            <w:r w:rsidRPr="00167EE5">
              <w:rPr>
                <w:rFonts w:hint="cs"/>
                <w:sz w:val="20"/>
                <w:szCs w:val="20"/>
                <w:rtl/>
              </w:rPr>
              <w:t>وجود</w:t>
            </w:r>
            <w:r w:rsidRPr="00167EE5">
              <w:rPr>
                <w:sz w:val="20"/>
                <w:szCs w:val="20"/>
                <w:rtl/>
              </w:rPr>
              <w:t xml:space="preserve"> </w:t>
            </w:r>
            <w:r w:rsidRPr="00167EE5">
              <w:rPr>
                <w:rFonts w:hint="cs"/>
                <w:sz w:val="20"/>
                <w:szCs w:val="20"/>
                <w:rtl/>
              </w:rPr>
              <w:t>دارد</w:t>
            </w:r>
            <w:r w:rsidRPr="00167EE5">
              <w:rPr>
                <w:sz w:val="20"/>
                <w:szCs w:val="20"/>
                <w:rtl/>
              </w:rPr>
              <w:t xml:space="preserve"> </w:t>
            </w:r>
            <w:r w:rsidRPr="00167EE5">
              <w:rPr>
                <w:rFonts w:hint="cs"/>
                <w:sz w:val="20"/>
                <w:szCs w:val="20"/>
                <w:rtl/>
              </w:rPr>
              <w:t>اقدام</w:t>
            </w:r>
            <w:r w:rsidRPr="00167EE5">
              <w:rPr>
                <w:sz w:val="20"/>
                <w:szCs w:val="20"/>
                <w:rtl/>
              </w:rPr>
              <w:t xml:space="preserve"> </w:t>
            </w:r>
            <w:r w:rsidRPr="00167EE5">
              <w:rPr>
                <w:rFonts w:hint="cs"/>
                <w:sz w:val="20"/>
                <w:szCs w:val="20"/>
                <w:rtl/>
              </w:rPr>
              <w:t>نمایند</w:t>
            </w:r>
            <w:r w:rsidRPr="00167EE5">
              <w:rPr>
                <w:sz w:val="20"/>
                <w:szCs w:val="20"/>
                <w:rtl/>
              </w:rPr>
              <w:t>.</w:t>
            </w:r>
          </w:p>
          <w:p w:rsidR="002C53CC" w:rsidRPr="00167EE5" w:rsidRDefault="002C53CC" w:rsidP="002C53CC">
            <w:pPr>
              <w:numPr>
                <w:ilvl w:val="0"/>
                <w:numId w:val="39"/>
              </w:numPr>
              <w:tabs>
                <w:tab w:val="right" w:pos="317"/>
              </w:tabs>
              <w:bidi/>
              <w:spacing w:after="0"/>
              <w:ind w:left="0" w:firstLine="0"/>
              <w:jc w:val="both"/>
              <w:rPr>
                <w:rFonts w:hint="cs"/>
                <w:sz w:val="24"/>
                <w:szCs w:val="24"/>
                <w:rtl/>
              </w:rPr>
            </w:pPr>
            <w:r w:rsidRPr="00167EE5">
              <w:rPr>
                <w:rFonts w:hint="cs"/>
                <w:sz w:val="20"/>
                <w:szCs w:val="20"/>
                <w:rtl/>
              </w:rPr>
              <w:t>مدیران</w:t>
            </w:r>
            <w:r w:rsidRPr="00167EE5">
              <w:rPr>
                <w:sz w:val="20"/>
                <w:szCs w:val="20"/>
                <w:rtl/>
              </w:rPr>
              <w:t xml:space="preserve"> </w:t>
            </w:r>
            <w:r w:rsidRPr="00167EE5">
              <w:rPr>
                <w:rFonts w:hint="cs"/>
                <w:sz w:val="20"/>
                <w:szCs w:val="20"/>
                <w:rtl/>
              </w:rPr>
              <w:t>سازمانی</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پاسخگو</w:t>
            </w:r>
            <w:r w:rsidRPr="00167EE5">
              <w:rPr>
                <w:sz w:val="20"/>
                <w:szCs w:val="20"/>
                <w:rtl/>
              </w:rPr>
              <w:t xml:space="preserve"> </w:t>
            </w:r>
            <w:r w:rsidRPr="00167EE5">
              <w:rPr>
                <w:rFonts w:hint="cs"/>
                <w:sz w:val="20"/>
                <w:szCs w:val="20"/>
                <w:rtl/>
              </w:rPr>
              <w:t>بودن</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نسبت</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حوزه</w:t>
            </w:r>
            <w:r w:rsidRPr="00167EE5">
              <w:rPr>
                <w:sz w:val="20"/>
                <w:szCs w:val="20"/>
                <w:rtl/>
              </w:rPr>
              <w:t xml:space="preserve"> </w:t>
            </w:r>
            <w:r w:rsidRPr="00167EE5">
              <w:rPr>
                <w:rFonts w:hint="cs"/>
                <w:sz w:val="20"/>
                <w:szCs w:val="20"/>
                <w:rtl/>
              </w:rPr>
              <w:t>هایی</w:t>
            </w:r>
            <w:r w:rsidRPr="00167EE5">
              <w:rPr>
                <w:sz w:val="20"/>
                <w:szCs w:val="20"/>
                <w:rtl/>
              </w:rPr>
              <w:t xml:space="preserve"> </w:t>
            </w:r>
            <w:r w:rsidRPr="00167EE5">
              <w:rPr>
                <w:rFonts w:hint="cs"/>
                <w:sz w:val="20"/>
                <w:szCs w:val="20"/>
                <w:rtl/>
              </w:rPr>
              <w:t>که</w:t>
            </w:r>
            <w:r w:rsidRPr="00167EE5">
              <w:rPr>
                <w:sz w:val="20"/>
                <w:szCs w:val="20"/>
                <w:rtl/>
              </w:rPr>
              <w:t xml:space="preserve"> </w:t>
            </w:r>
            <w:r w:rsidRPr="00167EE5">
              <w:rPr>
                <w:rFonts w:hint="cs"/>
                <w:sz w:val="20"/>
                <w:szCs w:val="20"/>
                <w:rtl/>
              </w:rPr>
              <w:t>تفویض</w:t>
            </w:r>
            <w:r w:rsidRPr="00167EE5">
              <w:rPr>
                <w:sz w:val="20"/>
                <w:szCs w:val="20"/>
                <w:rtl/>
              </w:rPr>
              <w:t xml:space="preserve"> </w:t>
            </w:r>
            <w:r w:rsidRPr="00167EE5">
              <w:rPr>
                <w:rFonts w:hint="cs"/>
                <w:sz w:val="20"/>
                <w:szCs w:val="20"/>
                <w:rtl/>
              </w:rPr>
              <w:t>اختیار</w:t>
            </w:r>
            <w:r w:rsidRPr="00167EE5">
              <w:rPr>
                <w:sz w:val="20"/>
                <w:szCs w:val="20"/>
                <w:rtl/>
              </w:rPr>
              <w:t xml:space="preserve"> </w:t>
            </w:r>
            <w:r w:rsidRPr="00167EE5">
              <w:rPr>
                <w:rFonts w:hint="cs"/>
                <w:sz w:val="20"/>
                <w:szCs w:val="20"/>
                <w:rtl/>
              </w:rPr>
              <w:t>کرده</w:t>
            </w:r>
            <w:r w:rsidRPr="00167EE5">
              <w:rPr>
                <w:sz w:val="20"/>
                <w:szCs w:val="20"/>
                <w:rtl/>
              </w:rPr>
              <w:t xml:space="preserve"> </w:t>
            </w:r>
            <w:r w:rsidRPr="00167EE5">
              <w:rPr>
                <w:rFonts w:hint="cs"/>
                <w:sz w:val="20"/>
                <w:szCs w:val="20"/>
                <w:rtl/>
              </w:rPr>
              <w:t>اند</w:t>
            </w:r>
            <w:r w:rsidRPr="00167EE5">
              <w:rPr>
                <w:sz w:val="20"/>
                <w:szCs w:val="20"/>
                <w:rtl/>
              </w:rPr>
              <w:t xml:space="preserve"> </w:t>
            </w:r>
            <w:r w:rsidRPr="00167EE5">
              <w:rPr>
                <w:rFonts w:hint="cs"/>
                <w:sz w:val="20"/>
                <w:szCs w:val="20"/>
                <w:rtl/>
              </w:rPr>
              <w:t>ملزم</w:t>
            </w:r>
            <w:r w:rsidRPr="00167EE5">
              <w:rPr>
                <w:sz w:val="20"/>
                <w:szCs w:val="20"/>
                <w:rtl/>
              </w:rPr>
              <w:t xml:space="preserve"> </w:t>
            </w:r>
            <w:r w:rsidRPr="00167EE5">
              <w:rPr>
                <w:rFonts w:hint="cs"/>
                <w:sz w:val="20"/>
                <w:szCs w:val="20"/>
                <w:rtl/>
              </w:rPr>
              <w:t>باشند</w:t>
            </w:r>
            <w:r w:rsidRPr="00167EE5">
              <w:rPr>
                <w:sz w:val="20"/>
                <w:szCs w:val="20"/>
                <w:rtl/>
              </w:rPr>
              <w:t>.</w:t>
            </w:r>
          </w:p>
        </w:tc>
        <w:tc>
          <w:tcPr>
            <w:tcW w:w="2073" w:type="dxa"/>
            <w:vAlign w:val="center"/>
          </w:tcPr>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(سنگه، 1999)</w:t>
            </w:r>
          </w:p>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(گاروین، 1993)</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Pr>
                <w:rFonts w:hint="cs"/>
                <w:sz w:val="20"/>
                <w:szCs w:val="20"/>
                <w:rtl/>
                <w:lang w:bidi="fa-IR"/>
              </w:rPr>
              <w:t>(مارکوارت، 1996)</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sidRPr="00BC08F8">
              <w:rPr>
                <w:sz w:val="20"/>
                <w:szCs w:val="20"/>
                <w:rtl/>
                <w:lang w:bidi="fa-IR"/>
              </w:rPr>
              <w:t>(</w:t>
            </w:r>
            <w:r w:rsidRPr="00BC08F8">
              <w:rPr>
                <w:rFonts w:hint="cs"/>
                <w:sz w:val="20"/>
                <w:szCs w:val="20"/>
                <w:rtl/>
                <w:lang w:bidi="fa-IR"/>
              </w:rPr>
              <w:t>مامفورد،</w:t>
            </w:r>
            <w:r>
              <w:rPr>
                <w:sz w:val="20"/>
                <w:szCs w:val="20"/>
                <w:rtl/>
                <w:lang w:bidi="fa-IR"/>
              </w:rPr>
              <w:t xml:space="preserve"> 1997)</w:t>
            </w:r>
          </w:p>
          <w:p w:rsidR="002C53CC" w:rsidRPr="00167EE5" w:rsidRDefault="002C53CC" w:rsidP="002C53CC">
            <w:pPr>
              <w:numPr>
                <w:ilvl w:val="0"/>
                <w:numId w:val="37"/>
              </w:numPr>
              <w:tabs>
                <w:tab w:val="right" w:pos="317"/>
              </w:tabs>
              <w:bidi/>
              <w:spacing w:after="0"/>
              <w:ind w:left="0" w:firstLine="0"/>
              <w:jc w:val="center"/>
              <w:rPr>
                <w:rFonts w:hint="cs"/>
                <w:sz w:val="20"/>
                <w:szCs w:val="20"/>
                <w:rtl/>
              </w:rPr>
            </w:pPr>
            <w:r w:rsidRPr="00BC08F8">
              <w:rPr>
                <w:sz w:val="20"/>
                <w:szCs w:val="20"/>
                <w:rtl/>
                <w:lang w:bidi="fa-IR"/>
              </w:rPr>
              <w:t>(</w:t>
            </w:r>
            <w:r w:rsidRPr="00BC08F8">
              <w:rPr>
                <w:rFonts w:hint="cs"/>
                <w:sz w:val="20"/>
                <w:szCs w:val="20"/>
                <w:rtl/>
                <w:lang w:bidi="fa-IR"/>
              </w:rPr>
              <w:t>گاهه،</w:t>
            </w:r>
            <w:r w:rsidRPr="00BC08F8">
              <w:rPr>
                <w:sz w:val="20"/>
                <w:szCs w:val="20"/>
                <w:rtl/>
                <w:lang w:bidi="fa-IR"/>
              </w:rPr>
              <w:t xml:space="preserve"> 2003)</w:t>
            </w:r>
          </w:p>
        </w:tc>
      </w:tr>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sidRPr="00167EE5">
              <w:rPr>
                <w:rFonts w:hint="cs"/>
                <w:sz w:val="24"/>
                <w:szCs w:val="24"/>
                <w:rtl/>
              </w:rPr>
              <w:lastRenderedPageBreak/>
              <w:t>4</w:t>
            </w:r>
          </w:p>
        </w:tc>
        <w:tc>
          <w:tcPr>
            <w:tcW w:w="956" w:type="dxa"/>
            <w:vMerge/>
            <w:shd w:val="clear" w:color="auto" w:fill="auto"/>
            <w:textDirection w:val="btLr"/>
            <w:vAlign w:val="center"/>
          </w:tcPr>
          <w:p w:rsidR="002C53CC" w:rsidRPr="00167EE5" w:rsidRDefault="002C53CC" w:rsidP="002C53CC">
            <w:pPr>
              <w:bidi/>
              <w:spacing w:after="0"/>
              <w:ind w:left="113" w:right="113"/>
              <w:jc w:val="center"/>
              <w:rPr>
                <w:rFonts w:hint="cs"/>
                <w:sz w:val="28"/>
                <w:rtl/>
              </w:rPr>
            </w:pP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bCs/>
                <w:sz w:val="28"/>
                <w:rtl/>
                <w:lang w:bidi="fa-IR"/>
              </w:rPr>
            </w:pPr>
            <w:r w:rsidRPr="00167EE5">
              <w:rPr>
                <w:rFonts w:hint="cs"/>
                <w:bCs/>
                <w:sz w:val="28"/>
                <w:rtl/>
                <w:lang w:bidi="fa-IR"/>
              </w:rPr>
              <w:t>تعادل بین کار و خانواده</w:t>
            </w:r>
          </w:p>
        </w:tc>
        <w:tc>
          <w:tcPr>
            <w:tcW w:w="4245" w:type="dxa"/>
            <w:shd w:val="clear" w:color="auto" w:fill="auto"/>
            <w:vAlign w:val="center"/>
          </w:tcPr>
          <w:p w:rsidR="002C53CC" w:rsidRPr="00167EE5" w:rsidRDefault="002C53CC" w:rsidP="002C53CC">
            <w:pPr>
              <w:numPr>
                <w:ilvl w:val="0"/>
                <w:numId w:val="40"/>
              </w:numPr>
              <w:tabs>
                <w:tab w:val="right" w:pos="175"/>
              </w:tabs>
              <w:bidi/>
              <w:spacing w:after="0"/>
              <w:ind w:left="0" w:firstLine="0"/>
              <w:jc w:val="both"/>
              <w:rPr>
                <w:sz w:val="20"/>
                <w:szCs w:val="20"/>
              </w:rPr>
            </w:pPr>
            <w:r w:rsidRPr="00167EE5">
              <w:rPr>
                <w:rFonts w:hint="cs"/>
                <w:sz w:val="20"/>
                <w:szCs w:val="20"/>
                <w:rtl/>
              </w:rPr>
              <w:t>راهبردهایی</w:t>
            </w:r>
            <w:r w:rsidRPr="00167EE5">
              <w:rPr>
                <w:sz w:val="20"/>
                <w:szCs w:val="20"/>
                <w:rtl/>
              </w:rPr>
              <w:t xml:space="preserve"> </w:t>
            </w:r>
            <w:r w:rsidRPr="00167EE5">
              <w:rPr>
                <w:rFonts w:hint="cs"/>
                <w:sz w:val="20"/>
                <w:szCs w:val="20"/>
                <w:rtl/>
              </w:rPr>
              <w:t>برای</w:t>
            </w:r>
            <w:r w:rsidRPr="00167EE5">
              <w:rPr>
                <w:sz w:val="20"/>
                <w:szCs w:val="20"/>
                <w:rtl/>
              </w:rPr>
              <w:t xml:space="preserve"> </w:t>
            </w:r>
            <w:r w:rsidRPr="00167EE5">
              <w:rPr>
                <w:rFonts w:hint="cs"/>
                <w:sz w:val="20"/>
                <w:szCs w:val="20"/>
                <w:rtl/>
              </w:rPr>
              <w:t>ایجاد</w:t>
            </w:r>
            <w:r w:rsidRPr="00167EE5">
              <w:rPr>
                <w:sz w:val="20"/>
                <w:szCs w:val="20"/>
                <w:rtl/>
              </w:rPr>
              <w:t xml:space="preserve"> </w:t>
            </w:r>
            <w:r w:rsidRPr="00167EE5">
              <w:rPr>
                <w:rFonts w:hint="cs"/>
                <w:sz w:val="20"/>
                <w:szCs w:val="20"/>
                <w:rtl/>
              </w:rPr>
              <w:t>تعادل</w:t>
            </w:r>
            <w:r w:rsidRPr="00167EE5">
              <w:rPr>
                <w:sz w:val="20"/>
                <w:szCs w:val="20"/>
                <w:rtl/>
              </w:rPr>
              <w:t xml:space="preserve"> </w:t>
            </w:r>
            <w:r w:rsidRPr="00167EE5">
              <w:rPr>
                <w:rFonts w:hint="cs"/>
                <w:sz w:val="20"/>
                <w:szCs w:val="20"/>
                <w:rtl/>
              </w:rPr>
              <w:t>بین</w:t>
            </w:r>
            <w:r w:rsidRPr="00167EE5">
              <w:rPr>
                <w:sz w:val="20"/>
                <w:szCs w:val="20"/>
                <w:rtl/>
              </w:rPr>
              <w:t xml:space="preserve"> </w:t>
            </w:r>
            <w:r w:rsidRPr="00167EE5">
              <w:rPr>
                <w:rFonts w:hint="cs"/>
                <w:sz w:val="20"/>
                <w:szCs w:val="20"/>
                <w:rtl/>
              </w:rPr>
              <w:t>کار</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زندگی</w:t>
            </w:r>
            <w:r w:rsidRPr="00167EE5">
              <w:rPr>
                <w:sz w:val="20"/>
                <w:szCs w:val="20"/>
                <w:rtl/>
              </w:rPr>
              <w:t xml:space="preserve"> </w:t>
            </w:r>
            <w:r w:rsidRPr="00167EE5">
              <w:rPr>
                <w:rFonts w:hint="cs"/>
                <w:sz w:val="20"/>
                <w:szCs w:val="20"/>
                <w:rtl/>
              </w:rPr>
              <w:t>تدوین</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40"/>
              </w:numPr>
              <w:tabs>
                <w:tab w:val="right" w:pos="175"/>
              </w:tabs>
              <w:bidi/>
              <w:spacing w:after="0"/>
              <w:ind w:left="0" w:firstLine="0"/>
              <w:jc w:val="both"/>
              <w:rPr>
                <w:sz w:val="20"/>
                <w:szCs w:val="20"/>
              </w:rPr>
            </w:pPr>
            <w:r w:rsidRPr="00167EE5">
              <w:rPr>
                <w:rFonts w:hint="cs"/>
                <w:sz w:val="20"/>
                <w:szCs w:val="20"/>
                <w:rtl/>
              </w:rPr>
              <w:t>پرداخت</w:t>
            </w:r>
            <w:r w:rsidRPr="00167EE5">
              <w:rPr>
                <w:sz w:val="20"/>
                <w:szCs w:val="20"/>
                <w:rtl/>
              </w:rPr>
              <w:t xml:space="preserve"> </w:t>
            </w:r>
            <w:r w:rsidRPr="00167EE5">
              <w:rPr>
                <w:rFonts w:hint="cs"/>
                <w:sz w:val="20"/>
                <w:szCs w:val="20"/>
                <w:rtl/>
              </w:rPr>
              <w:t>پاداش</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مزایا</w:t>
            </w:r>
            <w:r w:rsidRPr="00167EE5">
              <w:rPr>
                <w:sz w:val="20"/>
                <w:szCs w:val="20"/>
                <w:rtl/>
              </w:rPr>
              <w:t xml:space="preserve"> </w:t>
            </w:r>
            <w:r w:rsidRPr="00167EE5">
              <w:rPr>
                <w:rFonts w:hint="cs"/>
                <w:sz w:val="20"/>
                <w:szCs w:val="20"/>
                <w:rtl/>
              </w:rPr>
              <w:t>برمبنای</w:t>
            </w:r>
            <w:r w:rsidRPr="00167EE5">
              <w:rPr>
                <w:sz w:val="20"/>
                <w:szCs w:val="20"/>
                <w:rtl/>
              </w:rPr>
              <w:t xml:space="preserve"> </w:t>
            </w:r>
            <w:r w:rsidRPr="00167EE5">
              <w:rPr>
                <w:rFonts w:hint="cs"/>
                <w:sz w:val="20"/>
                <w:szCs w:val="20"/>
                <w:rtl/>
              </w:rPr>
              <w:t>عملکرد</w:t>
            </w:r>
            <w:r w:rsidRPr="00167EE5">
              <w:rPr>
                <w:sz w:val="20"/>
                <w:szCs w:val="20"/>
                <w:rtl/>
              </w:rPr>
              <w:t xml:space="preserve"> </w:t>
            </w:r>
            <w:r w:rsidRPr="00167EE5">
              <w:rPr>
                <w:rFonts w:hint="cs"/>
                <w:sz w:val="20"/>
                <w:szCs w:val="20"/>
                <w:rtl/>
              </w:rPr>
              <w:t>باشد</w:t>
            </w:r>
            <w:r w:rsidRPr="00167EE5">
              <w:rPr>
                <w:sz w:val="20"/>
                <w:szCs w:val="20"/>
                <w:rtl/>
              </w:rPr>
              <w:t xml:space="preserve"> </w:t>
            </w:r>
            <w:r w:rsidRPr="00167EE5">
              <w:rPr>
                <w:rFonts w:hint="cs"/>
                <w:sz w:val="20"/>
                <w:szCs w:val="20"/>
                <w:rtl/>
              </w:rPr>
              <w:t>نه</w:t>
            </w:r>
            <w:r w:rsidRPr="00167EE5">
              <w:rPr>
                <w:sz w:val="20"/>
                <w:szCs w:val="20"/>
                <w:rtl/>
              </w:rPr>
              <w:t xml:space="preserve"> </w:t>
            </w:r>
            <w:r w:rsidRPr="00167EE5">
              <w:rPr>
                <w:rFonts w:hint="cs"/>
                <w:sz w:val="20"/>
                <w:szCs w:val="20"/>
                <w:rtl/>
              </w:rPr>
              <w:t>فقط</w:t>
            </w:r>
            <w:r w:rsidRPr="00167EE5">
              <w:rPr>
                <w:sz w:val="20"/>
                <w:szCs w:val="20"/>
                <w:rtl/>
              </w:rPr>
              <w:t xml:space="preserve"> </w:t>
            </w:r>
            <w:r w:rsidRPr="00167EE5">
              <w:rPr>
                <w:rFonts w:hint="cs"/>
                <w:sz w:val="20"/>
                <w:szCs w:val="20"/>
                <w:rtl/>
              </w:rPr>
              <w:t>حضور</w:t>
            </w:r>
            <w:r w:rsidRPr="00167EE5">
              <w:rPr>
                <w:sz w:val="20"/>
                <w:szCs w:val="20"/>
                <w:rtl/>
              </w:rPr>
              <w:t xml:space="preserve"> </w:t>
            </w:r>
            <w:r w:rsidRPr="00167EE5">
              <w:rPr>
                <w:rFonts w:hint="cs"/>
                <w:sz w:val="20"/>
                <w:szCs w:val="20"/>
                <w:rtl/>
              </w:rPr>
              <w:t>فیزیکی</w:t>
            </w:r>
          </w:p>
          <w:p w:rsidR="002C53CC" w:rsidRPr="00167EE5" w:rsidRDefault="002C53CC" w:rsidP="002C53CC">
            <w:pPr>
              <w:numPr>
                <w:ilvl w:val="0"/>
                <w:numId w:val="40"/>
              </w:numPr>
              <w:tabs>
                <w:tab w:val="right" w:pos="175"/>
              </w:tabs>
              <w:bidi/>
              <w:spacing w:after="0"/>
              <w:ind w:left="0" w:firstLine="0"/>
              <w:jc w:val="both"/>
              <w:rPr>
                <w:sz w:val="20"/>
                <w:szCs w:val="20"/>
              </w:rPr>
            </w:pPr>
            <w:r w:rsidRPr="00167EE5">
              <w:rPr>
                <w:rFonts w:hint="cs"/>
                <w:sz w:val="20"/>
                <w:szCs w:val="20"/>
                <w:rtl/>
              </w:rPr>
              <w:t>محیط</w:t>
            </w:r>
            <w:r w:rsidRPr="00167EE5">
              <w:rPr>
                <w:sz w:val="20"/>
                <w:szCs w:val="20"/>
                <w:rtl/>
              </w:rPr>
              <w:t xml:space="preserve"> </w:t>
            </w:r>
            <w:r w:rsidRPr="00167EE5">
              <w:rPr>
                <w:rFonts w:hint="cs"/>
                <w:sz w:val="20"/>
                <w:szCs w:val="20"/>
                <w:rtl/>
              </w:rPr>
              <w:t>حمایتی</w:t>
            </w:r>
            <w:r w:rsidRPr="00167EE5">
              <w:rPr>
                <w:sz w:val="20"/>
                <w:szCs w:val="20"/>
                <w:rtl/>
              </w:rPr>
              <w:t xml:space="preserve"> </w:t>
            </w:r>
            <w:r w:rsidRPr="00167EE5">
              <w:rPr>
                <w:rFonts w:hint="cs"/>
                <w:sz w:val="20"/>
                <w:szCs w:val="20"/>
                <w:rtl/>
              </w:rPr>
              <w:t>برای</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فراهم</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40"/>
              </w:numPr>
              <w:tabs>
                <w:tab w:val="right" w:pos="175"/>
              </w:tabs>
              <w:bidi/>
              <w:spacing w:after="0"/>
              <w:ind w:left="0" w:firstLine="0"/>
              <w:jc w:val="both"/>
              <w:rPr>
                <w:sz w:val="20"/>
                <w:szCs w:val="20"/>
              </w:rPr>
            </w:pPr>
            <w:r w:rsidRPr="00167EE5">
              <w:rPr>
                <w:rFonts w:hint="cs"/>
                <w:sz w:val="20"/>
                <w:szCs w:val="20"/>
                <w:rtl/>
              </w:rPr>
              <w:t>قراردادهایی</w:t>
            </w:r>
            <w:r w:rsidRPr="00167EE5">
              <w:rPr>
                <w:sz w:val="20"/>
                <w:szCs w:val="20"/>
                <w:rtl/>
              </w:rPr>
              <w:t xml:space="preserve"> </w:t>
            </w:r>
            <w:r w:rsidRPr="00167EE5">
              <w:rPr>
                <w:rFonts w:hint="cs"/>
                <w:sz w:val="20"/>
                <w:szCs w:val="20"/>
                <w:rtl/>
              </w:rPr>
              <w:t>با</w:t>
            </w:r>
            <w:r w:rsidRPr="00167EE5">
              <w:rPr>
                <w:sz w:val="20"/>
                <w:szCs w:val="20"/>
                <w:rtl/>
              </w:rPr>
              <w:t xml:space="preserve"> </w:t>
            </w:r>
            <w:r w:rsidRPr="00167EE5">
              <w:rPr>
                <w:rFonts w:hint="cs"/>
                <w:sz w:val="20"/>
                <w:szCs w:val="20"/>
                <w:rtl/>
              </w:rPr>
              <w:t>مراکز</w:t>
            </w:r>
            <w:r w:rsidRPr="00167EE5">
              <w:rPr>
                <w:sz w:val="20"/>
                <w:szCs w:val="20"/>
                <w:rtl/>
              </w:rPr>
              <w:t xml:space="preserve"> </w:t>
            </w:r>
            <w:r w:rsidRPr="00167EE5">
              <w:rPr>
                <w:rFonts w:hint="cs"/>
                <w:sz w:val="20"/>
                <w:szCs w:val="20"/>
                <w:rtl/>
              </w:rPr>
              <w:t>مشاوره</w:t>
            </w:r>
            <w:r w:rsidRPr="00167EE5">
              <w:rPr>
                <w:sz w:val="20"/>
                <w:szCs w:val="20"/>
                <w:rtl/>
              </w:rPr>
              <w:t xml:space="preserve"> </w:t>
            </w:r>
            <w:r w:rsidRPr="00167EE5">
              <w:rPr>
                <w:rFonts w:hint="cs"/>
                <w:sz w:val="20"/>
                <w:szCs w:val="20"/>
                <w:rtl/>
              </w:rPr>
              <w:t>عقد</w:t>
            </w:r>
            <w:r w:rsidRPr="00167EE5">
              <w:rPr>
                <w:sz w:val="20"/>
                <w:szCs w:val="20"/>
                <w:rtl/>
              </w:rPr>
              <w:t xml:space="preserve"> </w:t>
            </w:r>
            <w:r w:rsidRPr="00167EE5">
              <w:rPr>
                <w:rFonts w:hint="cs"/>
                <w:sz w:val="20"/>
                <w:szCs w:val="20"/>
                <w:rtl/>
              </w:rPr>
              <w:t>شود</w:t>
            </w:r>
            <w:r w:rsidRPr="00167EE5">
              <w:rPr>
                <w:sz w:val="20"/>
                <w:szCs w:val="20"/>
                <w:rtl/>
              </w:rPr>
              <w:t xml:space="preserve"> </w:t>
            </w:r>
            <w:r w:rsidRPr="00167EE5">
              <w:rPr>
                <w:rFonts w:hint="cs"/>
                <w:sz w:val="20"/>
                <w:szCs w:val="20"/>
                <w:rtl/>
              </w:rPr>
              <w:t>تا</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خانواده</w:t>
            </w:r>
            <w:r w:rsidRPr="00167EE5">
              <w:rPr>
                <w:sz w:val="20"/>
                <w:szCs w:val="20"/>
                <w:rtl/>
              </w:rPr>
              <w:t xml:space="preserve"> </w:t>
            </w:r>
            <w:r w:rsidRPr="00167EE5">
              <w:rPr>
                <w:rFonts w:hint="cs"/>
                <w:sz w:val="20"/>
                <w:szCs w:val="20"/>
                <w:rtl/>
              </w:rPr>
              <w:t>آنها</w:t>
            </w:r>
            <w:r w:rsidRPr="00167EE5">
              <w:rPr>
                <w:sz w:val="20"/>
                <w:szCs w:val="20"/>
                <w:rtl/>
              </w:rPr>
              <w:t xml:space="preserve"> </w:t>
            </w:r>
            <w:r w:rsidRPr="00167EE5">
              <w:rPr>
                <w:rFonts w:hint="cs"/>
                <w:sz w:val="20"/>
                <w:szCs w:val="20"/>
                <w:rtl/>
              </w:rPr>
              <w:t>بتوانند</w:t>
            </w:r>
            <w:r w:rsidRPr="00167EE5">
              <w:rPr>
                <w:sz w:val="20"/>
                <w:szCs w:val="20"/>
                <w:rtl/>
              </w:rPr>
              <w:t xml:space="preserve"> </w:t>
            </w:r>
            <w:r w:rsidRPr="00167EE5">
              <w:rPr>
                <w:rFonts w:hint="cs"/>
                <w:sz w:val="20"/>
                <w:szCs w:val="20"/>
                <w:rtl/>
              </w:rPr>
              <w:t>از</w:t>
            </w:r>
            <w:r w:rsidRPr="00167EE5">
              <w:rPr>
                <w:sz w:val="20"/>
                <w:szCs w:val="20"/>
                <w:rtl/>
              </w:rPr>
              <w:t xml:space="preserve"> </w:t>
            </w:r>
            <w:r w:rsidRPr="00167EE5">
              <w:rPr>
                <w:rFonts w:hint="cs"/>
                <w:sz w:val="20"/>
                <w:szCs w:val="20"/>
                <w:rtl/>
              </w:rPr>
              <w:t>آن</w:t>
            </w:r>
            <w:r w:rsidRPr="00167EE5">
              <w:rPr>
                <w:sz w:val="20"/>
                <w:szCs w:val="20"/>
                <w:rtl/>
              </w:rPr>
              <w:t xml:space="preserve"> </w:t>
            </w:r>
            <w:r w:rsidRPr="00167EE5">
              <w:rPr>
                <w:rFonts w:hint="cs"/>
                <w:sz w:val="20"/>
                <w:szCs w:val="20"/>
                <w:rtl/>
              </w:rPr>
              <w:t>استفاده</w:t>
            </w:r>
            <w:r w:rsidRPr="00167EE5">
              <w:rPr>
                <w:sz w:val="20"/>
                <w:szCs w:val="20"/>
                <w:rtl/>
              </w:rPr>
              <w:t xml:space="preserve"> </w:t>
            </w:r>
            <w:r w:rsidRPr="00167EE5">
              <w:rPr>
                <w:rFonts w:hint="cs"/>
                <w:sz w:val="20"/>
                <w:szCs w:val="20"/>
                <w:rtl/>
              </w:rPr>
              <w:t>نمایند</w:t>
            </w:r>
            <w:r w:rsidRPr="00167EE5">
              <w:rPr>
                <w:sz w:val="20"/>
                <w:szCs w:val="20"/>
                <w:rtl/>
              </w:rPr>
              <w:t>.</w:t>
            </w:r>
          </w:p>
          <w:p w:rsidR="002C53CC" w:rsidRPr="00167EE5" w:rsidRDefault="002C53CC" w:rsidP="002C53CC">
            <w:pPr>
              <w:numPr>
                <w:ilvl w:val="0"/>
                <w:numId w:val="40"/>
              </w:numPr>
              <w:tabs>
                <w:tab w:val="right" w:pos="175"/>
              </w:tabs>
              <w:bidi/>
              <w:spacing w:after="0"/>
              <w:ind w:left="0" w:firstLine="0"/>
              <w:jc w:val="both"/>
              <w:rPr>
                <w:sz w:val="20"/>
                <w:szCs w:val="20"/>
              </w:rPr>
            </w:pPr>
            <w:r w:rsidRPr="00167EE5">
              <w:rPr>
                <w:rFonts w:hint="cs"/>
                <w:sz w:val="20"/>
                <w:szCs w:val="20"/>
                <w:rtl/>
              </w:rPr>
              <w:t>امکانات</w:t>
            </w:r>
            <w:r w:rsidRPr="00167EE5">
              <w:rPr>
                <w:sz w:val="20"/>
                <w:szCs w:val="20"/>
                <w:rtl/>
              </w:rPr>
              <w:t xml:space="preserve"> </w:t>
            </w:r>
            <w:r w:rsidRPr="00167EE5">
              <w:rPr>
                <w:rFonts w:hint="cs"/>
                <w:sz w:val="20"/>
                <w:szCs w:val="20"/>
                <w:rtl/>
              </w:rPr>
              <w:t>ورزشی</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تفریحی</w:t>
            </w:r>
            <w:r w:rsidRPr="00167EE5">
              <w:rPr>
                <w:sz w:val="20"/>
                <w:szCs w:val="20"/>
                <w:rtl/>
              </w:rPr>
              <w:t xml:space="preserve"> </w:t>
            </w:r>
            <w:r w:rsidRPr="00167EE5">
              <w:rPr>
                <w:rFonts w:hint="cs"/>
                <w:sz w:val="20"/>
                <w:szCs w:val="20"/>
                <w:rtl/>
              </w:rPr>
              <w:t>برای</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خانواده</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آنها</w:t>
            </w:r>
            <w:r w:rsidRPr="00167EE5">
              <w:rPr>
                <w:sz w:val="20"/>
                <w:szCs w:val="20"/>
                <w:rtl/>
              </w:rPr>
              <w:t xml:space="preserve"> </w:t>
            </w:r>
            <w:r w:rsidRPr="00167EE5">
              <w:rPr>
                <w:rFonts w:hint="cs"/>
                <w:sz w:val="20"/>
                <w:szCs w:val="20"/>
                <w:rtl/>
              </w:rPr>
              <w:t>فراهم</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40"/>
              </w:numPr>
              <w:tabs>
                <w:tab w:val="right" w:pos="175"/>
              </w:tabs>
              <w:bidi/>
              <w:spacing w:after="0"/>
              <w:ind w:left="0" w:firstLine="0"/>
              <w:jc w:val="both"/>
              <w:rPr>
                <w:rFonts w:hint="cs"/>
                <w:sz w:val="24"/>
                <w:szCs w:val="24"/>
                <w:rtl/>
              </w:rPr>
            </w:pPr>
            <w:r w:rsidRPr="00167EE5">
              <w:rPr>
                <w:rFonts w:hint="cs"/>
                <w:sz w:val="20"/>
                <w:szCs w:val="20"/>
                <w:rtl/>
              </w:rPr>
              <w:t>ساعات</w:t>
            </w:r>
            <w:r w:rsidRPr="00167EE5">
              <w:rPr>
                <w:sz w:val="20"/>
                <w:szCs w:val="20"/>
                <w:rtl/>
              </w:rPr>
              <w:t xml:space="preserve"> </w:t>
            </w:r>
            <w:r w:rsidRPr="00167EE5">
              <w:rPr>
                <w:rFonts w:hint="cs"/>
                <w:sz w:val="20"/>
                <w:szCs w:val="20"/>
                <w:rtl/>
              </w:rPr>
              <w:t>کاری</w:t>
            </w:r>
            <w:r w:rsidRPr="00167EE5">
              <w:rPr>
                <w:sz w:val="20"/>
                <w:szCs w:val="20"/>
                <w:rtl/>
              </w:rPr>
              <w:t xml:space="preserve"> </w:t>
            </w:r>
            <w:r w:rsidRPr="00167EE5">
              <w:rPr>
                <w:rFonts w:hint="cs"/>
                <w:sz w:val="20"/>
                <w:szCs w:val="20"/>
                <w:rtl/>
              </w:rPr>
              <w:t>کارکنانی</w:t>
            </w:r>
            <w:r w:rsidRPr="00167EE5">
              <w:rPr>
                <w:sz w:val="20"/>
                <w:szCs w:val="20"/>
                <w:rtl/>
              </w:rPr>
              <w:t xml:space="preserve"> </w:t>
            </w:r>
            <w:r w:rsidRPr="00167EE5">
              <w:rPr>
                <w:rFonts w:hint="cs"/>
                <w:sz w:val="20"/>
                <w:szCs w:val="20"/>
                <w:rtl/>
              </w:rPr>
              <w:t>که</w:t>
            </w:r>
            <w:r w:rsidRPr="00167EE5">
              <w:rPr>
                <w:sz w:val="20"/>
                <w:szCs w:val="20"/>
                <w:rtl/>
              </w:rPr>
              <w:t xml:space="preserve"> </w:t>
            </w:r>
            <w:r w:rsidRPr="00167EE5">
              <w:rPr>
                <w:rFonts w:hint="cs"/>
                <w:sz w:val="20"/>
                <w:szCs w:val="20"/>
                <w:rtl/>
              </w:rPr>
              <w:t>دلایل</w:t>
            </w:r>
            <w:r w:rsidRPr="00167EE5">
              <w:rPr>
                <w:sz w:val="20"/>
                <w:szCs w:val="20"/>
                <w:rtl/>
              </w:rPr>
              <w:t xml:space="preserve"> </w:t>
            </w:r>
            <w:r w:rsidRPr="00167EE5">
              <w:rPr>
                <w:rFonts w:hint="cs"/>
                <w:sz w:val="20"/>
                <w:szCs w:val="20"/>
                <w:rtl/>
              </w:rPr>
              <w:t>موجه</w:t>
            </w:r>
            <w:r w:rsidRPr="00167EE5">
              <w:rPr>
                <w:sz w:val="20"/>
                <w:szCs w:val="20"/>
                <w:rtl/>
              </w:rPr>
              <w:t xml:space="preserve"> </w:t>
            </w:r>
            <w:r w:rsidRPr="00167EE5">
              <w:rPr>
                <w:rFonts w:hint="cs"/>
                <w:sz w:val="20"/>
                <w:szCs w:val="20"/>
                <w:rtl/>
              </w:rPr>
              <w:t>دارند</w:t>
            </w:r>
            <w:r w:rsidRPr="00167EE5">
              <w:rPr>
                <w:sz w:val="20"/>
                <w:szCs w:val="20"/>
                <w:rtl/>
              </w:rPr>
              <w:t xml:space="preserve"> (</w:t>
            </w:r>
            <w:r w:rsidRPr="00167EE5">
              <w:rPr>
                <w:rFonts w:hint="cs"/>
                <w:sz w:val="20"/>
                <w:szCs w:val="20"/>
                <w:rtl/>
              </w:rPr>
              <w:t>مثلاً</w:t>
            </w:r>
            <w:r w:rsidRPr="00167EE5">
              <w:rPr>
                <w:sz w:val="20"/>
                <w:szCs w:val="20"/>
                <w:rtl/>
              </w:rPr>
              <w:t xml:space="preserve"> </w:t>
            </w:r>
            <w:r w:rsidRPr="00167EE5">
              <w:rPr>
                <w:rFonts w:hint="cs"/>
                <w:sz w:val="20"/>
                <w:szCs w:val="20"/>
                <w:rtl/>
              </w:rPr>
              <w:t>مراقبت</w:t>
            </w:r>
            <w:r w:rsidRPr="00167EE5">
              <w:rPr>
                <w:sz w:val="20"/>
                <w:szCs w:val="20"/>
                <w:rtl/>
              </w:rPr>
              <w:t xml:space="preserve"> </w:t>
            </w:r>
            <w:r w:rsidRPr="00167EE5">
              <w:rPr>
                <w:rFonts w:hint="cs"/>
                <w:sz w:val="20"/>
                <w:szCs w:val="20"/>
                <w:rtl/>
              </w:rPr>
              <w:t>از</w:t>
            </w:r>
            <w:r w:rsidRPr="00167EE5">
              <w:rPr>
                <w:sz w:val="20"/>
                <w:szCs w:val="20"/>
                <w:rtl/>
              </w:rPr>
              <w:t xml:space="preserve"> </w:t>
            </w:r>
            <w:r w:rsidRPr="00167EE5">
              <w:rPr>
                <w:rFonts w:hint="cs"/>
                <w:sz w:val="20"/>
                <w:szCs w:val="20"/>
                <w:rtl/>
              </w:rPr>
              <w:t>افراد</w:t>
            </w:r>
            <w:r w:rsidRPr="00167EE5">
              <w:rPr>
                <w:sz w:val="20"/>
                <w:szCs w:val="20"/>
                <w:rtl/>
              </w:rPr>
              <w:t xml:space="preserve"> </w:t>
            </w:r>
            <w:r w:rsidRPr="00167EE5">
              <w:rPr>
                <w:rFonts w:hint="cs"/>
                <w:sz w:val="20"/>
                <w:szCs w:val="20"/>
                <w:rtl/>
              </w:rPr>
              <w:t>سالخورده</w:t>
            </w:r>
            <w:r w:rsidRPr="00167EE5">
              <w:rPr>
                <w:sz w:val="20"/>
                <w:szCs w:val="20"/>
                <w:rtl/>
              </w:rPr>
              <w:t xml:space="preserve"> </w:t>
            </w:r>
            <w:r w:rsidRPr="00167EE5">
              <w:rPr>
                <w:rFonts w:hint="cs"/>
                <w:sz w:val="20"/>
                <w:szCs w:val="20"/>
                <w:rtl/>
              </w:rPr>
              <w:t>و</w:t>
            </w:r>
            <w:r w:rsidRPr="00167EE5">
              <w:rPr>
                <w:sz w:val="20"/>
                <w:szCs w:val="20"/>
                <w:rtl/>
              </w:rPr>
              <w:t xml:space="preserve"> ...) </w:t>
            </w:r>
            <w:r w:rsidRPr="00167EE5">
              <w:rPr>
                <w:rFonts w:hint="cs"/>
                <w:sz w:val="20"/>
                <w:szCs w:val="20"/>
                <w:rtl/>
              </w:rPr>
              <w:t>شناور</w:t>
            </w:r>
            <w:r w:rsidRPr="00167EE5">
              <w:rPr>
                <w:sz w:val="20"/>
                <w:szCs w:val="20"/>
                <w:rtl/>
              </w:rPr>
              <w:t xml:space="preserve"> </w:t>
            </w:r>
            <w:r w:rsidRPr="00167EE5">
              <w:rPr>
                <w:rFonts w:hint="cs"/>
                <w:sz w:val="20"/>
                <w:szCs w:val="20"/>
                <w:rtl/>
              </w:rPr>
              <w:t>شود</w:t>
            </w:r>
            <w:r w:rsidRPr="00167EE5">
              <w:rPr>
                <w:sz w:val="20"/>
                <w:szCs w:val="20"/>
                <w:rtl/>
              </w:rPr>
              <w:t>.</w:t>
            </w:r>
          </w:p>
        </w:tc>
        <w:tc>
          <w:tcPr>
            <w:tcW w:w="2073" w:type="dxa"/>
            <w:vAlign w:val="center"/>
          </w:tcPr>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(سنگه، 1999)</w:t>
            </w:r>
          </w:p>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(گاروین، 1993)</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Pr>
                <w:rFonts w:hint="cs"/>
                <w:sz w:val="20"/>
                <w:szCs w:val="20"/>
                <w:rtl/>
                <w:lang w:bidi="fa-IR"/>
              </w:rPr>
              <w:t>(مارکوارت، 1996)</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sidRPr="00BC08F8">
              <w:rPr>
                <w:sz w:val="20"/>
                <w:szCs w:val="20"/>
                <w:rtl/>
                <w:lang w:bidi="fa-IR"/>
              </w:rPr>
              <w:t>(</w:t>
            </w:r>
            <w:r w:rsidRPr="00BC08F8">
              <w:rPr>
                <w:rFonts w:hint="cs"/>
                <w:sz w:val="20"/>
                <w:szCs w:val="20"/>
                <w:rtl/>
                <w:lang w:bidi="fa-IR"/>
              </w:rPr>
              <w:t>مامفورد،</w:t>
            </w:r>
            <w:r>
              <w:rPr>
                <w:sz w:val="20"/>
                <w:szCs w:val="20"/>
                <w:rtl/>
                <w:lang w:bidi="fa-IR"/>
              </w:rPr>
              <w:t xml:space="preserve"> 1997)</w:t>
            </w:r>
          </w:p>
          <w:p w:rsidR="002C53CC" w:rsidRPr="00167EE5" w:rsidRDefault="002C53CC" w:rsidP="002C53CC">
            <w:pPr>
              <w:numPr>
                <w:ilvl w:val="0"/>
                <w:numId w:val="37"/>
              </w:numPr>
              <w:tabs>
                <w:tab w:val="right" w:pos="317"/>
              </w:tabs>
              <w:bidi/>
              <w:spacing w:after="0"/>
              <w:ind w:left="0" w:firstLine="0"/>
              <w:jc w:val="center"/>
              <w:rPr>
                <w:rFonts w:hint="cs"/>
                <w:sz w:val="20"/>
                <w:szCs w:val="20"/>
                <w:rtl/>
              </w:rPr>
            </w:pPr>
            <w:r w:rsidRPr="00BC08F8">
              <w:rPr>
                <w:sz w:val="20"/>
                <w:szCs w:val="20"/>
                <w:rtl/>
                <w:lang w:bidi="fa-IR"/>
              </w:rPr>
              <w:t>(</w:t>
            </w:r>
            <w:r w:rsidRPr="00BC08F8">
              <w:rPr>
                <w:rFonts w:hint="cs"/>
                <w:sz w:val="20"/>
                <w:szCs w:val="20"/>
                <w:rtl/>
                <w:lang w:bidi="fa-IR"/>
              </w:rPr>
              <w:t>گاهه،</w:t>
            </w:r>
            <w:r w:rsidRPr="00BC08F8">
              <w:rPr>
                <w:sz w:val="20"/>
                <w:szCs w:val="20"/>
                <w:rtl/>
                <w:lang w:bidi="fa-IR"/>
              </w:rPr>
              <w:t xml:space="preserve"> 2003)</w:t>
            </w:r>
          </w:p>
        </w:tc>
      </w:tr>
      <w:tr w:rsidR="002C53CC" w:rsidRPr="00167EE5" w:rsidTr="002C53CC">
        <w:trPr>
          <w:cantSplit/>
          <w:trHeight w:val="3042"/>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sidRPr="00167EE5">
              <w:rPr>
                <w:rFonts w:hint="cs"/>
                <w:sz w:val="24"/>
                <w:szCs w:val="24"/>
                <w:rtl/>
              </w:rPr>
              <w:t>5</w:t>
            </w:r>
          </w:p>
        </w:tc>
        <w:tc>
          <w:tcPr>
            <w:tcW w:w="956" w:type="dxa"/>
            <w:vMerge/>
            <w:shd w:val="clear" w:color="auto" w:fill="auto"/>
            <w:textDirection w:val="btLr"/>
            <w:vAlign w:val="center"/>
          </w:tcPr>
          <w:p w:rsidR="002C53CC" w:rsidRPr="00167EE5" w:rsidRDefault="002C53CC" w:rsidP="002C53CC">
            <w:pPr>
              <w:bidi/>
              <w:spacing w:after="0"/>
              <w:ind w:left="113" w:right="113"/>
              <w:jc w:val="center"/>
              <w:rPr>
                <w:rFonts w:hint="cs"/>
                <w:sz w:val="28"/>
                <w:rtl/>
              </w:rPr>
            </w:pP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b/>
                <w:bCs/>
                <w:sz w:val="28"/>
                <w:rtl/>
              </w:rPr>
            </w:pPr>
            <w:r w:rsidRPr="00167EE5">
              <w:rPr>
                <w:rFonts w:hint="cs"/>
                <w:b/>
                <w:bCs/>
                <w:sz w:val="28"/>
                <w:rtl/>
              </w:rPr>
              <w:t>تجربه</w:t>
            </w:r>
            <w:r w:rsidRPr="00167EE5">
              <w:rPr>
                <w:b/>
                <w:bCs/>
                <w:sz w:val="28"/>
                <w:rtl/>
              </w:rPr>
              <w:t xml:space="preserve"> </w:t>
            </w:r>
            <w:r w:rsidRPr="00167EE5">
              <w:rPr>
                <w:rFonts w:hint="cs"/>
                <w:b/>
                <w:bCs/>
                <w:sz w:val="28"/>
                <w:rtl/>
              </w:rPr>
              <w:t>اندوزی</w:t>
            </w:r>
          </w:p>
        </w:tc>
        <w:tc>
          <w:tcPr>
            <w:tcW w:w="4245" w:type="dxa"/>
            <w:shd w:val="clear" w:color="auto" w:fill="auto"/>
            <w:vAlign w:val="center"/>
          </w:tcPr>
          <w:p w:rsidR="002C53CC" w:rsidRPr="00167EE5" w:rsidRDefault="002C53CC" w:rsidP="002C53CC">
            <w:pPr>
              <w:numPr>
                <w:ilvl w:val="0"/>
                <w:numId w:val="41"/>
              </w:numPr>
              <w:tabs>
                <w:tab w:val="right" w:pos="159"/>
              </w:tabs>
              <w:bidi/>
              <w:spacing w:after="0"/>
              <w:ind w:left="0" w:firstLine="0"/>
              <w:jc w:val="left"/>
              <w:rPr>
                <w:sz w:val="20"/>
                <w:szCs w:val="20"/>
              </w:rPr>
            </w:pPr>
            <w:r w:rsidRPr="00167EE5">
              <w:rPr>
                <w:rFonts w:hint="cs"/>
                <w:sz w:val="20"/>
                <w:szCs w:val="20"/>
                <w:rtl/>
              </w:rPr>
              <w:t>دوره</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آموزشی</w:t>
            </w:r>
            <w:r w:rsidRPr="00167EE5">
              <w:rPr>
                <w:sz w:val="20"/>
                <w:szCs w:val="20"/>
                <w:rtl/>
              </w:rPr>
              <w:t xml:space="preserve"> </w:t>
            </w:r>
            <w:r w:rsidRPr="00167EE5">
              <w:rPr>
                <w:rFonts w:hint="cs"/>
                <w:sz w:val="20"/>
                <w:szCs w:val="20"/>
                <w:rtl/>
              </w:rPr>
              <w:t>برای</w:t>
            </w:r>
            <w:r w:rsidRPr="00167EE5">
              <w:rPr>
                <w:sz w:val="20"/>
                <w:szCs w:val="20"/>
                <w:rtl/>
              </w:rPr>
              <w:t xml:space="preserve"> </w:t>
            </w:r>
            <w:r w:rsidRPr="00167EE5">
              <w:rPr>
                <w:rFonts w:hint="cs"/>
                <w:sz w:val="20"/>
                <w:szCs w:val="20"/>
                <w:rtl/>
              </w:rPr>
              <w:t>کارکنانی</w:t>
            </w:r>
            <w:r w:rsidRPr="00167EE5">
              <w:rPr>
                <w:sz w:val="20"/>
                <w:szCs w:val="20"/>
                <w:rtl/>
              </w:rPr>
              <w:t xml:space="preserve"> </w:t>
            </w:r>
            <w:r w:rsidRPr="00167EE5">
              <w:rPr>
                <w:rFonts w:hint="cs"/>
                <w:sz w:val="20"/>
                <w:szCs w:val="20"/>
                <w:rtl/>
              </w:rPr>
              <w:t>که</w:t>
            </w:r>
            <w:r w:rsidRPr="00167EE5">
              <w:rPr>
                <w:sz w:val="20"/>
                <w:szCs w:val="20"/>
                <w:rtl/>
              </w:rPr>
              <w:t xml:space="preserve"> </w:t>
            </w:r>
            <w:r>
              <w:rPr>
                <w:rFonts w:hint="cs"/>
                <w:sz w:val="20"/>
                <w:szCs w:val="20"/>
                <w:rtl/>
              </w:rPr>
              <w:t xml:space="preserve">یادگیری سازمانی </w:t>
            </w:r>
            <w:r w:rsidRPr="00167EE5">
              <w:rPr>
                <w:sz w:val="20"/>
                <w:szCs w:val="20"/>
                <w:rtl/>
              </w:rPr>
              <w:t xml:space="preserve"> </w:t>
            </w:r>
            <w:r w:rsidRPr="00167EE5">
              <w:rPr>
                <w:rFonts w:hint="cs"/>
                <w:sz w:val="20"/>
                <w:szCs w:val="20"/>
                <w:rtl/>
              </w:rPr>
              <w:t>زمینه</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شغلی</w:t>
            </w:r>
            <w:r w:rsidRPr="00167EE5">
              <w:rPr>
                <w:sz w:val="20"/>
                <w:szCs w:val="20"/>
                <w:rtl/>
              </w:rPr>
              <w:t xml:space="preserve"> </w:t>
            </w:r>
            <w:r w:rsidRPr="00167EE5">
              <w:rPr>
                <w:rFonts w:hint="cs"/>
                <w:sz w:val="20"/>
                <w:szCs w:val="20"/>
                <w:rtl/>
              </w:rPr>
              <w:t>آنها</w:t>
            </w:r>
            <w:r w:rsidRPr="00167EE5">
              <w:rPr>
                <w:sz w:val="20"/>
                <w:szCs w:val="20"/>
                <w:rtl/>
              </w:rPr>
              <w:t xml:space="preserve"> </w:t>
            </w:r>
            <w:r w:rsidRPr="00167EE5">
              <w:rPr>
                <w:rFonts w:hint="cs"/>
                <w:sz w:val="20"/>
                <w:szCs w:val="20"/>
                <w:rtl/>
              </w:rPr>
              <w:t>را</w:t>
            </w:r>
            <w:r w:rsidRPr="00167EE5">
              <w:rPr>
                <w:sz w:val="20"/>
                <w:szCs w:val="20"/>
                <w:rtl/>
              </w:rPr>
              <w:t xml:space="preserve"> </w:t>
            </w:r>
            <w:r w:rsidRPr="00167EE5">
              <w:rPr>
                <w:rFonts w:hint="cs"/>
                <w:sz w:val="20"/>
                <w:szCs w:val="20"/>
                <w:rtl/>
              </w:rPr>
              <w:t>پوشش</w:t>
            </w:r>
            <w:r w:rsidRPr="00167EE5">
              <w:rPr>
                <w:sz w:val="20"/>
                <w:szCs w:val="20"/>
                <w:rtl/>
              </w:rPr>
              <w:t xml:space="preserve"> </w:t>
            </w:r>
            <w:r w:rsidRPr="00167EE5">
              <w:rPr>
                <w:rFonts w:hint="cs"/>
                <w:sz w:val="20"/>
                <w:szCs w:val="20"/>
                <w:rtl/>
              </w:rPr>
              <w:t>می</w:t>
            </w:r>
            <w:r w:rsidRPr="00167EE5">
              <w:rPr>
                <w:sz w:val="20"/>
                <w:szCs w:val="20"/>
                <w:rtl/>
              </w:rPr>
              <w:t xml:space="preserve"> </w:t>
            </w:r>
            <w:r w:rsidRPr="00167EE5">
              <w:rPr>
                <w:rFonts w:hint="cs"/>
                <w:sz w:val="20"/>
                <w:szCs w:val="20"/>
                <w:rtl/>
              </w:rPr>
              <w:t>دهد</w:t>
            </w:r>
            <w:r w:rsidRPr="00167EE5">
              <w:rPr>
                <w:sz w:val="20"/>
                <w:szCs w:val="20"/>
                <w:rtl/>
              </w:rPr>
              <w:t xml:space="preserve"> </w:t>
            </w:r>
            <w:r w:rsidRPr="00167EE5">
              <w:rPr>
                <w:rFonts w:hint="cs"/>
                <w:sz w:val="20"/>
                <w:szCs w:val="20"/>
                <w:rtl/>
              </w:rPr>
              <w:t>برگزار</w:t>
            </w:r>
            <w:r w:rsidRPr="00167EE5">
              <w:rPr>
                <w:sz w:val="20"/>
                <w:szCs w:val="20"/>
                <w:rtl/>
              </w:rPr>
              <w:t xml:space="preserve"> </w:t>
            </w:r>
            <w:r w:rsidRPr="00167EE5">
              <w:rPr>
                <w:rFonts w:hint="cs"/>
                <w:sz w:val="20"/>
                <w:szCs w:val="20"/>
                <w:rtl/>
              </w:rPr>
              <w:t>شود</w:t>
            </w:r>
            <w:r w:rsidRPr="00167EE5">
              <w:rPr>
                <w:sz w:val="20"/>
                <w:szCs w:val="20"/>
                <w:rtl/>
              </w:rPr>
              <w:t xml:space="preserve">. </w:t>
            </w:r>
          </w:p>
          <w:p w:rsidR="002C53CC" w:rsidRPr="00167EE5" w:rsidRDefault="002C53CC" w:rsidP="002C53CC">
            <w:pPr>
              <w:numPr>
                <w:ilvl w:val="0"/>
                <w:numId w:val="41"/>
              </w:numPr>
              <w:tabs>
                <w:tab w:val="right" w:pos="159"/>
              </w:tabs>
              <w:bidi/>
              <w:spacing w:after="0"/>
              <w:ind w:left="0" w:firstLine="0"/>
              <w:jc w:val="left"/>
              <w:rPr>
                <w:sz w:val="20"/>
                <w:szCs w:val="20"/>
              </w:rPr>
            </w:pPr>
            <w:r w:rsidRPr="00167EE5">
              <w:rPr>
                <w:rFonts w:hint="cs"/>
                <w:sz w:val="20"/>
                <w:szCs w:val="20"/>
                <w:rtl/>
              </w:rPr>
              <w:t>از</w:t>
            </w:r>
            <w:r w:rsidRPr="00167EE5">
              <w:rPr>
                <w:sz w:val="20"/>
                <w:szCs w:val="20"/>
                <w:rtl/>
              </w:rPr>
              <w:t xml:space="preserve"> </w:t>
            </w:r>
            <w:r w:rsidRPr="00167EE5">
              <w:rPr>
                <w:rFonts w:hint="cs"/>
                <w:sz w:val="20"/>
                <w:szCs w:val="20"/>
                <w:rtl/>
              </w:rPr>
              <w:t>تجارب</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دیگر</w:t>
            </w:r>
            <w:r w:rsidRPr="00167EE5">
              <w:rPr>
                <w:sz w:val="20"/>
                <w:szCs w:val="20"/>
                <w:rtl/>
              </w:rPr>
              <w:t xml:space="preserve"> </w:t>
            </w:r>
            <w:r w:rsidRPr="00167EE5">
              <w:rPr>
                <w:rFonts w:hint="cs"/>
                <w:sz w:val="20"/>
                <w:szCs w:val="20"/>
                <w:rtl/>
              </w:rPr>
              <w:t>در</w:t>
            </w:r>
            <w:r w:rsidRPr="00167EE5">
              <w:rPr>
                <w:sz w:val="20"/>
                <w:szCs w:val="20"/>
                <w:rtl/>
              </w:rPr>
              <w:t xml:space="preserve"> </w:t>
            </w:r>
            <w:r w:rsidRPr="00167EE5">
              <w:rPr>
                <w:rFonts w:hint="cs"/>
                <w:sz w:val="20"/>
                <w:szCs w:val="20"/>
                <w:rtl/>
              </w:rPr>
              <w:t>زمینه</w:t>
            </w:r>
            <w:r w:rsidRPr="00167EE5">
              <w:rPr>
                <w:sz w:val="20"/>
                <w:szCs w:val="20"/>
                <w:rtl/>
              </w:rPr>
              <w:t xml:space="preserve"> </w:t>
            </w:r>
            <w:r>
              <w:rPr>
                <w:rFonts w:hint="cs"/>
                <w:sz w:val="20"/>
                <w:szCs w:val="20"/>
                <w:rtl/>
              </w:rPr>
              <w:t xml:space="preserve">یادگیری سازمانی </w:t>
            </w:r>
            <w:r w:rsidRPr="00167EE5">
              <w:rPr>
                <w:sz w:val="20"/>
                <w:szCs w:val="20"/>
                <w:rtl/>
              </w:rPr>
              <w:t xml:space="preserve"> </w:t>
            </w:r>
            <w:r w:rsidRPr="00167EE5">
              <w:rPr>
                <w:rFonts w:hint="cs"/>
                <w:sz w:val="20"/>
                <w:szCs w:val="20"/>
                <w:rtl/>
              </w:rPr>
              <w:t>استفاده</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41"/>
              </w:numPr>
              <w:tabs>
                <w:tab w:val="right" w:pos="159"/>
              </w:tabs>
              <w:bidi/>
              <w:spacing w:after="0"/>
              <w:ind w:left="0" w:firstLine="0"/>
              <w:jc w:val="left"/>
              <w:rPr>
                <w:sz w:val="20"/>
                <w:szCs w:val="20"/>
              </w:rPr>
            </w:pPr>
            <w:r w:rsidRPr="00167EE5">
              <w:rPr>
                <w:rFonts w:hint="cs"/>
                <w:sz w:val="20"/>
                <w:szCs w:val="20"/>
                <w:rtl/>
              </w:rPr>
              <w:t>از</w:t>
            </w:r>
            <w:r w:rsidRPr="00167EE5">
              <w:rPr>
                <w:sz w:val="20"/>
                <w:szCs w:val="20"/>
                <w:rtl/>
              </w:rPr>
              <w:t xml:space="preserve"> </w:t>
            </w:r>
            <w:r w:rsidRPr="00167EE5">
              <w:rPr>
                <w:rFonts w:hint="cs"/>
                <w:sz w:val="20"/>
                <w:szCs w:val="20"/>
                <w:rtl/>
              </w:rPr>
              <w:t>نرم</w:t>
            </w:r>
            <w:r w:rsidRPr="00167EE5">
              <w:rPr>
                <w:sz w:val="20"/>
                <w:szCs w:val="20"/>
                <w:rtl/>
              </w:rPr>
              <w:t xml:space="preserve"> </w:t>
            </w:r>
            <w:r w:rsidRPr="00167EE5">
              <w:rPr>
                <w:rFonts w:hint="cs"/>
                <w:sz w:val="20"/>
                <w:szCs w:val="20"/>
                <w:rtl/>
              </w:rPr>
              <w:t>افزارهای</w:t>
            </w:r>
            <w:r w:rsidRPr="00167EE5">
              <w:rPr>
                <w:sz w:val="20"/>
                <w:szCs w:val="20"/>
                <w:rtl/>
              </w:rPr>
              <w:t xml:space="preserve"> </w:t>
            </w:r>
            <w:r w:rsidRPr="00167EE5">
              <w:rPr>
                <w:rFonts w:hint="cs"/>
                <w:sz w:val="20"/>
                <w:szCs w:val="20"/>
                <w:rtl/>
              </w:rPr>
              <w:t>شبیه</w:t>
            </w:r>
            <w:r w:rsidRPr="00167EE5">
              <w:rPr>
                <w:sz w:val="20"/>
                <w:szCs w:val="20"/>
                <w:rtl/>
              </w:rPr>
              <w:t xml:space="preserve"> </w:t>
            </w:r>
            <w:r w:rsidRPr="00167EE5">
              <w:rPr>
                <w:rFonts w:hint="cs"/>
                <w:sz w:val="20"/>
                <w:szCs w:val="20"/>
                <w:rtl/>
              </w:rPr>
              <w:t>سازی</w:t>
            </w:r>
            <w:r w:rsidRPr="00167EE5">
              <w:rPr>
                <w:sz w:val="20"/>
                <w:szCs w:val="20"/>
                <w:rtl/>
              </w:rPr>
              <w:t xml:space="preserve"> </w:t>
            </w:r>
            <w:r w:rsidRPr="00167EE5">
              <w:rPr>
                <w:rFonts w:hint="cs"/>
                <w:sz w:val="20"/>
                <w:szCs w:val="20"/>
                <w:rtl/>
              </w:rPr>
              <w:t>در</w:t>
            </w:r>
            <w:r w:rsidRPr="00167EE5">
              <w:rPr>
                <w:sz w:val="20"/>
                <w:szCs w:val="20"/>
                <w:rtl/>
              </w:rPr>
              <w:t xml:space="preserve"> </w:t>
            </w:r>
            <w:r w:rsidRPr="00167EE5">
              <w:rPr>
                <w:rFonts w:hint="cs"/>
                <w:sz w:val="20"/>
                <w:szCs w:val="20"/>
                <w:rtl/>
              </w:rPr>
              <w:t>رسته</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شغلی</w:t>
            </w:r>
            <w:r w:rsidRPr="00167EE5">
              <w:rPr>
                <w:sz w:val="20"/>
                <w:szCs w:val="20"/>
                <w:rtl/>
              </w:rPr>
              <w:t xml:space="preserve"> </w:t>
            </w:r>
            <w:r w:rsidRPr="00167EE5">
              <w:rPr>
                <w:rFonts w:hint="cs"/>
                <w:sz w:val="20"/>
                <w:szCs w:val="20"/>
                <w:rtl/>
              </w:rPr>
              <w:t>که</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آنها</w:t>
            </w:r>
            <w:r w:rsidRPr="00167EE5">
              <w:rPr>
                <w:sz w:val="20"/>
                <w:szCs w:val="20"/>
                <w:rtl/>
              </w:rPr>
              <w:t xml:space="preserve"> </w:t>
            </w:r>
            <w:r w:rsidRPr="00167EE5">
              <w:rPr>
                <w:rFonts w:hint="cs"/>
                <w:sz w:val="20"/>
                <w:szCs w:val="20"/>
                <w:rtl/>
              </w:rPr>
              <w:t>نیاز</w:t>
            </w:r>
            <w:r w:rsidRPr="00167EE5">
              <w:rPr>
                <w:sz w:val="20"/>
                <w:szCs w:val="20"/>
                <w:rtl/>
              </w:rPr>
              <w:t xml:space="preserve"> </w:t>
            </w:r>
            <w:r w:rsidRPr="00167EE5">
              <w:rPr>
                <w:rFonts w:hint="cs"/>
                <w:sz w:val="20"/>
                <w:szCs w:val="20"/>
                <w:rtl/>
              </w:rPr>
              <w:t>است</w:t>
            </w:r>
            <w:r w:rsidRPr="00167EE5">
              <w:rPr>
                <w:sz w:val="20"/>
                <w:szCs w:val="20"/>
                <w:rtl/>
              </w:rPr>
              <w:t xml:space="preserve"> </w:t>
            </w:r>
            <w:r w:rsidRPr="00167EE5">
              <w:rPr>
                <w:rFonts w:hint="cs"/>
                <w:sz w:val="20"/>
                <w:szCs w:val="20"/>
                <w:rtl/>
              </w:rPr>
              <w:t>برای</w:t>
            </w:r>
            <w:r w:rsidRPr="00167EE5">
              <w:rPr>
                <w:sz w:val="20"/>
                <w:szCs w:val="20"/>
                <w:rtl/>
              </w:rPr>
              <w:t xml:space="preserve"> </w:t>
            </w:r>
            <w:r w:rsidRPr="00167EE5">
              <w:rPr>
                <w:rFonts w:hint="cs"/>
                <w:sz w:val="20"/>
                <w:szCs w:val="20"/>
                <w:rtl/>
              </w:rPr>
              <w:t>تجربه</w:t>
            </w:r>
            <w:r w:rsidRPr="00167EE5">
              <w:rPr>
                <w:sz w:val="20"/>
                <w:szCs w:val="20"/>
                <w:rtl/>
              </w:rPr>
              <w:t xml:space="preserve"> </w:t>
            </w:r>
            <w:r w:rsidRPr="00167EE5">
              <w:rPr>
                <w:rFonts w:hint="cs"/>
                <w:sz w:val="20"/>
                <w:szCs w:val="20"/>
                <w:rtl/>
              </w:rPr>
              <w:t>اندوزی</w:t>
            </w:r>
            <w:r w:rsidRPr="00167EE5">
              <w:rPr>
                <w:sz w:val="20"/>
                <w:szCs w:val="20"/>
                <w:rtl/>
              </w:rPr>
              <w:t xml:space="preserve"> </w:t>
            </w:r>
            <w:r w:rsidRPr="00167EE5">
              <w:rPr>
                <w:rFonts w:hint="cs"/>
                <w:sz w:val="20"/>
                <w:szCs w:val="20"/>
                <w:rtl/>
              </w:rPr>
              <w:t>بیشتر</w:t>
            </w:r>
            <w:r w:rsidRPr="00167EE5">
              <w:rPr>
                <w:sz w:val="20"/>
                <w:szCs w:val="20"/>
                <w:rtl/>
              </w:rPr>
              <w:t xml:space="preserve">  </w:t>
            </w:r>
            <w:r w:rsidRPr="00167EE5">
              <w:rPr>
                <w:rFonts w:hint="cs"/>
                <w:sz w:val="20"/>
                <w:szCs w:val="20"/>
                <w:rtl/>
              </w:rPr>
              <w:t>استفاده</w:t>
            </w:r>
            <w:r w:rsidRPr="00167EE5">
              <w:rPr>
                <w:sz w:val="20"/>
                <w:szCs w:val="20"/>
                <w:rtl/>
              </w:rPr>
              <w:t xml:space="preserve"> </w:t>
            </w:r>
            <w:r w:rsidRPr="00167EE5">
              <w:rPr>
                <w:rFonts w:hint="cs"/>
                <w:sz w:val="20"/>
                <w:szCs w:val="20"/>
                <w:rtl/>
              </w:rPr>
              <w:t>شود</w:t>
            </w:r>
            <w:r w:rsidRPr="00167EE5">
              <w:rPr>
                <w:sz w:val="20"/>
                <w:szCs w:val="20"/>
                <w:rtl/>
              </w:rPr>
              <w:t>.</w:t>
            </w:r>
          </w:p>
          <w:p w:rsidR="002C53CC" w:rsidRPr="00167EE5" w:rsidRDefault="002C53CC" w:rsidP="002C53CC">
            <w:pPr>
              <w:numPr>
                <w:ilvl w:val="0"/>
                <w:numId w:val="41"/>
              </w:numPr>
              <w:tabs>
                <w:tab w:val="right" w:pos="159"/>
              </w:tabs>
              <w:bidi/>
              <w:spacing w:after="0"/>
              <w:ind w:left="0" w:firstLine="0"/>
              <w:jc w:val="left"/>
              <w:rPr>
                <w:rFonts w:hint="cs"/>
                <w:sz w:val="24"/>
                <w:szCs w:val="24"/>
                <w:rtl/>
              </w:rPr>
            </w:pPr>
            <w:r w:rsidRPr="00167EE5">
              <w:rPr>
                <w:rFonts w:hint="cs"/>
                <w:sz w:val="20"/>
                <w:szCs w:val="20"/>
                <w:rtl/>
              </w:rPr>
              <w:t>چرخش</w:t>
            </w:r>
            <w:r w:rsidRPr="00167EE5">
              <w:rPr>
                <w:sz w:val="20"/>
                <w:szCs w:val="20"/>
                <w:rtl/>
              </w:rPr>
              <w:t xml:space="preserve"> </w:t>
            </w:r>
            <w:r w:rsidRPr="00167EE5">
              <w:rPr>
                <w:rFonts w:hint="cs"/>
                <w:sz w:val="20"/>
                <w:szCs w:val="20"/>
                <w:rtl/>
              </w:rPr>
              <w:t>شغلی</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در</w:t>
            </w:r>
            <w:r w:rsidRPr="00167EE5">
              <w:rPr>
                <w:sz w:val="20"/>
                <w:szCs w:val="20"/>
                <w:rtl/>
              </w:rPr>
              <w:t xml:space="preserve"> </w:t>
            </w:r>
            <w:r w:rsidRPr="00167EE5">
              <w:rPr>
                <w:rFonts w:hint="cs"/>
                <w:sz w:val="20"/>
                <w:szCs w:val="20"/>
                <w:rtl/>
              </w:rPr>
              <w:t>وظایفی</w:t>
            </w:r>
            <w:r w:rsidRPr="00167EE5">
              <w:rPr>
                <w:sz w:val="20"/>
                <w:szCs w:val="20"/>
                <w:rtl/>
              </w:rPr>
              <w:t xml:space="preserve"> </w:t>
            </w:r>
            <w:r w:rsidRPr="00167EE5">
              <w:rPr>
                <w:rFonts w:hint="cs"/>
                <w:sz w:val="20"/>
                <w:szCs w:val="20"/>
                <w:rtl/>
              </w:rPr>
              <w:t>که</w:t>
            </w:r>
            <w:r w:rsidRPr="00167EE5">
              <w:rPr>
                <w:sz w:val="20"/>
                <w:szCs w:val="20"/>
                <w:rtl/>
              </w:rPr>
              <w:t xml:space="preserve"> </w:t>
            </w:r>
            <w:r w:rsidRPr="00167EE5">
              <w:rPr>
                <w:rFonts w:hint="cs"/>
                <w:sz w:val="20"/>
                <w:szCs w:val="20"/>
                <w:rtl/>
              </w:rPr>
              <w:t>شرایط</w:t>
            </w:r>
            <w:r w:rsidRPr="00167EE5">
              <w:rPr>
                <w:sz w:val="20"/>
                <w:szCs w:val="20"/>
                <w:rtl/>
              </w:rPr>
              <w:t xml:space="preserve"> </w:t>
            </w:r>
            <w:r w:rsidRPr="00167EE5">
              <w:rPr>
                <w:rFonts w:hint="cs"/>
                <w:sz w:val="20"/>
                <w:szCs w:val="20"/>
                <w:rtl/>
              </w:rPr>
              <w:t>احراز</w:t>
            </w:r>
            <w:r w:rsidRPr="00167EE5">
              <w:rPr>
                <w:sz w:val="20"/>
                <w:szCs w:val="20"/>
                <w:rtl/>
              </w:rPr>
              <w:t xml:space="preserve"> </w:t>
            </w:r>
            <w:r w:rsidRPr="00167EE5">
              <w:rPr>
                <w:rFonts w:hint="cs"/>
                <w:sz w:val="20"/>
                <w:szCs w:val="20"/>
                <w:rtl/>
              </w:rPr>
              <w:t>آنها</w:t>
            </w:r>
            <w:r w:rsidRPr="00167EE5">
              <w:rPr>
                <w:sz w:val="20"/>
                <w:szCs w:val="20"/>
                <w:rtl/>
              </w:rPr>
              <w:t xml:space="preserve"> </w:t>
            </w:r>
            <w:r w:rsidRPr="00167EE5">
              <w:rPr>
                <w:rFonts w:hint="cs"/>
                <w:sz w:val="20"/>
                <w:szCs w:val="20"/>
                <w:rtl/>
              </w:rPr>
              <w:t>را</w:t>
            </w:r>
            <w:r w:rsidRPr="00167EE5">
              <w:rPr>
                <w:sz w:val="20"/>
                <w:szCs w:val="20"/>
                <w:rtl/>
              </w:rPr>
              <w:t xml:space="preserve"> </w:t>
            </w:r>
            <w:r w:rsidRPr="00167EE5">
              <w:rPr>
                <w:rFonts w:hint="cs"/>
                <w:sz w:val="20"/>
                <w:szCs w:val="20"/>
                <w:rtl/>
              </w:rPr>
              <w:t>دارند</w:t>
            </w:r>
            <w:r w:rsidRPr="00167EE5">
              <w:rPr>
                <w:sz w:val="20"/>
                <w:szCs w:val="20"/>
                <w:rtl/>
              </w:rPr>
              <w:t xml:space="preserve"> </w:t>
            </w:r>
            <w:r w:rsidRPr="00167EE5">
              <w:rPr>
                <w:rFonts w:hint="cs"/>
                <w:sz w:val="20"/>
                <w:szCs w:val="20"/>
                <w:rtl/>
              </w:rPr>
              <w:t>مورد</w:t>
            </w:r>
            <w:r w:rsidRPr="00167EE5">
              <w:rPr>
                <w:sz w:val="20"/>
                <w:szCs w:val="20"/>
                <w:rtl/>
              </w:rPr>
              <w:t xml:space="preserve"> </w:t>
            </w:r>
            <w:r w:rsidRPr="00167EE5">
              <w:rPr>
                <w:rFonts w:hint="cs"/>
                <w:sz w:val="20"/>
                <w:szCs w:val="20"/>
                <w:rtl/>
              </w:rPr>
              <w:t>توجه</w:t>
            </w:r>
            <w:r w:rsidRPr="00167EE5">
              <w:rPr>
                <w:sz w:val="20"/>
                <w:szCs w:val="20"/>
                <w:rtl/>
              </w:rPr>
              <w:t xml:space="preserve"> </w:t>
            </w:r>
            <w:r w:rsidRPr="00167EE5">
              <w:rPr>
                <w:rFonts w:hint="cs"/>
                <w:sz w:val="20"/>
                <w:szCs w:val="20"/>
                <w:rtl/>
              </w:rPr>
              <w:t>قرار</w:t>
            </w:r>
            <w:r w:rsidRPr="00167EE5">
              <w:rPr>
                <w:sz w:val="20"/>
                <w:szCs w:val="20"/>
                <w:rtl/>
              </w:rPr>
              <w:t xml:space="preserve"> </w:t>
            </w:r>
            <w:r w:rsidRPr="00167EE5">
              <w:rPr>
                <w:rFonts w:hint="cs"/>
                <w:sz w:val="20"/>
                <w:szCs w:val="20"/>
                <w:rtl/>
              </w:rPr>
              <w:t>گیرد</w:t>
            </w:r>
            <w:r w:rsidRPr="00167EE5">
              <w:rPr>
                <w:sz w:val="20"/>
                <w:szCs w:val="20"/>
                <w:rtl/>
              </w:rPr>
              <w:t xml:space="preserve"> </w:t>
            </w:r>
            <w:r w:rsidRPr="00167EE5">
              <w:rPr>
                <w:rFonts w:hint="cs"/>
                <w:sz w:val="20"/>
                <w:szCs w:val="20"/>
                <w:rtl/>
              </w:rPr>
              <w:t>تا</w:t>
            </w:r>
            <w:r w:rsidRPr="00167EE5">
              <w:rPr>
                <w:sz w:val="20"/>
                <w:szCs w:val="20"/>
                <w:rtl/>
              </w:rPr>
              <w:t xml:space="preserve"> </w:t>
            </w:r>
            <w:r w:rsidRPr="00167EE5">
              <w:rPr>
                <w:rFonts w:hint="cs"/>
                <w:sz w:val="20"/>
                <w:szCs w:val="20"/>
                <w:rtl/>
              </w:rPr>
              <w:t>کارکنان</w:t>
            </w:r>
            <w:r w:rsidRPr="00167EE5">
              <w:rPr>
                <w:sz w:val="20"/>
                <w:szCs w:val="20"/>
                <w:rtl/>
              </w:rPr>
              <w:t xml:space="preserve"> </w:t>
            </w:r>
            <w:r w:rsidRPr="00167EE5">
              <w:rPr>
                <w:rFonts w:hint="cs"/>
                <w:sz w:val="20"/>
                <w:szCs w:val="20"/>
                <w:rtl/>
              </w:rPr>
              <w:t>بتوانند</w:t>
            </w:r>
            <w:r w:rsidRPr="00167EE5">
              <w:rPr>
                <w:sz w:val="20"/>
                <w:szCs w:val="20"/>
                <w:rtl/>
              </w:rPr>
              <w:t xml:space="preserve"> </w:t>
            </w:r>
            <w:r w:rsidRPr="00167EE5">
              <w:rPr>
                <w:rFonts w:hint="cs"/>
                <w:sz w:val="20"/>
                <w:szCs w:val="20"/>
                <w:rtl/>
              </w:rPr>
              <w:t>به</w:t>
            </w:r>
            <w:r w:rsidRPr="00167EE5">
              <w:rPr>
                <w:sz w:val="20"/>
                <w:szCs w:val="20"/>
                <w:rtl/>
              </w:rPr>
              <w:t xml:space="preserve"> </w:t>
            </w:r>
            <w:r w:rsidRPr="00167EE5">
              <w:rPr>
                <w:rFonts w:hint="cs"/>
                <w:sz w:val="20"/>
                <w:szCs w:val="20"/>
                <w:rtl/>
              </w:rPr>
              <w:t>کسب</w:t>
            </w:r>
            <w:r w:rsidRPr="00167EE5">
              <w:rPr>
                <w:sz w:val="20"/>
                <w:szCs w:val="20"/>
                <w:rtl/>
              </w:rPr>
              <w:t xml:space="preserve"> </w:t>
            </w:r>
            <w:r w:rsidRPr="00167EE5">
              <w:rPr>
                <w:rFonts w:hint="cs"/>
                <w:sz w:val="20"/>
                <w:szCs w:val="20"/>
                <w:rtl/>
              </w:rPr>
              <w:t>تجربه</w:t>
            </w:r>
            <w:r w:rsidRPr="00167EE5">
              <w:rPr>
                <w:sz w:val="20"/>
                <w:szCs w:val="20"/>
                <w:rtl/>
              </w:rPr>
              <w:t xml:space="preserve"> </w:t>
            </w:r>
            <w:r w:rsidRPr="00167EE5">
              <w:rPr>
                <w:rFonts w:hint="cs"/>
                <w:sz w:val="20"/>
                <w:szCs w:val="20"/>
                <w:rtl/>
              </w:rPr>
              <w:t>و</w:t>
            </w:r>
            <w:r w:rsidRPr="00167EE5">
              <w:rPr>
                <w:sz w:val="20"/>
                <w:szCs w:val="20"/>
                <w:rtl/>
              </w:rPr>
              <w:t xml:space="preserve"> </w:t>
            </w:r>
            <w:r w:rsidRPr="00167EE5">
              <w:rPr>
                <w:rFonts w:hint="cs"/>
                <w:sz w:val="20"/>
                <w:szCs w:val="20"/>
                <w:rtl/>
              </w:rPr>
              <w:t>افزایش</w:t>
            </w:r>
            <w:r w:rsidRPr="00167EE5">
              <w:rPr>
                <w:sz w:val="20"/>
                <w:szCs w:val="20"/>
                <w:rtl/>
              </w:rPr>
              <w:t xml:space="preserve"> </w:t>
            </w:r>
            <w:r w:rsidRPr="00167EE5">
              <w:rPr>
                <w:rFonts w:hint="cs"/>
                <w:sz w:val="20"/>
                <w:szCs w:val="20"/>
                <w:rtl/>
              </w:rPr>
              <w:t>یادگیری</w:t>
            </w:r>
            <w:r w:rsidRPr="00167EE5">
              <w:rPr>
                <w:sz w:val="20"/>
                <w:szCs w:val="20"/>
                <w:rtl/>
              </w:rPr>
              <w:t xml:space="preserve"> </w:t>
            </w:r>
            <w:r w:rsidRPr="00167EE5">
              <w:rPr>
                <w:rFonts w:hint="cs"/>
                <w:sz w:val="20"/>
                <w:szCs w:val="20"/>
                <w:rtl/>
              </w:rPr>
              <w:t>خود</w:t>
            </w:r>
            <w:r w:rsidRPr="00167EE5">
              <w:rPr>
                <w:sz w:val="20"/>
                <w:szCs w:val="20"/>
                <w:rtl/>
              </w:rPr>
              <w:t xml:space="preserve"> </w:t>
            </w:r>
            <w:r w:rsidRPr="00167EE5">
              <w:rPr>
                <w:rFonts w:hint="cs"/>
                <w:sz w:val="20"/>
                <w:szCs w:val="20"/>
                <w:rtl/>
              </w:rPr>
              <w:t>در</w:t>
            </w:r>
            <w:r w:rsidRPr="00167EE5">
              <w:rPr>
                <w:sz w:val="20"/>
                <w:szCs w:val="20"/>
                <w:rtl/>
              </w:rPr>
              <w:t xml:space="preserve"> </w:t>
            </w:r>
            <w:r w:rsidRPr="00167EE5">
              <w:rPr>
                <w:rFonts w:hint="cs"/>
                <w:sz w:val="20"/>
                <w:szCs w:val="20"/>
                <w:rtl/>
              </w:rPr>
              <w:t>رسته</w:t>
            </w:r>
            <w:r w:rsidRPr="00167EE5">
              <w:rPr>
                <w:sz w:val="20"/>
                <w:szCs w:val="20"/>
                <w:rtl/>
              </w:rPr>
              <w:t xml:space="preserve"> </w:t>
            </w:r>
            <w:r w:rsidRPr="00167EE5">
              <w:rPr>
                <w:rFonts w:hint="cs"/>
                <w:sz w:val="20"/>
                <w:szCs w:val="20"/>
                <w:rtl/>
              </w:rPr>
              <w:t>های</w:t>
            </w:r>
            <w:r w:rsidRPr="00167EE5">
              <w:rPr>
                <w:sz w:val="20"/>
                <w:szCs w:val="20"/>
                <w:rtl/>
              </w:rPr>
              <w:t xml:space="preserve"> </w:t>
            </w:r>
            <w:r w:rsidRPr="00167EE5">
              <w:rPr>
                <w:rFonts w:hint="cs"/>
                <w:sz w:val="20"/>
                <w:szCs w:val="20"/>
                <w:rtl/>
              </w:rPr>
              <w:t>شغلی</w:t>
            </w:r>
            <w:r w:rsidRPr="00167EE5">
              <w:rPr>
                <w:sz w:val="20"/>
                <w:szCs w:val="20"/>
                <w:rtl/>
              </w:rPr>
              <w:t xml:space="preserve"> </w:t>
            </w:r>
            <w:r w:rsidRPr="00167EE5">
              <w:rPr>
                <w:rFonts w:hint="cs"/>
                <w:sz w:val="20"/>
                <w:szCs w:val="20"/>
                <w:rtl/>
              </w:rPr>
              <w:t>مختلف</w:t>
            </w:r>
            <w:r w:rsidRPr="00167EE5">
              <w:rPr>
                <w:sz w:val="20"/>
                <w:szCs w:val="20"/>
                <w:rtl/>
              </w:rPr>
              <w:t xml:space="preserve"> </w:t>
            </w:r>
            <w:r w:rsidRPr="00167EE5">
              <w:rPr>
                <w:rFonts w:hint="cs"/>
                <w:sz w:val="20"/>
                <w:szCs w:val="20"/>
                <w:rtl/>
              </w:rPr>
              <w:t>سازمان</w:t>
            </w:r>
            <w:r w:rsidRPr="00167EE5">
              <w:rPr>
                <w:sz w:val="20"/>
                <w:szCs w:val="20"/>
                <w:rtl/>
              </w:rPr>
              <w:t xml:space="preserve"> </w:t>
            </w:r>
            <w:r w:rsidRPr="00167EE5">
              <w:rPr>
                <w:rFonts w:hint="cs"/>
                <w:sz w:val="20"/>
                <w:szCs w:val="20"/>
                <w:rtl/>
              </w:rPr>
              <w:t>بپردازند</w:t>
            </w:r>
            <w:r w:rsidRPr="00167EE5">
              <w:rPr>
                <w:sz w:val="20"/>
                <w:szCs w:val="20"/>
                <w:rtl/>
              </w:rPr>
              <w:t>.</w:t>
            </w:r>
          </w:p>
        </w:tc>
        <w:tc>
          <w:tcPr>
            <w:tcW w:w="2073" w:type="dxa"/>
            <w:vAlign w:val="center"/>
          </w:tcPr>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(سنگه، 1999)</w:t>
            </w:r>
          </w:p>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(گاروین، 1993)</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Pr>
                <w:rFonts w:hint="cs"/>
                <w:sz w:val="20"/>
                <w:szCs w:val="20"/>
                <w:rtl/>
                <w:lang w:bidi="fa-IR"/>
              </w:rPr>
              <w:t>(مارکوارت، 1996)</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sidRPr="00BC08F8">
              <w:rPr>
                <w:sz w:val="20"/>
                <w:szCs w:val="20"/>
                <w:rtl/>
                <w:lang w:bidi="fa-IR"/>
              </w:rPr>
              <w:t>(</w:t>
            </w:r>
            <w:r w:rsidRPr="00BC08F8">
              <w:rPr>
                <w:rFonts w:hint="cs"/>
                <w:sz w:val="20"/>
                <w:szCs w:val="20"/>
                <w:rtl/>
                <w:lang w:bidi="fa-IR"/>
              </w:rPr>
              <w:t>مامفورد،</w:t>
            </w:r>
            <w:r>
              <w:rPr>
                <w:sz w:val="20"/>
                <w:szCs w:val="20"/>
                <w:rtl/>
                <w:lang w:bidi="fa-IR"/>
              </w:rPr>
              <w:t xml:space="preserve"> 1997)</w:t>
            </w:r>
          </w:p>
          <w:p w:rsidR="002C53CC" w:rsidRPr="00167EE5" w:rsidRDefault="002C53CC" w:rsidP="002C53CC">
            <w:pPr>
              <w:numPr>
                <w:ilvl w:val="0"/>
                <w:numId w:val="37"/>
              </w:numPr>
              <w:tabs>
                <w:tab w:val="right" w:pos="317"/>
              </w:tabs>
              <w:bidi/>
              <w:spacing w:after="0"/>
              <w:ind w:left="0" w:firstLine="0"/>
              <w:jc w:val="center"/>
              <w:rPr>
                <w:rFonts w:hint="cs"/>
                <w:sz w:val="20"/>
                <w:szCs w:val="20"/>
                <w:rtl/>
              </w:rPr>
            </w:pPr>
            <w:r w:rsidRPr="00BC08F8">
              <w:rPr>
                <w:sz w:val="20"/>
                <w:szCs w:val="20"/>
                <w:rtl/>
                <w:lang w:bidi="fa-IR"/>
              </w:rPr>
              <w:t>(</w:t>
            </w:r>
            <w:r w:rsidRPr="00BC08F8">
              <w:rPr>
                <w:rFonts w:hint="cs"/>
                <w:sz w:val="20"/>
                <w:szCs w:val="20"/>
                <w:rtl/>
                <w:lang w:bidi="fa-IR"/>
              </w:rPr>
              <w:t>گاهه،</w:t>
            </w:r>
            <w:r w:rsidRPr="00BC08F8">
              <w:rPr>
                <w:sz w:val="20"/>
                <w:szCs w:val="20"/>
                <w:rtl/>
                <w:lang w:bidi="fa-IR"/>
              </w:rPr>
              <w:t xml:space="preserve"> 2003)</w:t>
            </w:r>
          </w:p>
        </w:tc>
      </w:tr>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Pr>
                <w:rFonts w:hint="cs"/>
                <w:sz w:val="24"/>
                <w:szCs w:val="24"/>
                <w:rtl/>
              </w:rPr>
              <w:t>6</w:t>
            </w:r>
          </w:p>
        </w:tc>
        <w:tc>
          <w:tcPr>
            <w:tcW w:w="956" w:type="dxa"/>
            <w:vMerge/>
            <w:shd w:val="clear" w:color="auto" w:fill="auto"/>
            <w:textDirection w:val="btLr"/>
            <w:vAlign w:val="center"/>
          </w:tcPr>
          <w:p w:rsidR="002C53CC" w:rsidRPr="00167EE5" w:rsidRDefault="002C53CC" w:rsidP="002C53CC">
            <w:pPr>
              <w:bidi/>
              <w:spacing w:after="0"/>
              <w:ind w:left="113" w:right="113"/>
              <w:jc w:val="center"/>
              <w:rPr>
                <w:rFonts w:hint="cs"/>
                <w:sz w:val="28"/>
                <w:rtl/>
              </w:rPr>
            </w:pP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b/>
                <w:bCs/>
                <w:sz w:val="28"/>
                <w:rtl/>
              </w:rPr>
            </w:pPr>
            <w:r>
              <w:rPr>
                <w:rFonts w:hint="cs"/>
                <w:b/>
                <w:bCs/>
                <w:sz w:val="28"/>
                <w:rtl/>
              </w:rPr>
              <w:t>مدیریت زمان</w:t>
            </w:r>
          </w:p>
        </w:tc>
        <w:tc>
          <w:tcPr>
            <w:tcW w:w="4245" w:type="dxa"/>
            <w:shd w:val="clear" w:color="auto" w:fill="auto"/>
            <w:vAlign w:val="center"/>
          </w:tcPr>
          <w:p w:rsidR="002C53CC" w:rsidRPr="0039732A" w:rsidRDefault="002C53CC" w:rsidP="002C53CC">
            <w:pPr>
              <w:numPr>
                <w:ilvl w:val="0"/>
                <w:numId w:val="41"/>
              </w:numPr>
              <w:tabs>
                <w:tab w:val="right" w:pos="159"/>
              </w:tabs>
              <w:bidi/>
              <w:spacing w:after="0"/>
              <w:ind w:left="0" w:firstLine="0"/>
              <w:jc w:val="both"/>
              <w:rPr>
                <w:sz w:val="20"/>
                <w:szCs w:val="20"/>
              </w:rPr>
            </w:pPr>
            <w:r w:rsidRPr="0039732A">
              <w:rPr>
                <w:rFonts w:hint="cs"/>
                <w:sz w:val="20"/>
                <w:szCs w:val="20"/>
                <w:rtl/>
              </w:rPr>
              <w:t>فرصت</w:t>
            </w:r>
            <w:r w:rsidRPr="0039732A">
              <w:rPr>
                <w:sz w:val="20"/>
                <w:szCs w:val="20"/>
                <w:rtl/>
              </w:rPr>
              <w:t xml:space="preserve"> </w:t>
            </w:r>
            <w:r w:rsidRPr="0039732A">
              <w:rPr>
                <w:rFonts w:hint="cs"/>
                <w:sz w:val="20"/>
                <w:szCs w:val="20"/>
                <w:rtl/>
              </w:rPr>
              <w:t>های</w:t>
            </w:r>
            <w:r w:rsidRPr="0039732A">
              <w:rPr>
                <w:sz w:val="20"/>
                <w:szCs w:val="20"/>
                <w:rtl/>
              </w:rPr>
              <w:t xml:space="preserve"> </w:t>
            </w:r>
            <w:r w:rsidRPr="0039732A">
              <w:rPr>
                <w:rFonts w:hint="cs"/>
                <w:sz w:val="20"/>
                <w:szCs w:val="20"/>
                <w:rtl/>
              </w:rPr>
              <w:t>آموزشی</w:t>
            </w:r>
            <w:r w:rsidRPr="0039732A">
              <w:rPr>
                <w:sz w:val="20"/>
                <w:szCs w:val="20"/>
                <w:rtl/>
              </w:rPr>
              <w:t xml:space="preserve"> </w:t>
            </w:r>
            <w:r w:rsidRPr="0039732A">
              <w:rPr>
                <w:rFonts w:hint="cs"/>
                <w:sz w:val="20"/>
                <w:szCs w:val="20"/>
                <w:rtl/>
              </w:rPr>
              <w:t>گسترده</w:t>
            </w:r>
            <w:r w:rsidRPr="0039732A">
              <w:rPr>
                <w:sz w:val="20"/>
                <w:szCs w:val="20"/>
                <w:rtl/>
              </w:rPr>
              <w:t xml:space="preserve"> </w:t>
            </w:r>
            <w:r w:rsidRPr="0039732A">
              <w:rPr>
                <w:rFonts w:hint="cs"/>
                <w:sz w:val="20"/>
                <w:szCs w:val="20"/>
                <w:rtl/>
              </w:rPr>
              <w:t>ای</w:t>
            </w:r>
            <w:r w:rsidRPr="0039732A">
              <w:rPr>
                <w:sz w:val="20"/>
                <w:szCs w:val="20"/>
                <w:rtl/>
              </w:rPr>
              <w:t xml:space="preserve"> </w:t>
            </w:r>
            <w:r w:rsidRPr="0039732A">
              <w:rPr>
                <w:rFonts w:hint="cs"/>
                <w:sz w:val="20"/>
                <w:szCs w:val="20"/>
                <w:rtl/>
              </w:rPr>
              <w:t>برای</w:t>
            </w:r>
            <w:r w:rsidRPr="0039732A">
              <w:rPr>
                <w:sz w:val="20"/>
                <w:szCs w:val="20"/>
                <w:rtl/>
              </w:rPr>
              <w:t xml:space="preserve"> </w:t>
            </w:r>
            <w:r w:rsidRPr="0039732A">
              <w:rPr>
                <w:rFonts w:hint="cs"/>
                <w:sz w:val="20"/>
                <w:szCs w:val="20"/>
                <w:rtl/>
              </w:rPr>
              <w:t>کارکنان</w:t>
            </w:r>
            <w:r w:rsidRPr="0039732A">
              <w:rPr>
                <w:sz w:val="20"/>
                <w:szCs w:val="20"/>
                <w:rtl/>
              </w:rPr>
              <w:t xml:space="preserve"> </w:t>
            </w:r>
            <w:r w:rsidRPr="0039732A">
              <w:rPr>
                <w:rFonts w:hint="cs"/>
                <w:sz w:val="20"/>
                <w:szCs w:val="20"/>
                <w:rtl/>
              </w:rPr>
              <w:t>فراهم</w:t>
            </w:r>
            <w:r w:rsidRPr="0039732A">
              <w:rPr>
                <w:sz w:val="20"/>
                <w:szCs w:val="20"/>
                <w:rtl/>
              </w:rPr>
              <w:t xml:space="preserve"> </w:t>
            </w:r>
            <w:r w:rsidRPr="0039732A">
              <w:rPr>
                <w:rFonts w:hint="cs"/>
                <w:sz w:val="20"/>
                <w:szCs w:val="20"/>
                <w:rtl/>
              </w:rPr>
              <w:t>شود</w:t>
            </w:r>
            <w:r w:rsidRPr="0039732A">
              <w:rPr>
                <w:sz w:val="20"/>
                <w:szCs w:val="20"/>
                <w:rtl/>
              </w:rPr>
              <w:t>.</w:t>
            </w:r>
          </w:p>
          <w:p w:rsidR="002C53CC" w:rsidRPr="0039732A" w:rsidRDefault="002C53CC" w:rsidP="002C53CC">
            <w:pPr>
              <w:numPr>
                <w:ilvl w:val="0"/>
                <w:numId w:val="41"/>
              </w:numPr>
              <w:tabs>
                <w:tab w:val="right" w:pos="159"/>
              </w:tabs>
              <w:bidi/>
              <w:spacing w:after="0"/>
              <w:ind w:left="0" w:firstLine="0"/>
              <w:jc w:val="both"/>
              <w:rPr>
                <w:sz w:val="20"/>
                <w:szCs w:val="20"/>
              </w:rPr>
            </w:pPr>
            <w:r w:rsidRPr="0039732A">
              <w:rPr>
                <w:rFonts w:hint="cs"/>
                <w:sz w:val="20"/>
                <w:szCs w:val="20"/>
                <w:rtl/>
              </w:rPr>
              <w:t>بر</w:t>
            </w:r>
            <w:r w:rsidRPr="0039732A">
              <w:rPr>
                <w:sz w:val="20"/>
                <w:szCs w:val="20"/>
                <w:rtl/>
              </w:rPr>
              <w:t xml:space="preserve"> </w:t>
            </w:r>
            <w:r w:rsidRPr="0039732A">
              <w:rPr>
                <w:rFonts w:hint="cs"/>
                <w:sz w:val="20"/>
                <w:szCs w:val="20"/>
                <w:rtl/>
              </w:rPr>
              <w:t>نحوه</w:t>
            </w:r>
            <w:r w:rsidRPr="0039732A">
              <w:rPr>
                <w:sz w:val="20"/>
                <w:szCs w:val="20"/>
                <w:rtl/>
              </w:rPr>
              <w:t xml:space="preserve"> </w:t>
            </w:r>
            <w:r w:rsidRPr="0039732A">
              <w:rPr>
                <w:rFonts w:hint="cs"/>
                <w:sz w:val="20"/>
                <w:szCs w:val="20"/>
                <w:rtl/>
              </w:rPr>
              <w:t>برگزاری</w:t>
            </w:r>
            <w:r w:rsidRPr="0039732A">
              <w:rPr>
                <w:sz w:val="20"/>
                <w:szCs w:val="20"/>
                <w:rtl/>
              </w:rPr>
              <w:t xml:space="preserve"> </w:t>
            </w:r>
            <w:r w:rsidRPr="0039732A">
              <w:rPr>
                <w:rFonts w:hint="cs"/>
                <w:sz w:val="20"/>
                <w:szCs w:val="20"/>
                <w:rtl/>
              </w:rPr>
              <w:t>و</w:t>
            </w:r>
            <w:r w:rsidRPr="0039732A">
              <w:rPr>
                <w:sz w:val="20"/>
                <w:szCs w:val="20"/>
                <w:rtl/>
              </w:rPr>
              <w:t xml:space="preserve"> </w:t>
            </w:r>
            <w:r w:rsidRPr="0039732A">
              <w:rPr>
                <w:rFonts w:hint="cs"/>
                <w:sz w:val="20"/>
                <w:szCs w:val="20"/>
                <w:rtl/>
              </w:rPr>
              <w:t>میزان</w:t>
            </w:r>
            <w:r w:rsidRPr="0039732A">
              <w:rPr>
                <w:sz w:val="20"/>
                <w:szCs w:val="20"/>
                <w:rtl/>
              </w:rPr>
              <w:t xml:space="preserve"> </w:t>
            </w:r>
            <w:r w:rsidRPr="0039732A">
              <w:rPr>
                <w:rFonts w:hint="cs"/>
                <w:sz w:val="20"/>
                <w:szCs w:val="20"/>
                <w:rtl/>
              </w:rPr>
              <w:t>اثربخشی</w:t>
            </w:r>
            <w:r w:rsidRPr="0039732A">
              <w:rPr>
                <w:sz w:val="20"/>
                <w:szCs w:val="20"/>
                <w:rtl/>
              </w:rPr>
              <w:t xml:space="preserve"> </w:t>
            </w:r>
            <w:r w:rsidRPr="0039732A">
              <w:rPr>
                <w:rFonts w:hint="cs"/>
                <w:sz w:val="20"/>
                <w:szCs w:val="20"/>
                <w:rtl/>
              </w:rPr>
              <w:t>برنامه</w:t>
            </w:r>
            <w:r w:rsidRPr="0039732A">
              <w:rPr>
                <w:sz w:val="20"/>
                <w:szCs w:val="20"/>
                <w:rtl/>
              </w:rPr>
              <w:t xml:space="preserve"> </w:t>
            </w:r>
            <w:r w:rsidRPr="0039732A">
              <w:rPr>
                <w:rFonts w:hint="cs"/>
                <w:sz w:val="20"/>
                <w:szCs w:val="20"/>
                <w:rtl/>
              </w:rPr>
              <w:t>های</w:t>
            </w:r>
            <w:r w:rsidRPr="0039732A">
              <w:rPr>
                <w:sz w:val="20"/>
                <w:szCs w:val="20"/>
                <w:rtl/>
              </w:rPr>
              <w:t xml:space="preserve"> </w:t>
            </w:r>
            <w:r w:rsidRPr="0039732A">
              <w:rPr>
                <w:rFonts w:hint="cs"/>
                <w:sz w:val="20"/>
                <w:szCs w:val="20"/>
                <w:rtl/>
              </w:rPr>
              <w:t>یادگیری</w:t>
            </w:r>
            <w:r w:rsidRPr="0039732A">
              <w:rPr>
                <w:sz w:val="20"/>
                <w:szCs w:val="20"/>
                <w:rtl/>
              </w:rPr>
              <w:t xml:space="preserve"> </w:t>
            </w:r>
            <w:r w:rsidRPr="0039732A">
              <w:rPr>
                <w:rFonts w:hint="cs"/>
                <w:sz w:val="20"/>
                <w:szCs w:val="20"/>
                <w:rtl/>
              </w:rPr>
              <w:t>نظارت</w:t>
            </w:r>
            <w:r w:rsidRPr="0039732A">
              <w:rPr>
                <w:sz w:val="20"/>
                <w:szCs w:val="20"/>
                <w:rtl/>
              </w:rPr>
              <w:t xml:space="preserve"> </w:t>
            </w:r>
            <w:r w:rsidRPr="0039732A">
              <w:rPr>
                <w:rFonts w:hint="cs"/>
                <w:sz w:val="20"/>
                <w:szCs w:val="20"/>
                <w:rtl/>
              </w:rPr>
              <w:t>شود</w:t>
            </w:r>
            <w:r w:rsidRPr="0039732A">
              <w:rPr>
                <w:sz w:val="20"/>
                <w:szCs w:val="20"/>
                <w:rtl/>
              </w:rPr>
              <w:t>.</w:t>
            </w:r>
          </w:p>
          <w:p w:rsidR="002C53CC" w:rsidRPr="0039732A" w:rsidRDefault="002C53CC" w:rsidP="002C53CC">
            <w:pPr>
              <w:numPr>
                <w:ilvl w:val="0"/>
                <w:numId w:val="41"/>
              </w:numPr>
              <w:tabs>
                <w:tab w:val="right" w:pos="159"/>
              </w:tabs>
              <w:bidi/>
              <w:spacing w:after="0"/>
              <w:ind w:left="0" w:firstLine="0"/>
              <w:jc w:val="both"/>
              <w:rPr>
                <w:sz w:val="20"/>
                <w:szCs w:val="20"/>
              </w:rPr>
            </w:pPr>
            <w:r w:rsidRPr="0039732A">
              <w:rPr>
                <w:rFonts w:hint="cs"/>
                <w:sz w:val="20"/>
                <w:szCs w:val="20"/>
                <w:rtl/>
              </w:rPr>
              <w:t>فعالیت</w:t>
            </w:r>
            <w:r w:rsidRPr="0039732A">
              <w:rPr>
                <w:sz w:val="20"/>
                <w:szCs w:val="20"/>
                <w:rtl/>
              </w:rPr>
              <w:t xml:space="preserve"> </w:t>
            </w:r>
            <w:r w:rsidRPr="0039732A">
              <w:rPr>
                <w:rFonts w:hint="cs"/>
                <w:sz w:val="20"/>
                <w:szCs w:val="20"/>
                <w:rtl/>
              </w:rPr>
              <w:t>های</w:t>
            </w:r>
            <w:r w:rsidRPr="0039732A">
              <w:rPr>
                <w:sz w:val="20"/>
                <w:szCs w:val="20"/>
                <w:rtl/>
              </w:rPr>
              <w:t xml:space="preserve"> </w:t>
            </w:r>
            <w:r w:rsidRPr="0039732A">
              <w:rPr>
                <w:rFonts w:hint="cs"/>
                <w:sz w:val="20"/>
                <w:szCs w:val="20"/>
                <w:rtl/>
              </w:rPr>
              <w:t>سازمانی</w:t>
            </w:r>
            <w:r w:rsidRPr="0039732A">
              <w:rPr>
                <w:sz w:val="20"/>
                <w:szCs w:val="20"/>
                <w:rtl/>
              </w:rPr>
              <w:t xml:space="preserve"> </w:t>
            </w:r>
            <w:r w:rsidRPr="0039732A">
              <w:rPr>
                <w:rFonts w:hint="cs"/>
                <w:sz w:val="20"/>
                <w:szCs w:val="20"/>
                <w:rtl/>
              </w:rPr>
              <w:t>اولویت</w:t>
            </w:r>
            <w:r w:rsidRPr="0039732A">
              <w:rPr>
                <w:sz w:val="20"/>
                <w:szCs w:val="20"/>
                <w:rtl/>
              </w:rPr>
              <w:t xml:space="preserve"> </w:t>
            </w:r>
            <w:r w:rsidRPr="0039732A">
              <w:rPr>
                <w:rFonts w:hint="cs"/>
                <w:sz w:val="20"/>
                <w:szCs w:val="20"/>
                <w:rtl/>
              </w:rPr>
              <w:t>بندی</w:t>
            </w:r>
            <w:r w:rsidRPr="0039732A">
              <w:rPr>
                <w:sz w:val="20"/>
                <w:szCs w:val="20"/>
                <w:rtl/>
              </w:rPr>
              <w:t xml:space="preserve"> </w:t>
            </w:r>
            <w:r w:rsidRPr="0039732A">
              <w:rPr>
                <w:rFonts w:hint="cs"/>
                <w:sz w:val="20"/>
                <w:szCs w:val="20"/>
                <w:rtl/>
              </w:rPr>
              <w:t>شود</w:t>
            </w:r>
            <w:r w:rsidRPr="0039732A">
              <w:rPr>
                <w:sz w:val="20"/>
                <w:szCs w:val="20"/>
                <w:rtl/>
              </w:rPr>
              <w:t xml:space="preserve"> </w:t>
            </w:r>
            <w:r w:rsidRPr="0039732A">
              <w:rPr>
                <w:rFonts w:hint="cs"/>
                <w:sz w:val="20"/>
                <w:szCs w:val="20"/>
                <w:rtl/>
              </w:rPr>
              <w:t>تا</w:t>
            </w:r>
            <w:r w:rsidRPr="0039732A">
              <w:rPr>
                <w:sz w:val="20"/>
                <w:szCs w:val="20"/>
                <w:rtl/>
              </w:rPr>
              <w:t xml:space="preserve"> </w:t>
            </w:r>
            <w:r w:rsidRPr="0039732A">
              <w:rPr>
                <w:rFonts w:hint="cs"/>
                <w:sz w:val="20"/>
                <w:szCs w:val="20"/>
                <w:rtl/>
              </w:rPr>
              <w:t>اولویت</w:t>
            </w:r>
            <w:r w:rsidRPr="0039732A">
              <w:rPr>
                <w:sz w:val="20"/>
                <w:szCs w:val="20"/>
                <w:rtl/>
              </w:rPr>
              <w:t xml:space="preserve"> </w:t>
            </w:r>
            <w:r w:rsidRPr="0039732A">
              <w:rPr>
                <w:rFonts w:hint="cs"/>
                <w:sz w:val="20"/>
                <w:szCs w:val="20"/>
                <w:rtl/>
              </w:rPr>
              <w:t>های</w:t>
            </w:r>
            <w:r w:rsidRPr="0039732A">
              <w:rPr>
                <w:sz w:val="20"/>
                <w:szCs w:val="20"/>
                <w:rtl/>
              </w:rPr>
              <w:t xml:space="preserve"> </w:t>
            </w:r>
            <w:r w:rsidRPr="0039732A">
              <w:rPr>
                <w:rFonts w:hint="cs"/>
                <w:sz w:val="20"/>
                <w:szCs w:val="20"/>
                <w:rtl/>
              </w:rPr>
              <w:t>غیر</w:t>
            </w:r>
            <w:r w:rsidRPr="0039732A">
              <w:rPr>
                <w:sz w:val="20"/>
                <w:szCs w:val="20"/>
                <w:rtl/>
              </w:rPr>
              <w:t xml:space="preserve"> </w:t>
            </w:r>
            <w:r w:rsidRPr="0039732A">
              <w:rPr>
                <w:rFonts w:hint="cs"/>
                <w:sz w:val="20"/>
                <w:szCs w:val="20"/>
                <w:rtl/>
              </w:rPr>
              <w:t>ضروری</w:t>
            </w:r>
            <w:r w:rsidRPr="0039732A">
              <w:rPr>
                <w:sz w:val="20"/>
                <w:szCs w:val="20"/>
                <w:rtl/>
              </w:rPr>
              <w:t xml:space="preserve"> </w:t>
            </w:r>
            <w:r w:rsidRPr="0039732A">
              <w:rPr>
                <w:rFonts w:hint="cs"/>
                <w:sz w:val="20"/>
                <w:szCs w:val="20"/>
                <w:rtl/>
              </w:rPr>
              <w:t>شناسایی</w:t>
            </w:r>
            <w:r w:rsidRPr="0039732A">
              <w:rPr>
                <w:sz w:val="20"/>
                <w:szCs w:val="20"/>
                <w:rtl/>
              </w:rPr>
              <w:t xml:space="preserve"> </w:t>
            </w:r>
            <w:r w:rsidRPr="0039732A">
              <w:rPr>
                <w:rFonts w:hint="cs"/>
                <w:sz w:val="20"/>
                <w:szCs w:val="20"/>
                <w:rtl/>
              </w:rPr>
              <w:t>شوند</w:t>
            </w:r>
            <w:r w:rsidRPr="0039732A">
              <w:rPr>
                <w:sz w:val="20"/>
                <w:szCs w:val="20"/>
                <w:rtl/>
              </w:rPr>
              <w:t>.</w:t>
            </w:r>
          </w:p>
          <w:p w:rsidR="002C53CC" w:rsidRPr="0039732A" w:rsidRDefault="002C53CC" w:rsidP="002C53CC">
            <w:pPr>
              <w:numPr>
                <w:ilvl w:val="0"/>
                <w:numId w:val="41"/>
              </w:numPr>
              <w:tabs>
                <w:tab w:val="right" w:pos="159"/>
              </w:tabs>
              <w:bidi/>
              <w:spacing w:after="0"/>
              <w:ind w:left="0" w:firstLine="0"/>
              <w:jc w:val="both"/>
              <w:rPr>
                <w:sz w:val="20"/>
                <w:szCs w:val="20"/>
              </w:rPr>
            </w:pPr>
            <w:r w:rsidRPr="0039732A">
              <w:rPr>
                <w:rFonts w:hint="cs"/>
                <w:sz w:val="20"/>
                <w:szCs w:val="20"/>
                <w:rtl/>
              </w:rPr>
              <w:t>برای</w:t>
            </w:r>
            <w:r w:rsidRPr="0039732A">
              <w:rPr>
                <w:sz w:val="20"/>
                <w:szCs w:val="20"/>
                <w:rtl/>
              </w:rPr>
              <w:t xml:space="preserve"> </w:t>
            </w:r>
            <w:r w:rsidRPr="0039732A">
              <w:rPr>
                <w:rFonts w:hint="cs"/>
                <w:sz w:val="20"/>
                <w:szCs w:val="20"/>
                <w:rtl/>
              </w:rPr>
              <w:t>کارکنان</w:t>
            </w:r>
            <w:r w:rsidRPr="0039732A">
              <w:rPr>
                <w:sz w:val="20"/>
                <w:szCs w:val="20"/>
                <w:rtl/>
              </w:rPr>
              <w:t xml:space="preserve"> </w:t>
            </w:r>
            <w:r w:rsidRPr="0039732A">
              <w:rPr>
                <w:rFonts w:hint="cs"/>
                <w:sz w:val="20"/>
                <w:szCs w:val="20"/>
                <w:rtl/>
              </w:rPr>
              <w:t>سازمان</w:t>
            </w:r>
            <w:r w:rsidRPr="0039732A">
              <w:rPr>
                <w:sz w:val="20"/>
                <w:szCs w:val="20"/>
                <w:rtl/>
              </w:rPr>
              <w:t xml:space="preserve"> </w:t>
            </w:r>
            <w:r w:rsidRPr="0039732A">
              <w:rPr>
                <w:rFonts w:hint="cs"/>
                <w:sz w:val="20"/>
                <w:szCs w:val="20"/>
                <w:rtl/>
              </w:rPr>
              <w:t>دوره</w:t>
            </w:r>
            <w:r w:rsidRPr="0039732A">
              <w:rPr>
                <w:sz w:val="20"/>
                <w:szCs w:val="20"/>
                <w:rtl/>
              </w:rPr>
              <w:t xml:space="preserve"> </w:t>
            </w:r>
            <w:r w:rsidRPr="0039732A">
              <w:rPr>
                <w:rFonts w:hint="cs"/>
                <w:sz w:val="20"/>
                <w:szCs w:val="20"/>
                <w:rtl/>
              </w:rPr>
              <w:t>های</w:t>
            </w:r>
            <w:r w:rsidRPr="0039732A">
              <w:rPr>
                <w:sz w:val="20"/>
                <w:szCs w:val="20"/>
                <w:rtl/>
              </w:rPr>
              <w:t xml:space="preserve"> </w:t>
            </w:r>
            <w:r w:rsidRPr="0039732A">
              <w:rPr>
                <w:rFonts w:hint="cs"/>
                <w:sz w:val="20"/>
                <w:szCs w:val="20"/>
                <w:rtl/>
              </w:rPr>
              <w:t>آموزشی</w:t>
            </w:r>
            <w:r w:rsidRPr="0039732A">
              <w:rPr>
                <w:sz w:val="20"/>
                <w:szCs w:val="20"/>
                <w:rtl/>
              </w:rPr>
              <w:t xml:space="preserve"> </w:t>
            </w:r>
            <w:r w:rsidRPr="0039732A">
              <w:rPr>
                <w:rFonts w:hint="cs"/>
                <w:sz w:val="20"/>
                <w:szCs w:val="20"/>
                <w:rtl/>
              </w:rPr>
              <w:t>مدیریت</w:t>
            </w:r>
            <w:r w:rsidRPr="0039732A">
              <w:rPr>
                <w:sz w:val="20"/>
                <w:szCs w:val="20"/>
                <w:rtl/>
              </w:rPr>
              <w:t xml:space="preserve"> </w:t>
            </w:r>
            <w:r w:rsidRPr="0039732A">
              <w:rPr>
                <w:rFonts w:hint="cs"/>
                <w:sz w:val="20"/>
                <w:szCs w:val="20"/>
                <w:rtl/>
              </w:rPr>
              <w:t>زمان</w:t>
            </w:r>
            <w:r w:rsidRPr="0039732A">
              <w:rPr>
                <w:sz w:val="20"/>
                <w:szCs w:val="20"/>
                <w:rtl/>
              </w:rPr>
              <w:t xml:space="preserve"> </w:t>
            </w:r>
            <w:r w:rsidRPr="0039732A">
              <w:rPr>
                <w:rFonts w:hint="cs"/>
                <w:sz w:val="20"/>
                <w:szCs w:val="20"/>
                <w:rtl/>
              </w:rPr>
              <w:t>برگزار</w:t>
            </w:r>
            <w:r w:rsidRPr="0039732A">
              <w:rPr>
                <w:sz w:val="20"/>
                <w:szCs w:val="20"/>
                <w:rtl/>
              </w:rPr>
              <w:t xml:space="preserve"> </w:t>
            </w:r>
            <w:r w:rsidRPr="0039732A">
              <w:rPr>
                <w:rFonts w:hint="cs"/>
                <w:sz w:val="20"/>
                <w:szCs w:val="20"/>
                <w:rtl/>
              </w:rPr>
              <w:t>شود</w:t>
            </w:r>
            <w:r w:rsidRPr="0039732A">
              <w:rPr>
                <w:sz w:val="20"/>
                <w:szCs w:val="20"/>
                <w:rtl/>
              </w:rPr>
              <w:t>.</w:t>
            </w:r>
          </w:p>
          <w:p w:rsidR="002C53CC" w:rsidRPr="00167EE5" w:rsidRDefault="002C53CC" w:rsidP="002C53CC">
            <w:pPr>
              <w:numPr>
                <w:ilvl w:val="0"/>
                <w:numId w:val="41"/>
              </w:numPr>
              <w:tabs>
                <w:tab w:val="right" w:pos="159"/>
              </w:tabs>
              <w:bidi/>
              <w:spacing w:after="0"/>
              <w:ind w:left="0" w:firstLine="0"/>
              <w:jc w:val="both"/>
              <w:rPr>
                <w:rFonts w:hint="cs"/>
                <w:sz w:val="20"/>
                <w:szCs w:val="20"/>
                <w:rtl/>
              </w:rPr>
            </w:pPr>
            <w:r w:rsidRPr="0039732A">
              <w:rPr>
                <w:rFonts w:hint="cs"/>
                <w:sz w:val="20"/>
                <w:szCs w:val="20"/>
                <w:rtl/>
              </w:rPr>
              <w:t>وظایف</w:t>
            </w:r>
            <w:r w:rsidRPr="0039732A">
              <w:rPr>
                <w:sz w:val="20"/>
                <w:szCs w:val="20"/>
                <w:rtl/>
              </w:rPr>
              <w:t xml:space="preserve"> </w:t>
            </w:r>
            <w:r w:rsidRPr="0039732A">
              <w:rPr>
                <w:rFonts w:hint="cs"/>
                <w:sz w:val="20"/>
                <w:szCs w:val="20"/>
                <w:rtl/>
              </w:rPr>
              <w:t>سازمانی</w:t>
            </w:r>
            <w:r w:rsidRPr="0039732A">
              <w:rPr>
                <w:sz w:val="20"/>
                <w:szCs w:val="20"/>
                <w:rtl/>
              </w:rPr>
              <w:t xml:space="preserve"> </w:t>
            </w:r>
            <w:r w:rsidRPr="0039732A">
              <w:rPr>
                <w:rFonts w:hint="cs"/>
                <w:sz w:val="20"/>
                <w:szCs w:val="20"/>
                <w:rtl/>
              </w:rPr>
              <w:t>به</w:t>
            </w:r>
            <w:r w:rsidRPr="0039732A">
              <w:rPr>
                <w:sz w:val="20"/>
                <w:szCs w:val="20"/>
                <w:rtl/>
              </w:rPr>
              <w:t xml:space="preserve"> </w:t>
            </w:r>
            <w:r w:rsidRPr="0039732A">
              <w:rPr>
                <w:rFonts w:hint="cs"/>
                <w:sz w:val="20"/>
                <w:szCs w:val="20"/>
                <w:rtl/>
              </w:rPr>
              <w:t>گونه</w:t>
            </w:r>
            <w:r w:rsidRPr="0039732A">
              <w:rPr>
                <w:sz w:val="20"/>
                <w:szCs w:val="20"/>
                <w:rtl/>
              </w:rPr>
              <w:t xml:space="preserve"> </w:t>
            </w:r>
            <w:r w:rsidRPr="0039732A">
              <w:rPr>
                <w:rFonts w:hint="cs"/>
                <w:sz w:val="20"/>
                <w:szCs w:val="20"/>
                <w:rtl/>
              </w:rPr>
              <w:t>ای</w:t>
            </w:r>
            <w:r w:rsidRPr="0039732A">
              <w:rPr>
                <w:sz w:val="20"/>
                <w:szCs w:val="20"/>
                <w:rtl/>
              </w:rPr>
              <w:t xml:space="preserve"> </w:t>
            </w:r>
            <w:r w:rsidRPr="0039732A">
              <w:rPr>
                <w:rFonts w:hint="cs"/>
                <w:sz w:val="20"/>
                <w:szCs w:val="20"/>
                <w:rtl/>
              </w:rPr>
              <w:t>تدوین</w:t>
            </w:r>
            <w:r w:rsidRPr="0039732A">
              <w:rPr>
                <w:sz w:val="20"/>
                <w:szCs w:val="20"/>
                <w:rtl/>
              </w:rPr>
              <w:t xml:space="preserve"> </w:t>
            </w:r>
            <w:r w:rsidRPr="0039732A">
              <w:rPr>
                <w:rFonts w:hint="cs"/>
                <w:sz w:val="20"/>
                <w:szCs w:val="20"/>
                <w:rtl/>
              </w:rPr>
              <w:t>شوند</w:t>
            </w:r>
            <w:r w:rsidRPr="0039732A">
              <w:rPr>
                <w:sz w:val="20"/>
                <w:szCs w:val="20"/>
                <w:rtl/>
              </w:rPr>
              <w:t xml:space="preserve"> </w:t>
            </w:r>
            <w:r w:rsidRPr="0039732A">
              <w:rPr>
                <w:rFonts w:hint="cs"/>
                <w:sz w:val="20"/>
                <w:szCs w:val="20"/>
                <w:rtl/>
              </w:rPr>
              <w:t>که</w:t>
            </w:r>
            <w:r w:rsidRPr="0039732A">
              <w:rPr>
                <w:sz w:val="20"/>
                <w:szCs w:val="20"/>
                <w:rtl/>
              </w:rPr>
              <w:t xml:space="preserve"> </w:t>
            </w:r>
            <w:r w:rsidRPr="0039732A">
              <w:rPr>
                <w:rFonts w:hint="cs"/>
                <w:sz w:val="20"/>
                <w:szCs w:val="20"/>
                <w:rtl/>
              </w:rPr>
              <w:t>فرصت</w:t>
            </w:r>
            <w:r w:rsidRPr="0039732A">
              <w:rPr>
                <w:sz w:val="20"/>
                <w:szCs w:val="20"/>
                <w:rtl/>
              </w:rPr>
              <w:t xml:space="preserve"> </w:t>
            </w:r>
            <w:r w:rsidRPr="0039732A">
              <w:rPr>
                <w:rFonts w:hint="cs"/>
                <w:sz w:val="20"/>
                <w:szCs w:val="20"/>
                <w:rtl/>
              </w:rPr>
              <w:t>زمانی</w:t>
            </w:r>
            <w:r w:rsidRPr="0039732A">
              <w:rPr>
                <w:sz w:val="20"/>
                <w:szCs w:val="20"/>
                <w:rtl/>
              </w:rPr>
              <w:t xml:space="preserve"> </w:t>
            </w:r>
            <w:r w:rsidRPr="0039732A">
              <w:rPr>
                <w:rFonts w:hint="cs"/>
                <w:sz w:val="20"/>
                <w:szCs w:val="20"/>
                <w:rtl/>
              </w:rPr>
              <w:t>لازم</w:t>
            </w:r>
            <w:r w:rsidRPr="0039732A">
              <w:rPr>
                <w:sz w:val="20"/>
                <w:szCs w:val="20"/>
                <w:rtl/>
              </w:rPr>
              <w:t xml:space="preserve"> </w:t>
            </w:r>
            <w:r w:rsidRPr="0039732A">
              <w:rPr>
                <w:rFonts w:hint="cs"/>
                <w:sz w:val="20"/>
                <w:szCs w:val="20"/>
                <w:rtl/>
              </w:rPr>
              <w:t>برای</w:t>
            </w:r>
            <w:r w:rsidRPr="0039732A">
              <w:rPr>
                <w:sz w:val="20"/>
                <w:szCs w:val="20"/>
                <w:rtl/>
              </w:rPr>
              <w:t xml:space="preserve"> </w:t>
            </w:r>
            <w:r w:rsidRPr="0039732A">
              <w:rPr>
                <w:rFonts w:hint="cs"/>
                <w:sz w:val="20"/>
                <w:szCs w:val="20"/>
                <w:rtl/>
              </w:rPr>
              <w:t>انجام</w:t>
            </w:r>
            <w:r w:rsidRPr="0039732A">
              <w:rPr>
                <w:sz w:val="20"/>
                <w:szCs w:val="20"/>
                <w:rtl/>
              </w:rPr>
              <w:t xml:space="preserve"> </w:t>
            </w:r>
            <w:r w:rsidRPr="0039732A">
              <w:rPr>
                <w:rFonts w:hint="cs"/>
                <w:sz w:val="20"/>
                <w:szCs w:val="20"/>
                <w:rtl/>
              </w:rPr>
              <w:t>آنها</w:t>
            </w:r>
            <w:r w:rsidRPr="0039732A">
              <w:rPr>
                <w:sz w:val="20"/>
                <w:szCs w:val="20"/>
                <w:rtl/>
              </w:rPr>
              <w:t xml:space="preserve"> </w:t>
            </w:r>
            <w:r w:rsidRPr="0039732A">
              <w:rPr>
                <w:rFonts w:hint="cs"/>
                <w:sz w:val="20"/>
                <w:szCs w:val="20"/>
                <w:rtl/>
              </w:rPr>
              <w:t>فراهم</w:t>
            </w:r>
            <w:r w:rsidRPr="0039732A">
              <w:rPr>
                <w:sz w:val="20"/>
                <w:szCs w:val="20"/>
                <w:rtl/>
              </w:rPr>
              <w:t xml:space="preserve"> </w:t>
            </w:r>
            <w:r w:rsidRPr="0039732A">
              <w:rPr>
                <w:rFonts w:hint="cs"/>
                <w:sz w:val="20"/>
                <w:szCs w:val="20"/>
                <w:rtl/>
              </w:rPr>
              <w:t>باشد</w:t>
            </w:r>
            <w:r w:rsidRPr="0039732A">
              <w:rPr>
                <w:sz w:val="20"/>
                <w:szCs w:val="20"/>
                <w:rtl/>
              </w:rPr>
              <w:t>.</w:t>
            </w:r>
          </w:p>
        </w:tc>
        <w:tc>
          <w:tcPr>
            <w:tcW w:w="2073" w:type="dxa"/>
            <w:vAlign w:val="center"/>
          </w:tcPr>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(سنگه، 1999)</w:t>
            </w:r>
          </w:p>
          <w:p w:rsidR="002C53CC" w:rsidRDefault="002C53CC" w:rsidP="002C53CC">
            <w:pPr>
              <w:numPr>
                <w:ilvl w:val="0"/>
                <w:numId w:val="37"/>
              </w:numPr>
              <w:tabs>
                <w:tab w:val="right" w:pos="317"/>
              </w:tabs>
              <w:bidi/>
              <w:spacing w:after="0"/>
              <w:ind w:left="0" w:firstLine="0"/>
              <w:jc w:val="center"/>
              <w:rPr>
                <w:rFonts w:hint="cs"/>
                <w:sz w:val="20"/>
                <w:szCs w:val="20"/>
              </w:rPr>
            </w:pPr>
            <w:r>
              <w:rPr>
                <w:rFonts w:hint="cs"/>
                <w:sz w:val="20"/>
                <w:szCs w:val="20"/>
                <w:rtl/>
                <w:lang w:bidi="fa-IR"/>
              </w:rPr>
              <w:t>(گاروین، 1993)</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Pr>
                <w:rFonts w:hint="cs"/>
                <w:sz w:val="20"/>
                <w:szCs w:val="20"/>
                <w:rtl/>
                <w:lang w:bidi="fa-IR"/>
              </w:rPr>
              <w:t>(مارکوارت، 1996)</w:t>
            </w:r>
          </w:p>
          <w:p w:rsidR="002C53CC" w:rsidRDefault="002C53CC" w:rsidP="002C53CC">
            <w:pPr>
              <w:numPr>
                <w:ilvl w:val="0"/>
                <w:numId w:val="37"/>
              </w:numPr>
              <w:tabs>
                <w:tab w:val="right" w:pos="317"/>
              </w:tabs>
              <w:bidi/>
              <w:spacing w:after="0"/>
              <w:ind w:left="0" w:firstLine="0"/>
              <w:jc w:val="center"/>
              <w:rPr>
                <w:rFonts w:hint="cs"/>
                <w:sz w:val="20"/>
                <w:szCs w:val="20"/>
                <w:lang w:bidi="fa-IR"/>
              </w:rPr>
            </w:pPr>
            <w:r w:rsidRPr="00BC08F8">
              <w:rPr>
                <w:sz w:val="20"/>
                <w:szCs w:val="20"/>
                <w:rtl/>
                <w:lang w:bidi="fa-IR"/>
              </w:rPr>
              <w:t>(</w:t>
            </w:r>
            <w:r w:rsidRPr="00BC08F8">
              <w:rPr>
                <w:rFonts w:hint="cs"/>
                <w:sz w:val="20"/>
                <w:szCs w:val="20"/>
                <w:rtl/>
                <w:lang w:bidi="fa-IR"/>
              </w:rPr>
              <w:t>مامفورد،</w:t>
            </w:r>
            <w:r>
              <w:rPr>
                <w:sz w:val="20"/>
                <w:szCs w:val="20"/>
                <w:rtl/>
                <w:lang w:bidi="fa-IR"/>
              </w:rPr>
              <w:t xml:space="preserve"> 1997)</w:t>
            </w:r>
          </w:p>
          <w:p w:rsidR="002C53CC" w:rsidRDefault="002C53CC" w:rsidP="002C53CC">
            <w:pPr>
              <w:numPr>
                <w:ilvl w:val="0"/>
                <w:numId w:val="37"/>
              </w:numPr>
              <w:tabs>
                <w:tab w:val="right" w:pos="317"/>
              </w:tabs>
              <w:bidi/>
              <w:spacing w:after="0"/>
              <w:ind w:left="0" w:firstLine="0"/>
              <w:jc w:val="center"/>
              <w:rPr>
                <w:rFonts w:hint="cs"/>
                <w:sz w:val="20"/>
                <w:szCs w:val="20"/>
                <w:rtl/>
                <w:lang w:bidi="fa-IR"/>
              </w:rPr>
            </w:pPr>
            <w:r w:rsidRPr="00BC08F8">
              <w:rPr>
                <w:sz w:val="20"/>
                <w:szCs w:val="20"/>
                <w:rtl/>
                <w:lang w:bidi="fa-IR"/>
              </w:rPr>
              <w:t>(</w:t>
            </w:r>
            <w:r w:rsidRPr="00BC08F8">
              <w:rPr>
                <w:rFonts w:hint="cs"/>
                <w:sz w:val="20"/>
                <w:szCs w:val="20"/>
                <w:rtl/>
                <w:lang w:bidi="fa-IR"/>
              </w:rPr>
              <w:t>گاهه،</w:t>
            </w:r>
            <w:r w:rsidRPr="00BC08F8">
              <w:rPr>
                <w:sz w:val="20"/>
                <w:szCs w:val="20"/>
                <w:rtl/>
                <w:lang w:bidi="fa-IR"/>
              </w:rPr>
              <w:t xml:space="preserve"> 2003)</w:t>
            </w:r>
          </w:p>
        </w:tc>
      </w:tr>
    </w:tbl>
    <w:p w:rsidR="002C53CC" w:rsidRPr="0039732A" w:rsidRDefault="002C53CC" w:rsidP="002C53CC">
      <w:pPr>
        <w:bidi/>
        <w:rPr>
          <w:sz w:val="2"/>
          <w:szCs w:val="6"/>
        </w:rPr>
      </w:pPr>
      <w:r>
        <w:br w:type="page"/>
      </w:r>
    </w:p>
    <w:tbl>
      <w:tblPr>
        <w:bidiVisual/>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956"/>
        <w:gridCol w:w="1078"/>
        <w:gridCol w:w="4245"/>
        <w:gridCol w:w="2073"/>
      </w:tblGrid>
      <w:tr w:rsidR="002C53CC" w:rsidRPr="00167EE5" w:rsidTr="002C53CC">
        <w:trPr>
          <w:cantSplit/>
          <w:trHeight w:val="70"/>
          <w:jc w:val="center"/>
        </w:trPr>
        <w:tc>
          <w:tcPr>
            <w:tcW w:w="9266" w:type="dxa"/>
            <w:gridSpan w:val="5"/>
            <w:shd w:val="clear" w:color="auto" w:fill="auto"/>
            <w:vAlign w:val="center"/>
          </w:tcPr>
          <w:p w:rsidR="002C53CC" w:rsidRPr="00167EE5" w:rsidRDefault="002C53CC" w:rsidP="002C53CC">
            <w:pPr>
              <w:bidi/>
              <w:spacing w:after="0"/>
              <w:jc w:val="center"/>
              <w:rPr>
                <w:rFonts w:hint="cs"/>
                <w:sz w:val="20"/>
                <w:szCs w:val="20"/>
                <w:rtl/>
              </w:rPr>
            </w:pPr>
            <w:r w:rsidRPr="008362F5">
              <w:rPr>
                <w:rFonts w:hint="cs"/>
                <w:b/>
                <w:bCs/>
                <w:sz w:val="28"/>
                <w:rtl/>
              </w:rPr>
              <w:lastRenderedPageBreak/>
              <w:t>متغیر وابسته</w:t>
            </w:r>
          </w:p>
        </w:tc>
      </w:tr>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Pr>
                <w:rFonts w:hint="cs"/>
                <w:sz w:val="24"/>
                <w:szCs w:val="24"/>
                <w:rtl/>
              </w:rPr>
              <w:t>7</w:t>
            </w:r>
          </w:p>
        </w:tc>
        <w:tc>
          <w:tcPr>
            <w:tcW w:w="956" w:type="dxa"/>
            <w:vMerge w:val="restart"/>
            <w:shd w:val="clear" w:color="auto" w:fill="auto"/>
            <w:textDirection w:val="btLr"/>
            <w:vAlign w:val="center"/>
          </w:tcPr>
          <w:p w:rsidR="002C53CC" w:rsidRPr="00167EE5" w:rsidRDefault="002C53CC" w:rsidP="002C53CC">
            <w:pPr>
              <w:bidi/>
              <w:spacing w:after="0"/>
              <w:ind w:left="113" w:right="113"/>
              <w:jc w:val="center"/>
              <w:rPr>
                <w:rFonts w:hint="cs"/>
                <w:sz w:val="28"/>
                <w:rtl/>
              </w:rPr>
            </w:pPr>
            <w:r w:rsidRPr="00385089">
              <w:rPr>
                <w:rFonts w:hint="cs"/>
                <w:b/>
                <w:bCs/>
                <w:sz w:val="28"/>
                <w:rtl/>
              </w:rPr>
              <w:t>یادگیری سازمانی</w:t>
            </w: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b/>
                <w:bCs/>
                <w:sz w:val="28"/>
                <w:rtl/>
              </w:rPr>
            </w:pPr>
            <w:r w:rsidRPr="00385089">
              <w:rPr>
                <w:rFonts w:hint="cs"/>
                <w:b/>
                <w:bCs/>
                <w:sz w:val="28"/>
                <w:rtl/>
              </w:rPr>
              <w:t>مهارت های شخصی</w:t>
            </w:r>
          </w:p>
        </w:tc>
        <w:tc>
          <w:tcPr>
            <w:tcW w:w="4245" w:type="dxa"/>
            <w:shd w:val="clear" w:color="auto" w:fill="auto"/>
            <w:vAlign w:val="center"/>
          </w:tcPr>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به</w:t>
            </w:r>
            <w:r w:rsidRPr="00385089">
              <w:rPr>
                <w:sz w:val="20"/>
                <w:szCs w:val="20"/>
                <w:rtl/>
              </w:rPr>
              <w:t xml:space="preserve"> </w:t>
            </w:r>
            <w:r w:rsidRPr="00385089">
              <w:rPr>
                <w:rFonts w:hint="cs"/>
                <w:sz w:val="20"/>
                <w:szCs w:val="20"/>
                <w:rtl/>
              </w:rPr>
              <w:t>سوابق</w:t>
            </w:r>
            <w:r w:rsidRPr="00385089">
              <w:rPr>
                <w:sz w:val="20"/>
                <w:szCs w:val="20"/>
                <w:rtl/>
              </w:rPr>
              <w:t xml:space="preserve"> </w:t>
            </w:r>
            <w:r w:rsidRPr="00385089">
              <w:rPr>
                <w:rFonts w:hint="cs"/>
                <w:sz w:val="20"/>
                <w:szCs w:val="20"/>
                <w:rtl/>
              </w:rPr>
              <w:t>تجربی</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مدیریتی</w:t>
            </w:r>
            <w:r w:rsidRPr="00385089">
              <w:rPr>
                <w:sz w:val="20"/>
                <w:szCs w:val="20"/>
                <w:rtl/>
              </w:rPr>
              <w:t xml:space="preserve"> </w:t>
            </w:r>
            <w:r w:rsidRPr="00385089">
              <w:rPr>
                <w:rFonts w:hint="cs"/>
                <w:sz w:val="20"/>
                <w:szCs w:val="20"/>
                <w:rtl/>
              </w:rPr>
              <w:t>افرادی</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جهت</w:t>
            </w:r>
            <w:r w:rsidRPr="00385089">
              <w:rPr>
                <w:sz w:val="20"/>
                <w:szCs w:val="20"/>
                <w:rtl/>
              </w:rPr>
              <w:t xml:space="preserve"> </w:t>
            </w:r>
            <w:r w:rsidRPr="00385089">
              <w:rPr>
                <w:rFonts w:hint="cs"/>
                <w:sz w:val="20"/>
                <w:szCs w:val="20"/>
                <w:rtl/>
              </w:rPr>
              <w:t>انتصاب</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پست</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مدیریتی</w:t>
            </w:r>
            <w:r w:rsidRPr="00385089">
              <w:rPr>
                <w:sz w:val="20"/>
                <w:szCs w:val="20"/>
                <w:rtl/>
              </w:rPr>
              <w:t xml:space="preserve"> </w:t>
            </w:r>
            <w:r w:rsidRPr="00385089">
              <w:rPr>
                <w:rFonts w:hint="cs"/>
                <w:sz w:val="20"/>
                <w:szCs w:val="20"/>
                <w:rtl/>
              </w:rPr>
              <w:t>معرفی</w:t>
            </w:r>
            <w:r w:rsidRPr="00385089">
              <w:rPr>
                <w:sz w:val="20"/>
                <w:szCs w:val="20"/>
                <w:rtl/>
              </w:rPr>
              <w:t xml:space="preserve"> </w:t>
            </w:r>
            <w:r w:rsidRPr="00385089">
              <w:rPr>
                <w:rFonts w:hint="cs"/>
                <w:sz w:val="20"/>
                <w:szCs w:val="20"/>
                <w:rtl/>
              </w:rPr>
              <w:t>می</w:t>
            </w:r>
            <w:r w:rsidRPr="00385089">
              <w:rPr>
                <w:sz w:val="20"/>
                <w:szCs w:val="20"/>
                <w:rtl/>
              </w:rPr>
              <w:t xml:space="preserve"> </w:t>
            </w:r>
            <w:r w:rsidRPr="00385089">
              <w:rPr>
                <w:rFonts w:hint="cs"/>
                <w:sz w:val="20"/>
                <w:szCs w:val="20"/>
                <w:rtl/>
              </w:rPr>
              <w:t>شوند</w:t>
            </w:r>
            <w:r w:rsidRPr="00385089">
              <w:rPr>
                <w:sz w:val="20"/>
                <w:szCs w:val="20"/>
                <w:rtl/>
              </w:rPr>
              <w:t xml:space="preserve"> </w:t>
            </w:r>
            <w:r w:rsidRPr="00385089">
              <w:rPr>
                <w:rFonts w:hint="cs"/>
                <w:sz w:val="20"/>
                <w:szCs w:val="20"/>
                <w:rtl/>
              </w:rPr>
              <w:t>توجه</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بودجه</w:t>
            </w:r>
            <w:r w:rsidRPr="00385089">
              <w:rPr>
                <w:sz w:val="20"/>
                <w:szCs w:val="20"/>
                <w:rtl/>
              </w:rPr>
              <w:t xml:space="preserve"> </w:t>
            </w:r>
            <w:r w:rsidRPr="00385089">
              <w:rPr>
                <w:rFonts w:hint="cs"/>
                <w:sz w:val="20"/>
                <w:szCs w:val="20"/>
                <w:rtl/>
              </w:rPr>
              <w:t>مناسبی</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تربیت</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پرورش</w:t>
            </w:r>
            <w:r w:rsidRPr="00385089">
              <w:rPr>
                <w:sz w:val="20"/>
                <w:szCs w:val="20"/>
                <w:rtl/>
              </w:rPr>
              <w:t xml:space="preserve"> </w:t>
            </w:r>
            <w:r w:rsidRPr="00385089">
              <w:rPr>
                <w:rFonts w:hint="cs"/>
                <w:sz w:val="20"/>
                <w:szCs w:val="20"/>
                <w:rtl/>
              </w:rPr>
              <w:t>افراد</w:t>
            </w:r>
            <w:r w:rsidRPr="00385089">
              <w:rPr>
                <w:sz w:val="20"/>
                <w:szCs w:val="20"/>
                <w:rtl/>
              </w:rPr>
              <w:t xml:space="preserve"> </w:t>
            </w:r>
            <w:r w:rsidRPr="00385089">
              <w:rPr>
                <w:rFonts w:hint="cs"/>
                <w:sz w:val="20"/>
                <w:szCs w:val="20"/>
                <w:rtl/>
              </w:rPr>
              <w:t>مبتکر</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خلاق</w:t>
            </w:r>
            <w:r w:rsidRPr="00385089">
              <w:rPr>
                <w:sz w:val="20"/>
                <w:szCs w:val="20"/>
                <w:rtl/>
              </w:rPr>
              <w:t xml:space="preserve"> </w:t>
            </w:r>
            <w:r w:rsidRPr="00385089">
              <w:rPr>
                <w:rFonts w:hint="cs"/>
                <w:sz w:val="20"/>
                <w:szCs w:val="20"/>
                <w:rtl/>
              </w:rPr>
              <w:t>در</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تخصیص</w:t>
            </w:r>
            <w:r w:rsidRPr="00385089">
              <w:rPr>
                <w:sz w:val="20"/>
                <w:szCs w:val="20"/>
                <w:rtl/>
              </w:rPr>
              <w:t xml:space="preserve"> </w:t>
            </w:r>
            <w:r w:rsidRPr="00385089">
              <w:rPr>
                <w:rFonts w:hint="cs"/>
                <w:sz w:val="20"/>
                <w:szCs w:val="20"/>
                <w:rtl/>
              </w:rPr>
              <w:t>داده</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از</w:t>
            </w:r>
            <w:r w:rsidRPr="00385089">
              <w:rPr>
                <w:sz w:val="20"/>
                <w:szCs w:val="20"/>
                <w:rtl/>
              </w:rPr>
              <w:t xml:space="preserve"> </w:t>
            </w:r>
            <w:r w:rsidRPr="00385089">
              <w:rPr>
                <w:rFonts w:hint="cs"/>
                <w:sz w:val="20"/>
                <w:szCs w:val="20"/>
                <w:rtl/>
              </w:rPr>
              <w:t>نخبگان</w:t>
            </w:r>
            <w:r w:rsidRPr="00385089">
              <w:rPr>
                <w:sz w:val="20"/>
                <w:szCs w:val="20"/>
                <w:rtl/>
              </w:rPr>
              <w:t xml:space="preserve"> </w:t>
            </w:r>
            <w:r w:rsidRPr="00385089">
              <w:rPr>
                <w:rFonts w:hint="cs"/>
                <w:sz w:val="20"/>
                <w:szCs w:val="20"/>
                <w:rtl/>
              </w:rPr>
              <w:t>بیرون</w:t>
            </w:r>
            <w:r w:rsidRPr="00385089">
              <w:rPr>
                <w:sz w:val="20"/>
                <w:szCs w:val="20"/>
                <w:rtl/>
              </w:rPr>
              <w:t xml:space="preserve"> </w:t>
            </w:r>
            <w:r w:rsidRPr="00385089">
              <w:rPr>
                <w:rFonts w:hint="cs"/>
                <w:sz w:val="20"/>
                <w:szCs w:val="20"/>
                <w:rtl/>
              </w:rPr>
              <w:t>از</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آموزش</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دعوت</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عمل</w:t>
            </w:r>
            <w:r w:rsidRPr="00385089">
              <w:rPr>
                <w:sz w:val="20"/>
                <w:szCs w:val="20"/>
                <w:rtl/>
              </w:rPr>
              <w:t xml:space="preserve"> </w:t>
            </w:r>
            <w:r w:rsidRPr="00385089">
              <w:rPr>
                <w:rFonts w:hint="cs"/>
                <w:sz w:val="20"/>
                <w:szCs w:val="20"/>
                <w:rtl/>
              </w:rPr>
              <w:t>آید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مدیران</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از</w:t>
            </w:r>
            <w:r w:rsidRPr="00385089">
              <w:rPr>
                <w:sz w:val="20"/>
                <w:szCs w:val="20"/>
                <w:rtl/>
              </w:rPr>
              <w:t xml:space="preserve"> </w:t>
            </w:r>
            <w:r w:rsidRPr="00385089">
              <w:rPr>
                <w:rFonts w:hint="cs"/>
                <w:sz w:val="20"/>
                <w:szCs w:val="20"/>
                <w:rtl/>
              </w:rPr>
              <w:t>استقرار</w:t>
            </w:r>
            <w:r w:rsidRPr="00385089">
              <w:rPr>
                <w:sz w:val="20"/>
                <w:szCs w:val="20"/>
                <w:rtl/>
              </w:rPr>
              <w:t xml:space="preserve"> </w:t>
            </w:r>
            <w:r w:rsidRPr="00385089">
              <w:rPr>
                <w:rFonts w:hint="cs"/>
                <w:sz w:val="20"/>
                <w:szCs w:val="20"/>
                <w:rtl/>
              </w:rPr>
              <w:t>نظام</w:t>
            </w:r>
            <w:r w:rsidRPr="00385089">
              <w:rPr>
                <w:sz w:val="20"/>
                <w:szCs w:val="20"/>
                <w:rtl/>
              </w:rPr>
              <w:t xml:space="preserve"> </w:t>
            </w:r>
            <w:r w:rsidRPr="00385089">
              <w:rPr>
                <w:rFonts w:hint="cs"/>
                <w:sz w:val="20"/>
                <w:szCs w:val="20"/>
                <w:rtl/>
              </w:rPr>
              <w:t>پیشنهادات</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انتقادات</w:t>
            </w:r>
            <w:r w:rsidRPr="00385089">
              <w:rPr>
                <w:sz w:val="20"/>
                <w:szCs w:val="20"/>
                <w:rtl/>
              </w:rPr>
              <w:t xml:space="preserve"> </w:t>
            </w:r>
            <w:r w:rsidRPr="00385089">
              <w:rPr>
                <w:rFonts w:hint="cs"/>
                <w:sz w:val="20"/>
                <w:szCs w:val="20"/>
                <w:rtl/>
              </w:rPr>
              <w:t>استقبال</w:t>
            </w:r>
            <w:r w:rsidRPr="00385089">
              <w:rPr>
                <w:sz w:val="20"/>
                <w:szCs w:val="20"/>
                <w:rtl/>
              </w:rPr>
              <w:t xml:space="preserve"> </w:t>
            </w:r>
            <w:r w:rsidRPr="00385089">
              <w:rPr>
                <w:rFonts w:hint="cs"/>
                <w:sz w:val="20"/>
                <w:szCs w:val="20"/>
                <w:rtl/>
              </w:rPr>
              <w:t>نمایند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برنامه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راهبردی</w:t>
            </w:r>
            <w:r w:rsidRPr="00385089">
              <w:rPr>
                <w:sz w:val="20"/>
                <w:szCs w:val="20"/>
                <w:rtl/>
              </w:rPr>
              <w:t xml:space="preserve"> </w:t>
            </w:r>
            <w:r w:rsidRPr="00385089">
              <w:rPr>
                <w:rFonts w:hint="cs"/>
                <w:sz w:val="20"/>
                <w:szCs w:val="20"/>
                <w:rtl/>
              </w:rPr>
              <w:t>آموزش</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یادگیری</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با</w:t>
            </w:r>
            <w:r w:rsidRPr="00385089">
              <w:rPr>
                <w:sz w:val="20"/>
                <w:szCs w:val="20"/>
                <w:rtl/>
              </w:rPr>
              <w:t xml:space="preserve"> </w:t>
            </w:r>
            <w:r w:rsidRPr="00385089">
              <w:rPr>
                <w:rFonts w:hint="cs"/>
                <w:sz w:val="20"/>
                <w:szCs w:val="20"/>
                <w:rtl/>
              </w:rPr>
              <w:t>استفاده</w:t>
            </w:r>
            <w:r w:rsidRPr="00385089">
              <w:rPr>
                <w:sz w:val="20"/>
                <w:szCs w:val="20"/>
                <w:rtl/>
              </w:rPr>
              <w:t xml:space="preserve"> </w:t>
            </w:r>
            <w:r w:rsidRPr="00385089">
              <w:rPr>
                <w:rFonts w:hint="cs"/>
                <w:sz w:val="20"/>
                <w:szCs w:val="20"/>
                <w:rtl/>
              </w:rPr>
              <w:t>از</w:t>
            </w:r>
            <w:r w:rsidRPr="00385089">
              <w:rPr>
                <w:sz w:val="20"/>
                <w:szCs w:val="20"/>
                <w:rtl/>
              </w:rPr>
              <w:t xml:space="preserve"> </w:t>
            </w:r>
            <w:r w:rsidRPr="00385089">
              <w:rPr>
                <w:rFonts w:hint="cs"/>
                <w:sz w:val="20"/>
                <w:szCs w:val="20"/>
                <w:rtl/>
              </w:rPr>
              <w:t>فنونی</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بیشتر</w:t>
            </w:r>
            <w:r w:rsidRPr="00385089">
              <w:rPr>
                <w:sz w:val="20"/>
                <w:szCs w:val="20"/>
                <w:rtl/>
              </w:rPr>
              <w:t xml:space="preserve"> </w:t>
            </w:r>
            <w:r w:rsidRPr="00385089">
              <w:rPr>
                <w:rFonts w:hint="cs"/>
                <w:sz w:val="20"/>
                <w:szCs w:val="20"/>
                <w:rtl/>
              </w:rPr>
              <w:t>اثربخش</w:t>
            </w:r>
            <w:r w:rsidRPr="00385089">
              <w:rPr>
                <w:sz w:val="20"/>
                <w:szCs w:val="20"/>
                <w:rtl/>
              </w:rPr>
              <w:t xml:space="preserve"> </w:t>
            </w:r>
            <w:r w:rsidRPr="00385089">
              <w:rPr>
                <w:rFonts w:hint="cs"/>
                <w:sz w:val="20"/>
                <w:szCs w:val="20"/>
                <w:rtl/>
              </w:rPr>
              <w:t>است</w:t>
            </w:r>
            <w:r w:rsidRPr="00385089">
              <w:rPr>
                <w:sz w:val="20"/>
                <w:szCs w:val="20"/>
                <w:rtl/>
              </w:rPr>
              <w:t xml:space="preserve"> </w:t>
            </w:r>
            <w:r w:rsidRPr="00385089">
              <w:rPr>
                <w:rFonts w:hint="cs"/>
                <w:sz w:val="20"/>
                <w:szCs w:val="20"/>
                <w:rtl/>
              </w:rPr>
              <w:t>مورد</w:t>
            </w:r>
            <w:r w:rsidRPr="00385089">
              <w:rPr>
                <w:sz w:val="20"/>
                <w:szCs w:val="20"/>
                <w:rtl/>
              </w:rPr>
              <w:t xml:space="preserve"> </w:t>
            </w:r>
            <w:r w:rsidRPr="00385089">
              <w:rPr>
                <w:rFonts w:hint="cs"/>
                <w:sz w:val="20"/>
                <w:szCs w:val="20"/>
                <w:rtl/>
              </w:rPr>
              <w:t>توجه</w:t>
            </w:r>
            <w:r w:rsidRPr="00385089">
              <w:rPr>
                <w:sz w:val="20"/>
                <w:szCs w:val="20"/>
                <w:rtl/>
              </w:rPr>
              <w:t xml:space="preserve"> </w:t>
            </w:r>
            <w:r w:rsidRPr="00385089">
              <w:rPr>
                <w:rFonts w:hint="cs"/>
                <w:sz w:val="20"/>
                <w:szCs w:val="20"/>
                <w:rtl/>
              </w:rPr>
              <w:t>قرار</w:t>
            </w:r>
            <w:r w:rsidRPr="00385089">
              <w:rPr>
                <w:sz w:val="20"/>
                <w:szCs w:val="20"/>
                <w:rtl/>
              </w:rPr>
              <w:t xml:space="preserve"> </w:t>
            </w:r>
            <w:r w:rsidRPr="00385089">
              <w:rPr>
                <w:rFonts w:hint="cs"/>
                <w:sz w:val="20"/>
                <w:szCs w:val="20"/>
                <w:rtl/>
              </w:rPr>
              <w:t>گیرد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چشم</w:t>
            </w:r>
            <w:r w:rsidRPr="00385089">
              <w:rPr>
                <w:sz w:val="20"/>
                <w:szCs w:val="20"/>
                <w:rtl/>
              </w:rPr>
              <w:t xml:space="preserve"> </w:t>
            </w:r>
            <w:r w:rsidRPr="00385089">
              <w:rPr>
                <w:rFonts w:hint="cs"/>
                <w:sz w:val="20"/>
                <w:szCs w:val="20"/>
                <w:rtl/>
              </w:rPr>
              <w:t>انداز</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رسالت</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با</w:t>
            </w:r>
            <w:r w:rsidRPr="00385089">
              <w:rPr>
                <w:sz w:val="20"/>
                <w:szCs w:val="20"/>
                <w:rtl/>
              </w:rPr>
              <w:t xml:space="preserve"> </w:t>
            </w:r>
            <w:r w:rsidRPr="00385089">
              <w:rPr>
                <w:rFonts w:hint="cs"/>
                <w:sz w:val="20"/>
                <w:szCs w:val="20"/>
                <w:rtl/>
              </w:rPr>
              <w:t>توجه</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امکانات،</w:t>
            </w:r>
            <w:r w:rsidRPr="00385089">
              <w:rPr>
                <w:sz w:val="20"/>
                <w:szCs w:val="20"/>
                <w:rtl/>
              </w:rPr>
              <w:t xml:space="preserve"> </w:t>
            </w:r>
            <w:r w:rsidRPr="00385089">
              <w:rPr>
                <w:rFonts w:hint="cs"/>
                <w:sz w:val="20"/>
                <w:szCs w:val="20"/>
                <w:rtl/>
              </w:rPr>
              <w:t>ظرفیت</w:t>
            </w:r>
            <w:r w:rsidRPr="00385089">
              <w:rPr>
                <w:sz w:val="20"/>
                <w:szCs w:val="20"/>
                <w:rtl/>
              </w:rPr>
              <w:t xml:space="preserve"> </w:t>
            </w:r>
            <w:r w:rsidRPr="00385089">
              <w:rPr>
                <w:rFonts w:hint="cs"/>
                <w:sz w:val="20"/>
                <w:szCs w:val="20"/>
                <w:rtl/>
              </w:rPr>
              <w:t>ها</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با</w:t>
            </w:r>
            <w:r w:rsidRPr="00385089">
              <w:rPr>
                <w:sz w:val="20"/>
                <w:szCs w:val="20"/>
                <w:rtl/>
              </w:rPr>
              <w:t xml:space="preserve"> </w:t>
            </w:r>
            <w:r w:rsidRPr="00385089">
              <w:rPr>
                <w:rFonts w:hint="cs"/>
                <w:sz w:val="20"/>
                <w:szCs w:val="20"/>
                <w:rtl/>
              </w:rPr>
              <w:t>توجه</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سند</w:t>
            </w:r>
            <w:r w:rsidRPr="00385089">
              <w:rPr>
                <w:sz w:val="20"/>
                <w:szCs w:val="20"/>
                <w:rtl/>
              </w:rPr>
              <w:t xml:space="preserve"> </w:t>
            </w:r>
            <w:r w:rsidRPr="00385089">
              <w:rPr>
                <w:rFonts w:hint="cs"/>
                <w:sz w:val="20"/>
                <w:szCs w:val="20"/>
                <w:rtl/>
              </w:rPr>
              <w:t>چشم</w:t>
            </w:r>
            <w:r w:rsidRPr="00385089">
              <w:rPr>
                <w:sz w:val="20"/>
                <w:szCs w:val="20"/>
                <w:rtl/>
              </w:rPr>
              <w:t xml:space="preserve"> </w:t>
            </w:r>
            <w:r w:rsidRPr="00385089">
              <w:rPr>
                <w:rFonts w:hint="cs"/>
                <w:sz w:val="20"/>
                <w:szCs w:val="20"/>
                <w:rtl/>
              </w:rPr>
              <w:t>انداز</w:t>
            </w:r>
            <w:r w:rsidRPr="00385089">
              <w:rPr>
                <w:sz w:val="20"/>
                <w:szCs w:val="20"/>
                <w:rtl/>
              </w:rPr>
              <w:t xml:space="preserve"> </w:t>
            </w:r>
            <w:r w:rsidRPr="00385089">
              <w:rPr>
                <w:rFonts w:hint="cs"/>
                <w:sz w:val="20"/>
                <w:szCs w:val="20"/>
                <w:rtl/>
              </w:rPr>
              <w:t>بیست</w:t>
            </w:r>
            <w:r w:rsidRPr="00385089">
              <w:rPr>
                <w:sz w:val="20"/>
                <w:szCs w:val="20"/>
                <w:rtl/>
              </w:rPr>
              <w:t xml:space="preserve"> </w:t>
            </w:r>
            <w:r w:rsidRPr="00385089">
              <w:rPr>
                <w:rFonts w:hint="cs"/>
                <w:sz w:val="20"/>
                <w:szCs w:val="20"/>
                <w:rtl/>
              </w:rPr>
              <w:t>ساله</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برنامه</w:t>
            </w:r>
            <w:r w:rsidRPr="00385089">
              <w:rPr>
                <w:sz w:val="20"/>
                <w:szCs w:val="20"/>
                <w:rtl/>
              </w:rPr>
              <w:t xml:space="preserve"> </w:t>
            </w:r>
            <w:r w:rsidRPr="00385089">
              <w:rPr>
                <w:rFonts w:hint="cs"/>
                <w:sz w:val="20"/>
                <w:szCs w:val="20"/>
                <w:rtl/>
              </w:rPr>
              <w:t>پنجم</w:t>
            </w:r>
            <w:r w:rsidRPr="00385089">
              <w:rPr>
                <w:sz w:val="20"/>
                <w:szCs w:val="20"/>
                <w:rtl/>
              </w:rPr>
              <w:t xml:space="preserve"> </w:t>
            </w:r>
            <w:r w:rsidRPr="00385089">
              <w:rPr>
                <w:rFonts w:hint="cs"/>
                <w:sz w:val="20"/>
                <w:szCs w:val="20"/>
                <w:rtl/>
              </w:rPr>
              <w:t>توسعه</w:t>
            </w:r>
            <w:r w:rsidRPr="00385089">
              <w:rPr>
                <w:sz w:val="20"/>
                <w:szCs w:val="20"/>
                <w:rtl/>
              </w:rPr>
              <w:t xml:space="preserve"> </w:t>
            </w:r>
            <w:r w:rsidRPr="00385089">
              <w:rPr>
                <w:rFonts w:hint="cs"/>
                <w:sz w:val="20"/>
                <w:szCs w:val="20"/>
                <w:rtl/>
              </w:rPr>
              <w:t>تدوین</w:t>
            </w:r>
            <w:r w:rsidRPr="00385089">
              <w:rPr>
                <w:sz w:val="20"/>
                <w:szCs w:val="20"/>
                <w:rtl/>
              </w:rPr>
              <w:t xml:space="preserve"> </w:t>
            </w:r>
            <w:r w:rsidRPr="00385089">
              <w:rPr>
                <w:rFonts w:hint="cs"/>
                <w:sz w:val="20"/>
                <w:szCs w:val="20"/>
                <w:rtl/>
              </w:rPr>
              <w:t>شود</w:t>
            </w:r>
            <w:r w:rsidRPr="00385089">
              <w:rPr>
                <w:sz w:val="20"/>
                <w:szCs w:val="20"/>
                <w:rtl/>
              </w:rPr>
              <w:t>.</w:t>
            </w:r>
          </w:p>
          <w:p w:rsidR="002C53CC" w:rsidRPr="00167EE5" w:rsidRDefault="002C53CC" w:rsidP="002C53CC">
            <w:pPr>
              <w:numPr>
                <w:ilvl w:val="0"/>
                <w:numId w:val="41"/>
              </w:numPr>
              <w:tabs>
                <w:tab w:val="right" w:pos="317"/>
              </w:tabs>
              <w:bidi/>
              <w:spacing w:after="0"/>
              <w:ind w:left="0" w:firstLine="0"/>
              <w:jc w:val="both"/>
              <w:rPr>
                <w:rFonts w:hint="cs"/>
                <w:sz w:val="20"/>
                <w:szCs w:val="20"/>
                <w:rtl/>
              </w:rPr>
            </w:pPr>
            <w:r w:rsidRPr="00385089">
              <w:rPr>
                <w:rFonts w:hint="cs"/>
                <w:sz w:val="20"/>
                <w:szCs w:val="20"/>
                <w:rtl/>
              </w:rPr>
              <w:t>مدیران</w:t>
            </w:r>
            <w:r w:rsidRPr="00385089">
              <w:rPr>
                <w:sz w:val="20"/>
                <w:szCs w:val="20"/>
                <w:rtl/>
              </w:rPr>
              <w:t xml:space="preserve"> </w:t>
            </w:r>
            <w:r w:rsidRPr="00385089">
              <w:rPr>
                <w:rFonts w:hint="cs"/>
                <w:sz w:val="20"/>
                <w:szCs w:val="20"/>
                <w:rtl/>
              </w:rPr>
              <w:t>ارشد</w:t>
            </w:r>
            <w:r w:rsidRPr="00385089">
              <w:rPr>
                <w:sz w:val="20"/>
                <w:szCs w:val="20"/>
                <w:rtl/>
              </w:rPr>
              <w:t xml:space="preserve"> </w:t>
            </w:r>
            <w:r w:rsidRPr="00385089">
              <w:rPr>
                <w:rFonts w:hint="cs"/>
                <w:sz w:val="20"/>
                <w:szCs w:val="20"/>
                <w:rtl/>
              </w:rPr>
              <w:t>بر</w:t>
            </w:r>
            <w:r w:rsidRPr="00385089">
              <w:rPr>
                <w:sz w:val="20"/>
                <w:szCs w:val="20"/>
                <w:rtl/>
              </w:rPr>
              <w:t xml:space="preserve"> </w:t>
            </w:r>
            <w:r w:rsidRPr="00385089">
              <w:rPr>
                <w:rFonts w:hint="cs"/>
                <w:sz w:val="20"/>
                <w:szCs w:val="20"/>
                <w:rtl/>
              </w:rPr>
              <w:t>تحقق</w:t>
            </w:r>
            <w:r w:rsidRPr="00385089">
              <w:rPr>
                <w:sz w:val="20"/>
                <w:szCs w:val="20"/>
                <w:rtl/>
              </w:rPr>
              <w:t xml:space="preserve"> </w:t>
            </w:r>
            <w:r w:rsidRPr="00385089">
              <w:rPr>
                <w:rFonts w:hint="cs"/>
                <w:sz w:val="20"/>
                <w:szCs w:val="20"/>
                <w:rtl/>
              </w:rPr>
              <w:t>راهبردهای</w:t>
            </w:r>
            <w:r w:rsidRPr="00385089">
              <w:rPr>
                <w:sz w:val="20"/>
                <w:szCs w:val="20"/>
                <w:rtl/>
              </w:rPr>
              <w:t xml:space="preserve"> </w:t>
            </w:r>
            <w:r w:rsidRPr="00385089">
              <w:rPr>
                <w:rFonts w:hint="cs"/>
                <w:sz w:val="20"/>
                <w:szCs w:val="20"/>
                <w:rtl/>
              </w:rPr>
              <w:t>مربوط</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واحدهای</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نظارت</w:t>
            </w:r>
            <w:r w:rsidRPr="00385089">
              <w:rPr>
                <w:sz w:val="20"/>
                <w:szCs w:val="20"/>
                <w:rtl/>
              </w:rPr>
              <w:t xml:space="preserve"> </w:t>
            </w:r>
            <w:r w:rsidRPr="00385089">
              <w:rPr>
                <w:rFonts w:hint="cs"/>
                <w:sz w:val="20"/>
                <w:szCs w:val="20"/>
                <w:rtl/>
              </w:rPr>
              <w:t>مستمری</w:t>
            </w:r>
            <w:r w:rsidRPr="00385089">
              <w:rPr>
                <w:sz w:val="20"/>
                <w:szCs w:val="20"/>
                <w:rtl/>
              </w:rPr>
              <w:t xml:space="preserve"> </w:t>
            </w:r>
            <w:r w:rsidRPr="00385089">
              <w:rPr>
                <w:rFonts w:hint="cs"/>
                <w:sz w:val="20"/>
                <w:szCs w:val="20"/>
                <w:rtl/>
              </w:rPr>
              <w:t>داشته</w:t>
            </w:r>
            <w:r w:rsidRPr="00385089">
              <w:rPr>
                <w:sz w:val="20"/>
                <w:szCs w:val="20"/>
                <w:rtl/>
              </w:rPr>
              <w:t xml:space="preserve"> </w:t>
            </w:r>
            <w:r w:rsidRPr="00385089">
              <w:rPr>
                <w:rFonts w:hint="cs"/>
                <w:sz w:val="20"/>
                <w:szCs w:val="20"/>
                <w:rtl/>
              </w:rPr>
              <w:t>باشند</w:t>
            </w:r>
            <w:r w:rsidRPr="00385089">
              <w:rPr>
                <w:sz w:val="20"/>
                <w:szCs w:val="20"/>
                <w:rtl/>
              </w:rPr>
              <w:t>.</w:t>
            </w:r>
          </w:p>
        </w:tc>
        <w:tc>
          <w:tcPr>
            <w:tcW w:w="2073" w:type="dxa"/>
            <w:vAlign w:val="center"/>
          </w:tcPr>
          <w:p w:rsidR="002C53CC" w:rsidRPr="00167EE5" w:rsidRDefault="002C53CC" w:rsidP="002C53CC">
            <w:pPr>
              <w:numPr>
                <w:ilvl w:val="0"/>
                <w:numId w:val="41"/>
              </w:numPr>
              <w:tabs>
                <w:tab w:val="right" w:pos="317"/>
              </w:tabs>
              <w:bidi/>
              <w:spacing w:after="0"/>
              <w:ind w:left="0" w:firstLine="0"/>
              <w:jc w:val="center"/>
              <w:rPr>
                <w:rFonts w:hint="cs"/>
                <w:sz w:val="20"/>
                <w:szCs w:val="20"/>
                <w:rtl/>
              </w:rPr>
            </w:pPr>
            <w:r w:rsidRPr="00385089">
              <w:rPr>
                <w:rFonts w:hint="cs"/>
                <w:sz w:val="20"/>
                <w:szCs w:val="20"/>
                <w:rtl/>
              </w:rPr>
              <w:t>سنگه (1990)</w:t>
            </w:r>
          </w:p>
        </w:tc>
      </w:tr>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Pr>
                <w:rFonts w:hint="cs"/>
                <w:sz w:val="24"/>
                <w:szCs w:val="24"/>
                <w:rtl/>
              </w:rPr>
              <w:t>8</w:t>
            </w:r>
          </w:p>
        </w:tc>
        <w:tc>
          <w:tcPr>
            <w:tcW w:w="956" w:type="dxa"/>
            <w:vMerge/>
            <w:shd w:val="clear" w:color="auto" w:fill="auto"/>
            <w:textDirection w:val="btLr"/>
            <w:vAlign w:val="center"/>
          </w:tcPr>
          <w:p w:rsidR="002C53CC" w:rsidRPr="00167EE5" w:rsidRDefault="002C53CC" w:rsidP="002C53CC">
            <w:pPr>
              <w:bidi/>
              <w:spacing w:after="0"/>
              <w:ind w:left="113" w:right="113"/>
              <w:jc w:val="center"/>
              <w:rPr>
                <w:rFonts w:hint="cs"/>
                <w:sz w:val="28"/>
                <w:rtl/>
              </w:rPr>
            </w:pP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b/>
                <w:bCs/>
                <w:sz w:val="28"/>
                <w:rtl/>
              </w:rPr>
            </w:pPr>
            <w:r w:rsidRPr="00385089">
              <w:rPr>
                <w:rFonts w:hint="cs"/>
                <w:b/>
                <w:bCs/>
                <w:sz w:val="28"/>
                <w:rtl/>
              </w:rPr>
              <w:t>الگوی ذهنی</w:t>
            </w:r>
          </w:p>
        </w:tc>
        <w:tc>
          <w:tcPr>
            <w:tcW w:w="4245" w:type="dxa"/>
            <w:shd w:val="clear" w:color="auto" w:fill="auto"/>
            <w:vAlign w:val="center"/>
          </w:tcPr>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مدیران</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محیط</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را</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اظهارات</w:t>
            </w:r>
            <w:r w:rsidRPr="00385089">
              <w:rPr>
                <w:sz w:val="20"/>
                <w:szCs w:val="20"/>
                <w:rtl/>
              </w:rPr>
              <w:t xml:space="preserve"> </w:t>
            </w:r>
            <w:r w:rsidRPr="00385089">
              <w:rPr>
                <w:rFonts w:hint="cs"/>
                <w:sz w:val="20"/>
                <w:szCs w:val="20"/>
                <w:rtl/>
              </w:rPr>
              <w:t>صادقانه</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آزادانه</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درباره</w:t>
            </w:r>
            <w:r w:rsidRPr="00385089">
              <w:rPr>
                <w:sz w:val="20"/>
                <w:szCs w:val="20"/>
                <w:rtl/>
              </w:rPr>
              <w:t xml:space="preserve"> </w:t>
            </w:r>
            <w:r w:rsidRPr="00385089">
              <w:rPr>
                <w:rFonts w:hint="cs"/>
                <w:sz w:val="20"/>
                <w:szCs w:val="20"/>
                <w:rtl/>
              </w:rPr>
              <w:t>مسائل</w:t>
            </w:r>
            <w:r w:rsidRPr="00385089">
              <w:rPr>
                <w:sz w:val="20"/>
                <w:szCs w:val="20"/>
                <w:rtl/>
              </w:rPr>
              <w:t xml:space="preserve"> </w:t>
            </w:r>
            <w:r w:rsidRPr="00385089">
              <w:rPr>
                <w:rFonts w:hint="cs"/>
                <w:sz w:val="20"/>
                <w:szCs w:val="20"/>
                <w:rtl/>
              </w:rPr>
              <w:t>کاری</w:t>
            </w:r>
            <w:r w:rsidRPr="00385089">
              <w:rPr>
                <w:sz w:val="20"/>
                <w:szCs w:val="20"/>
                <w:rtl/>
              </w:rPr>
              <w:t xml:space="preserve"> </w:t>
            </w:r>
            <w:r w:rsidRPr="00385089">
              <w:rPr>
                <w:rFonts w:hint="cs"/>
                <w:sz w:val="20"/>
                <w:szCs w:val="20"/>
                <w:rtl/>
              </w:rPr>
              <w:t>فراهم</w:t>
            </w:r>
            <w:r w:rsidRPr="00385089">
              <w:rPr>
                <w:sz w:val="20"/>
                <w:szCs w:val="20"/>
                <w:rtl/>
              </w:rPr>
              <w:t xml:space="preserve"> </w:t>
            </w:r>
            <w:r w:rsidRPr="00385089">
              <w:rPr>
                <w:rFonts w:hint="cs"/>
                <w:sz w:val="20"/>
                <w:szCs w:val="20"/>
                <w:rtl/>
              </w:rPr>
              <w:t>نمایند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مدیران</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امکان</w:t>
            </w:r>
            <w:r w:rsidRPr="00385089">
              <w:rPr>
                <w:sz w:val="20"/>
                <w:szCs w:val="20"/>
                <w:rtl/>
              </w:rPr>
              <w:t xml:space="preserve"> </w:t>
            </w:r>
            <w:r w:rsidRPr="00385089">
              <w:rPr>
                <w:rFonts w:hint="cs"/>
                <w:sz w:val="20"/>
                <w:szCs w:val="20"/>
                <w:rtl/>
              </w:rPr>
              <w:t>پیاده</w:t>
            </w:r>
            <w:r w:rsidRPr="00385089">
              <w:rPr>
                <w:sz w:val="20"/>
                <w:szCs w:val="20"/>
                <w:rtl/>
              </w:rPr>
              <w:t xml:space="preserve"> </w:t>
            </w:r>
            <w:r w:rsidRPr="00385089">
              <w:rPr>
                <w:rFonts w:hint="cs"/>
                <w:sz w:val="20"/>
                <w:szCs w:val="20"/>
                <w:rtl/>
              </w:rPr>
              <w:t>سازی</w:t>
            </w:r>
            <w:r w:rsidRPr="00385089">
              <w:rPr>
                <w:sz w:val="20"/>
                <w:szCs w:val="20"/>
                <w:rtl/>
              </w:rPr>
              <w:t xml:space="preserve"> </w:t>
            </w:r>
            <w:r w:rsidRPr="00385089">
              <w:rPr>
                <w:rFonts w:hint="cs"/>
                <w:sz w:val="20"/>
                <w:szCs w:val="20"/>
                <w:rtl/>
              </w:rPr>
              <w:t>پیشنهادها</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ایده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مناسب</w:t>
            </w:r>
            <w:r w:rsidRPr="00385089">
              <w:rPr>
                <w:sz w:val="20"/>
                <w:szCs w:val="20"/>
                <w:rtl/>
              </w:rPr>
              <w:t xml:space="preserve"> </w:t>
            </w:r>
            <w:r w:rsidRPr="00385089">
              <w:rPr>
                <w:rFonts w:hint="cs"/>
                <w:sz w:val="20"/>
                <w:szCs w:val="20"/>
                <w:rtl/>
              </w:rPr>
              <w:t>را</w:t>
            </w:r>
            <w:r w:rsidRPr="00385089">
              <w:rPr>
                <w:sz w:val="20"/>
                <w:szCs w:val="20"/>
                <w:rtl/>
              </w:rPr>
              <w:t xml:space="preserve"> </w:t>
            </w:r>
            <w:r w:rsidRPr="00385089">
              <w:rPr>
                <w:rFonts w:hint="cs"/>
                <w:sz w:val="20"/>
                <w:szCs w:val="20"/>
                <w:rtl/>
              </w:rPr>
              <w:t>فراهم</w:t>
            </w:r>
            <w:r w:rsidRPr="00385089">
              <w:rPr>
                <w:sz w:val="20"/>
                <w:szCs w:val="20"/>
                <w:rtl/>
              </w:rPr>
              <w:t xml:space="preserve"> </w:t>
            </w:r>
            <w:r w:rsidRPr="00385089">
              <w:rPr>
                <w:rFonts w:hint="cs"/>
                <w:sz w:val="20"/>
                <w:szCs w:val="20"/>
                <w:rtl/>
              </w:rPr>
              <w:t>سازند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مدیران</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محیط</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را</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گونه</w:t>
            </w:r>
            <w:r w:rsidRPr="00385089">
              <w:rPr>
                <w:sz w:val="20"/>
                <w:szCs w:val="20"/>
                <w:rtl/>
              </w:rPr>
              <w:t xml:space="preserve"> </w:t>
            </w:r>
            <w:r w:rsidRPr="00385089">
              <w:rPr>
                <w:rFonts w:hint="cs"/>
                <w:sz w:val="20"/>
                <w:szCs w:val="20"/>
                <w:rtl/>
              </w:rPr>
              <w:t>ای</w:t>
            </w:r>
            <w:r w:rsidRPr="00385089">
              <w:rPr>
                <w:sz w:val="20"/>
                <w:szCs w:val="20"/>
                <w:rtl/>
              </w:rPr>
              <w:t xml:space="preserve"> </w:t>
            </w:r>
            <w:r w:rsidRPr="00385089">
              <w:rPr>
                <w:rFonts w:hint="cs"/>
                <w:sz w:val="20"/>
                <w:szCs w:val="20"/>
                <w:rtl/>
              </w:rPr>
              <w:t>شکل</w:t>
            </w:r>
            <w:r w:rsidRPr="00385089">
              <w:rPr>
                <w:sz w:val="20"/>
                <w:szCs w:val="20"/>
                <w:rtl/>
              </w:rPr>
              <w:t xml:space="preserve"> </w:t>
            </w:r>
            <w:r w:rsidRPr="00385089">
              <w:rPr>
                <w:rFonts w:hint="cs"/>
                <w:sz w:val="20"/>
                <w:szCs w:val="20"/>
                <w:rtl/>
              </w:rPr>
              <w:t>دهند</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امکان</w:t>
            </w:r>
            <w:r w:rsidRPr="00385089">
              <w:rPr>
                <w:sz w:val="20"/>
                <w:szCs w:val="20"/>
                <w:rtl/>
              </w:rPr>
              <w:t xml:space="preserve"> </w:t>
            </w:r>
            <w:r w:rsidRPr="00385089">
              <w:rPr>
                <w:rFonts w:hint="cs"/>
                <w:sz w:val="20"/>
                <w:szCs w:val="20"/>
                <w:rtl/>
              </w:rPr>
              <w:t>ابراز</w:t>
            </w:r>
            <w:r w:rsidRPr="00385089">
              <w:rPr>
                <w:sz w:val="20"/>
                <w:szCs w:val="20"/>
                <w:rtl/>
              </w:rPr>
              <w:t xml:space="preserve"> </w:t>
            </w:r>
            <w:r w:rsidRPr="00385089">
              <w:rPr>
                <w:rFonts w:hint="cs"/>
                <w:sz w:val="20"/>
                <w:szCs w:val="20"/>
                <w:rtl/>
              </w:rPr>
              <w:t>افکار</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عقاید</w:t>
            </w:r>
            <w:r w:rsidRPr="00385089">
              <w:rPr>
                <w:sz w:val="20"/>
                <w:szCs w:val="20"/>
                <w:rtl/>
              </w:rPr>
              <w:t xml:space="preserve"> </w:t>
            </w:r>
            <w:r w:rsidRPr="00385089">
              <w:rPr>
                <w:rFonts w:hint="cs"/>
                <w:sz w:val="20"/>
                <w:szCs w:val="20"/>
                <w:rtl/>
              </w:rPr>
              <w:t>مختلف</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سازنده</w:t>
            </w:r>
            <w:r w:rsidRPr="00385089">
              <w:rPr>
                <w:sz w:val="20"/>
                <w:szCs w:val="20"/>
                <w:rtl/>
              </w:rPr>
              <w:t xml:space="preserve"> </w:t>
            </w:r>
            <w:r w:rsidRPr="00385089">
              <w:rPr>
                <w:rFonts w:hint="cs"/>
                <w:sz w:val="20"/>
                <w:szCs w:val="20"/>
                <w:rtl/>
              </w:rPr>
              <w:t>فراهم</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جلساتی</w:t>
            </w:r>
            <w:r w:rsidRPr="00385089">
              <w:rPr>
                <w:sz w:val="20"/>
                <w:szCs w:val="20"/>
                <w:rtl/>
              </w:rPr>
              <w:t xml:space="preserve"> </w:t>
            </w:r>
            <w:r w:rsidRPr="00385089">
              <w:rPr>
                <w:rFonts w:hint="cs"/>
                <w:sz w:val="20"/>
                <w:szCs w:val="20"/>
                <w:rtl/>
              </w:rPr>
              <w:t>با</w:t>
            </w:r>
            <w:r w:rsidRPr="00385089">
              <w:rPr>
                <w:sz w:val="20"/>
                <w:szCs w:val="20"/>
                <w:rtl/>
              </w:rPr>
              <w:t xml:space="preserve"> </w:t>
            </w:r>
            <w:r w:rsidRPr="00385089">
              <w:rPr>
                <w:rFonts w:hint="cs"/>
                <w:sz w:val="20"/>
                <w:szCs w:val="20"/>
                <w:rtl/>
              </w:rPr>
              <w:t>حضور</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بخش</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مختلف</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بحث</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تبادل</w:t>
            </w:r>
            <w:r w:rsidRPr="00385089">
              <w:rPr>
                <w:sz w:val="20"/>
                <w:szCs w:val="20"/>
                <w:rtl/>
              </w:rPr>
              <w:t xml:space="preserve"> </w:t>
            </w:r>
            <w:r w:rsidRPr="00385089">
              <w:rPr>
                <w:rFonts w:hint="cs"/>
                <w:sz w:val="20"/>
                <w:szCs w:val="20"/>
                <w:rtl/>
              </w:rPr>
              <w:t>نظر</w:t>
            </w:r>
            <w:r w:rsidRPr="00385089">
              <w:rPr>
                <w:sz w:val="20"/>
                <w:szCs w:val="20"/>
                <w:rtl/>
              </w:rPr>
              <w:t xml:space="preserve"> </w:t>
            </w:r>
            <w:r w:rsidRPr="00385089">
              <w:rPr>
                <w:rFonts w:hint="cs"/>
                <w:sz w:val="20"/>
                <w:szCs w:val="20"/>
                <w:rtl/>
              </w:rPr>
              <w:t>در</w:t>
            </w:r>
            <w:r w:rsidRPr="00385089">
              <w:rPr>
                <w:sz w:val="20"/>
                <w:szCs w:val="20"/>
                <w:rtl/>
              </w:rPr>
              <w:t xml:space="preserve"> </w:t>
            </w:r>
            <w:r w:rsidRPr="00385089">
              <w:rPr>
                <w:rFonts w:hint="cs"/>
                <w:sz w:val="20"/>
                <w:szCs w:val="20"/>
                <w:rtl/>
              </w:rPr>
              <w:t>خصوص</w:t>
            </w:r>
            <w:r w:rsidRPr="00385089">
              <w:rPr>
                <w:sz w:val="20"/>
                <w:szCs w:val="20"/>
                <w:rtl/>
              </w:rPr>
              <w:t xml:space="preserve"> </w:t>
            </w:r>
            <w:r w:rsidRPr="00385089">
              <w:rPr>
                <w:rFonts w:hint="cs"/>
                <w:sz w:val="20"/>
                <w:szCs w:val="20"/>
                <w:rtl/>
              </w:rPr>
              <w:t>موضوعات</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تشکیل</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کارکنان</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تبادل</w:t>
            </w:r>
            <w:r w:rsidRPr="00385089">
              <w:rPr>
                <w:sz w:val="20"/>
                <w:szCs w:val="20"/>
                <w:rtl/>
              </w:rPr>
              <w:t xml:space="preserve"> </w:t>
            </w:r>
            <w:r w:rsidRPr="00385089">
              <w:rPr>
                <w:rFonts w:hint="cs"/>
                <w:sz w:val="20"/>
                <w:szCs w:val="20"/>
                <w:rtl/>
              </w:rPr>
              <w:t>تجربیات</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اطلاعات</w:t>
            </w:r>
            <w:r w:rsidRPr="00385089">
              <w:rPr>
                <w:sz w:val="20"/>
                <w:szCs w:val="20"/>
                <w:rtl/>
              </w:rPr>
              <w:t xml:space="preserve"> </w:t>
            </w:r>
            <w:r w:rsidRPr="00385089">
              <w:rPr>
                <w:rFonts w:hint="cs"/>
                <w:sz w:val="20"/>
                <w:szCs w:val="20"/>
                <w:rtl/>
              </w:rPr>
              <w:t>از</w:t>
            </w:r>
            <w:r w:rsidRPr="00385089">
              <w:rPr>
                <w:sz w:val="20"/>
                <w:szCs w:val="20"/>
                <w:rtl/>
              </w:rPr>
              <w:t xml:space="preserve"> </w:t>
            </w:r>
            <w:r w:rsidRPr="00385089">
              <w:rPr>
                <w:rFonts w:hint="cs"/>
                <w:sz w:val="20"/>
                <w:szCs w:val="20"/>
                <w:rtl/>
              </w:rPr>
              <w:t>طریق</w:t>
            </w:r>
            <w:r w:rsidRPr="00385089">
              <w:rPr>
                <w:sz w:val="20"/>
                <w:szCs w:val="20"/>
                <w:rtl/>
              </w:rPr>
              <w:t xml:space="preserve"> </w:t>
            </w:r>
            <w:r w:rsidRPr="00385089">
              <w:rPr>
                <w:rFonts w:hint="cs"/>
                <w:sz w:val="20"/>
                <w:szCs w:val="20"/>
                <w:rtl/>
              </w:rPr>
              <w:t>امتیازات</w:t>
            </w:r>
            <w:r w:rsidRPr="00385089">
              <w:rPr>
                <w:sz w:val="20"/>
                <w:szCs w:val="20"/>
                <w:rtl/>
              </w:rPr>
              <w:t xml:space="preserve"> </w:t>
            </w:r>
            <w:r w:rsidRPr="00385089">
              <w:rPr>
                <w:rFonts w:hint="cs"/>
                <w:sz w:val="20"/>
                <w:szCs w:val="20"/>
                <w:rtl/>
              </w:rPr>
              <w:t>ویژه</w:t>
            </w:r>
            <w:r w:rsidRPr="00385089">
              <w:rPr>
                <w:sz w:val="20"/>
                <w:szCs w:val="20"/>
                <w:rtl/>
              </w:rPr>
              <w:t xml:space="preserve"> </w:t>
            </w:r>
            <w:r w:rsidRPr="00385089">
              <w:rPr>
                <w:rFonts w:hint="cs"/>
                <w:sz w:val="20"/>
                <w:szCs w:val="20"/>
                <w:rtl/>
              </w:rPr>
              <w:t>همچون</w:t>
            </w:r>
            <w:r w:rsidRPr="00385089">
              <w:rPr>
                <w:sz w:val="20"/>
                <w:szCs w:val="20"/>
                <w:rtl/>
              </w:rPr>
              <w:t xml:space="preserve"> </w:t>
            </w:r>
            <w:r w:rsidRPr="00385089">
              <w:rPr>
                <w:rFonts w:hint="cs"/>
                <w:sz w:val="20"/>
                <w:szCs w:val="20"/>
                <w:rtl/>
              </w:rPr>
              <w:t>پاداش،</w:t>
            </w:r>
            <w:r w:rsidRPr="00385089">
              <w:rPr>
                <w:sz w:val="20"/>
                <w:szCs w:val="20"/>
                <w:rtl/>
              </w:rPr>
              <w:t xml:space="preserve"> </w:t>
            </w:r>
            <w:r w:rsidRPr="00385089">
              <w:rPr>
                <w:rFonts w:hint="cs"/>
                <w:sz w:val="20"/>
                <w:szCs w:val="20"/>
                <w:rtl/>
              </w:rPr>
              <w:t>ارتقاء</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افزایش</w:t>
            </w:r>
            <w:r w:rsidRPr="00385089">
              <w:rPr>
                <w:sz w:val="20"/>
                <w:szCs w:val="20"/>
                <w:rtl/>
              </w:rPr>
              <w:t xml:space="preserve"> </w:t>
            </w:r>
            <w:r w:rsidRPr="00385089">
              <w:rPr>
                <w:rFonts w:hint="cs"/>
                <w:sz w:val="20"/>
                <w:szCs w:val="20"/>
                <w:rtl/>
              </w:rPr>
              <w:t>دامنه</w:t>
            </w:r>
            <w:r w:rsidRPr="00385089">
              <w:rPr>
                <w:sz w:val="20"/>
                <w:szCs w:val="20"/>
                <w:rtl/>
              </w:rPr>
              <w:t xml:space="preserve"> </w:t>
            </w:r>
            <w:r w:rsidRPr="00385089">
              <w:rPr>
                <w:rFonts w:hint="cs"/>
                <w:sz w:val="20"/>
                <w:szCs w:val="20"/>
                <w:rtl/>
              </w:rPr>
              <w:t>مسئولیت</w:t>
            </w:r>
            <w:r w:rsidRPr="00385089">
              <w:rPr>
                <w:sz w:val="20"/>
                <w:szCs w:val="20"/>
                <w:rtl/>
              </w:rPr>
              <w:t xml:space="preserve"> </w:t>
            </w:r>
            <w:r w:rsidRPr="00385089">
              <w:rPr>
                <w:rFonts w:hint="cs"/>
                <w:sz w:val="20"/>
                <w:szCs w:val="20"/>
                <w:rtl/>
              </w:rPr>
              <w:t>ها</w:t>
            </w:r>
            <w:r w:rsidRPr="00385089">
              <w:rPr>
                <w:sz w:val="20"/>
                <w:szCs w:val="20"/>
                <w:rtl/>
              </w:rPr>
              <w:t xml:space="preserve"> </w:t>
            </w:r>
            <w:r w:rsidRPr="00385089">
              <w:rPr>
                <w:rFonts w:hint="cs"/>
                <w:sz w:val="20"/>
                <w:szCs w:val="20"/>
                <w:rtl/>
              </w:rPr>
              <w:t>ترغیب</w:t>
            </w:r>
            <w:r w:rsidRPr="00385089">
              <w:rPr>
                <w:sz w:val="20"/>
                <w:szCs w:val="20"/>
                <w:rtl/>
              </w:rPr>
              <w:t xml:space="preserve"> </w:t>
            </w:r>
            <w:r w:rsidRPr="00385089">
              <w:rPr>
                <w:rFonts w:hint="cs"/>
                <w:sz w:val="20"/>
                <w:szCs w:val="20"/>
                <w:rtl/>
              </w:rPr>
              <w:t>شوند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جلسات</w:t>
            </w:r>
            <w:r w:rsidRPr="00385089">
              <w:rPr>
                <w:sz w:val="20"/>
                <w:szCs w:val="20"/>
                <w:rtl/>
              </w:rPr>
              <w:t xml:space="preserve"> </w:t>
            </w:r>
            <w:r w:rsidRPr="00385089">
              <w:rPr>
                <w:rFonts w:hint="cs"/>
                <w:sz w:val="20"/>
                <w:szCs w:val="20"/>
                <w:rtl/>
              </w:rPr>
              <w:t>تبادل</w:t>
            </w:r>
            <w:r w:rsidRPr="00385089">
              <w:rPr>
                <w:sz w:val="20"/>
                <w:szCs w:val="20"/>
                <w:rtl/>
              </w:rPr>
              <w:t xml:space="preserve"> </w:t>
            </w:r>
            <w:r w:rsidRPr="00385089">
              <w:rPr>
                <w:rFonts w:hint="cs"/>
                <w:sz w:val="20"/>
                <w:szCs w:val="20"/>
                <w:rtl/>
              </w:rPr>
              <w:t>نظر</w:t>
            </w:r>
            <w:r w:rsidRPr="00385089">
              <w:rPr>
                <w:sz w:val="20"/>
                <w:szCs w:val="20"/>
                <w:rtl/>
              </w:rPr>
              <w:t xml:space="preserve"> </w:t>
            </w:r>
            <w:r w:rsidRPr="00385089">
              <w:rPr>
                <w:rFonts w:hint="cs"/>
                <w:sz w:val="20"/>
                <w:szCs w:val="20"/>
                <w:rtl/>
              </w:rPr>
              <w:t>با</w:t>
            </w:r>
            <w:r w:rsidRPr="00385089">
              <w:rPr>
                <w:sz w:val="20"/>
                <w:szCs w:val="20"/>
                <w:rtl/>
              </w:rPr>
              <w:t xml:space="preserve"> </w:t>
            </w:r>
            <w:r w:rsidRPr="00385089">
              <w:rPr>
                <w:rFonts w:hint="cs"/>
                <w:sz w:val="20"/>
                <w:szCs w:val="20"/>
                <w:rtl/>
              </w:rPr>
              <w:t>سخنرانی</w:t>
            </w:r>
            <w:r w:rsidRPr="00385089">
              <w:rPr>
                <w:sz w:val="20"/>
                <w:szCs w:val="20"/>
                <w:rtl/>
              </w:rPr>
              <w:t xml:space="preserve"> </w:t>
            </w:r>
            <w:r w:rsidRPr="00385089">
              <w:rPr>
                <w:rFonts w:hint="cs"/>
                <w:sz w:val="20"/>
                <w:szCs w:val="20"/>
                <w:rtl/>
              </w:rPr>
              <w:t>افراد</w:t>
            </w:r>
            <w:r w:rsidRPr="00385089">
              <w:rPr>
                <w:sz w:val="20"/>
                <w:szCs w:val="20"/>
                <w:rtl/>
              </w:rPr>
              <w:t xml:space="preserve"> </w:t>
            </w:r>
            <w:r w:rsidRPr="00385089">
              <w:rPr>
                <w:rFonts w:hint="cs"/>
                <w:sz w:val="20"/>
                <w:szCs w:val="20"/>
                <w:rtl/>
              </w:rPr>
              <w:t>متخصص</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با</w:t>
            </w:r>
            <w:r w:rsidRPr="00385089">
              <w:rPr>
                <w:sz w:val="20"/>
                <w:szCs w:val="20"/>
                <w:rtl/>
              </w:rPr>
              <w:t xml:space="preserve"> </w:t>
            </w:r>
            <w:r w:rsidRPr="00385089">
              <w:rPr>
                <w:rFonts w:hint="cs"/>
                <w:sz w:val="20"/>
                <w:szCs w:val="20"/>
                <w:rtl/>
              </w:rPr>
              <w:t>تجربه</w:t>
            </w:r>
            <w:r w:rsidRPr="00385089">
              <w:rPr>
                <w:sz w:val="20"/>
                <w:szCs w:val="20"/>
                <w:rtl/>
              </w:rPr>
              <w:t xml:space="preserve"> </w:t>
            </w:r>
            <w:r w:rsidRPr="00385089">
              <w:rPr>
                <w:rFonts w:hint="cs"/>
                <w:sz w:val="20"/>
                <w:szCs w:val="20"/>
                <w:rtl/>
              </w:rPr>
              <w:t>برگزار</w:t>
            </w:r>
            <w:r w:rsidRPr="00385089">
              <w:rPr>
                <w:sz w:val="20"/>
                <w:szCs w:val="20"/>
                <w:rtl/>
              </w:rPr>
              <w:t xml:space="preserve"> </w:t>
            </w:r>
            <w:r w:rsidRPr="00385089">
              <w:rPr>
                <w:rFonts w:hint="cs"/>
                <w:sz w:val="20"/>
                <w:szCs w:val="20"/>
                <w:rtl/>
              </w:rPr>
              <w:t>شود</w:t>
            </w:r>
            <w:r w:rsidRPr="00385089">
              <w:rPr>
                <w:sz w:val="20"/>
                <w:szCs w:val="20"/>
                <w:rtl/>
              </w:rPr>
              <w:t>.</w:t>
            </w:r>
          </w:p>
          <w:p w:rsidR="002C53CC" w:rsidRPr="00167EE5" w:rsidRDefault="002C53CC" w:rsidP="002C53CC">
            <w:pPr>
              <w:numPr>
                <w:ilvl w:val="0"/>
                <w:numId w:val="41"/>
              </w:numPr>
              <w:tabs>
                <w:tab w:val="right" w:pos="317"/>
              </w:tabs>
              <w:bidi/>
              <w:spacing w:after="0"/>
              <w:ind w:left="0" w:firstLine="0"/>
              <w:jc w:val="both"/>
              <w:rPr>
                <w:rFonts w:hint="cs"/>
                <w:sz w:val="20"/>
                <w:szCs w:val="20"/>
                <w:rtl/>
              </w:rPr>
            </w:pPr>
            <w:r w:rsidRPr="00385089">
              <w:rPr>
                <w:rFonts w:hint="cs"/>
                <w:sz w:val="20"/>
                <w:szCs w:val="20"/>
                <w:rtl/>
              </w:rPr>
              <w:t>گروه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ویژه</w:t>
            </w:r>
            <w:r w:rsidRPr="00385089">
              <w:rPr>
                <w:sz w:val="20"/>
                <w:szCs w:val="20"/>
                <w:rtl/>
              </w:rPr>
              <w:t xml:space="preserve"> </w:t>
            </w:r>
            <w:r w:rsidRPr="00385089">
              <w:rPr>
                <w:rFonts w:hint="cs"/>
                <w:sz w:val="20"/>
                <w:szCs w:val="20"/>
                <w:rtl/>
              </w:rPr>
              <w:t>ای</w:t>
            </w:r>
            <w:r w:rsidRPr="00385089">
              <w:rPr>
                <w:sz w:val="20"/>
                <w:szCs w:val="20"/>
                <w:rtl/>
              </w:rPr>
              <w:t xml:space="preserve"> </w:t>
            </w:r>
            <w:r w:rsidRPr="00385089">
              <w:rPr>
                <w:rFonts w:hint="cs"/>
                <w:sz w:val="20"/>
                <w:szCs w:val="20"/>
                <w:rtl/>
              </w:rPr>
              <w:t>در</w:t>
            </w:r>
            <w:r w:rsidRPr="00385089">
              <w:rPr>
                <w:sz w:val="20"/>
                <w:szCs w:val="20"/>
                <w:rtl/>
              </w:rPr>
              <w:t xml:space="preserve"> </w:t>
            </w:r>
            <w:r w:rsidRPr="00385089">
              <w:rPr>
                <w:rFonts w:hint="cs"/>
                <w:sz w:val="20"/>
                <w:szCs w:val="20"/>
                <w:rtl/>
              </w:rPr>
              <w:t>قالب</w:t>
            </w:r>
            <w:r w:rsidRPr="00385089">
              <w:rPr>
                <w:sz w:val="20"/>
                <w:szCs w:val="20"/>
                <w:rtl/>
              </w:rPr>
              <w:t xml:space="preserve"> </w:t>
            </w:r>
            <w:r w:rsidRPr="00385089">
              <w:rPr>
                <w:rFonts w:hint="cs"/>
                <w:sz w:val="20"/>
                <w:szCs w:val="20"/>
                <w:rtl/>
              </w:rPr>
              <w:t>اتاق</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فکر،</w:t>
            </w:r>
            <w:r w:rsidRPr="00385089">
              <w:rPr>
                <w:sz w:val="20"/>
                <w:szCs w:val="20"/>
                <w:rtl/>
              </w:rPr>
              <w:t xml:space="preserve"> </w:t>
            </w:r>
            <w:r w:rsidRPr="00385089">
              <w:rPr>
                <w:rFonts w:hint="cs"/>
                <w:sz w:val="20"/>
                <w:szCs w:val="20"/>
                <w:rtl/>
              </w:rPr>
              <w:t>گروه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حل</w:t>
            </w:r>
            <w:r w:rsidRPr="00385089">
              <w:rPr>
                <w:sz w:val="20"/>
                <w:szCs w:val="20"/>
                <w:rtl/>
              </w:rPr>
              <w:t xml:space="preserve"> </w:t>
            </w:r>
            <w:r w:rsidRPr="00385089">
              <w:rPr>
                <w:rFonts w:hint="cs"/>
                <w:sz w:val="20"/>
                <w:szCs w:val="20"/>
                <w:rtl/>
              </w:rPr>
              <w:t>مسئله</w:t>
            </w:r>
            <w:r w:rsidRPr="00385089">
              <w:rPr>
                <w:sz w:val="20"/>
                <w:szCs w:val="20"/>
                <w:rtl/>
              </w:rPr>
              <w:t xml:space="preserve"> </w:t>
            </w:r>
            <w:r w:rsidRPr="00385089">
              <w:rPr>
                <w:rFonts w:hint="cs"/>
                <w:sz w:val="20"/>
                <w:szCs w:val="20"/>
                <w:rtl/>
              </w:rPr>
              <w:t>و</w:t>
            </w:r>
            <w:r w:rsidRPr="00385089">
              <w:rPr>
                <w:sz w:val="20"/>
                <w:szCs w:val="20"/>
                <w:rtl/>
              </w:rPr>
              <w:t xml:space="preserve"> ... </w:t>
            </w:r>
            <w:r w:rsidRPr="00385089">
              <w:rPr>
                <w:rFonts w:hint="cs"/>
                <w:sz w:val="20"/>
                <w:szCs w:val="20"/>
                <w:rtl/>
              </w:rPr>
              <w:t>تشکیل</w:t>
            </w:r>
            <w:r w:rsidRPr="00385089">
              <w:rPr>
                <w:sz w:val="20"/>
                <w:szCs w:val="20"/>
                <w:rtl/>
              </w:rPr>
              <w:t xml:space="preserve"> </w:t>
            </w:r>
            <w:r w:rsidRPr="00385089">
              <w:rPr>
                <w:rFonts w:hint="cs"/>
                <w:sz w:val="20"/>
                <w:szCs w:val="20"/>
                <w:rtl/>
              </w:rPr>
              <w:t>شود</w:t>
            </w:r>
            <w:r w:rsidRPr="00385089">
              <w:rPr>
                <w:sz w:val="20"/>
                <w:szCs w:val="20"/>
                <w:rtl/>
              </w:rPr>
              <w:t>.</w:t>
            </w:r>
          </w:p>
        </w:tc>
        <w:tc>
          <w:tcPr>
            <w:tcW w:w="2073" w:type="dxa"/>
            <w:vAlign w:val="center"/>
          </w:tcPr>
          <w:p w:rsidR="002C53CC" w:rsidRPr="00167EE5" w:rsidRDefault="002C53CC" w:rsidP="002C53CC">
            <w:pPr>
              <w:numPr>
                <w:ilvl w:val="0"/>
                <w:numId w:val="41"/>
              </w:numPr>
              <w:tabs>
                <w:tab w:val="right" w:pos="317"/>
              </w:tabs>
              <w:bidi/>
              <w:spacing w:after="0"/>
              <w:ind w:left="0" w:firstLine="0"/>
              <w:jc w:val="center"/>
              <w:rPr>
                <w:rFonts w:hint="cs"/>
                <w:sz w:val="20"/>
                <w:szCs w:val="20"/>
                <w:rtl/>
              </w:rPr>
            </w:pPr>
            <w:r w:rsidRPr="00385089">
              <w:rPr>
                <w:rFonts w:hint="cs"/>
                <w:sz w:val="20"/>
                <w:szCs w:val="20"/>
                <w:rtl/>
              </w:rPr>
              <w:t>سنگه (1990)</w:t>
            </w:r>
          </w:p>
        </w:tc>
      </w:tr>
    </w:tbl>
    <w:p w:rsidR="002C53CC" w:rsidRPr="00385089" w:rsidRDefault="002C53CC" w:rsidP="002C53CC">
      <w:pPr>
        <w:bidi/>
        <w:rPr>
          <w:sz w:val="8"/>
          <w:szCs w:val="12"/>
        </w:rPr>
      </w:pPr>
      <w: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956"/>
        <w:gridCol w:w="1078"/>
        <w:gridCol w:w="4245"/>
        <w:gridCol w:w="1526"/>
      </w:tblGrid>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Pr>
                <w:rFonts w:hint="cs"/>
                <w:sz w:val="24"/>
                <w:szCs w:val="24"/>
                <w:rtl/>
              </w:rPr>
              <w:lastRenderedPageBreak/>
              <w:t>9</w:t>
            </w:r>
          </w:p>
        </w:tc>
        <w:tc>
          <w:tcPr>
            <w:tcW w:w="956" w:type="dxa"/>
            <w:vMerge w:val="restart"/>
            <w:shd w:val="clear" w:color="auto" w:fill="auto"/>
            <w:textDirection w:val="btLr"/>
            <w:vAlign w:val="center"/>
          </w:tcPr>
          <w:p w:rsidR="002C53CC" w:rsidRPr="00167EE5" w:rsidRDefault="002C53CC" w:rsidP="002C53CC">
            <w:pPr>
              <w:bidi/>
              <w:spacing w:after="0"/>
              <w:ind w:left="113" w:right="113"/>
              <w:jc w:val="center"/>
              <w:rPr>
                <w:rFonts w:hint="cs"/>
                <w:sz w:val="28"/>
                <w:rtl/>
              </w:rPr>
            </w:pPr>
            <w:r w:rsidRPr="00385089">
              <w:rPr>
                <w:rFonts w:hint="cs"/>
                <w:b/>
                <w:bCs/>
                <w:sz w:val="28"/>
                <w:rtl/>
              </w:rPr>
              <w:t>یادگیری سازمانی</w:t>
            </w: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b/>
                <w:bCs/>
                <w:sz w:val="28"/>
                <w:rtl/>
              </w:rPr>
            </w:pPr>
            <w:r w:rsidRPr="00385089">
              <w:rPr>
                <w:rFonts w:hint="cs"/>
                <w:b/>
                <w:bCs/>
                <w:sz w:val="28"/>
                <w:rtl/>
              </w:rPr>
              <w:t>چشم انداز مشترک</w:t>
            </w:r>
          </w:p>
        </w:tc>
        <w:tc>
          <w:tcPr>
            <w:tcW w:w="4245" w:type="dxa"/>
            <w:shd w:val="clear" w:color="auto" w:fill="auto"/>
            <w:vAlign w:val="center"/>
          </w:tcPr>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مدیران</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بسترهای</w:t>
            </w:r>
            <w:r w:rsidRPr="00385089">
              <w:rPr>
                <w:sz w:val="20"/>
                <w:szCs w:val="20"/>
                <w:rtl/>
              </w:rPr>
              <w:t xml:space="preserve"> </w:t>
            </w:r>
            <w:r w:rsidRPr="00385089">
              <w:rPr>
                <w:rFonts w:hint="cs"/>
                <w:sz w:val="20"/>
                <w:szCs w:val="20"/>
                <w:rtl/>
              </w:rPr>
              <w:t>اتخاد</w:t>
            </w:r>
            <w:r w:rsidRPr="00385089">
              <w:rPr>
                <w:sz w:val="20"/>
                <w:szCs w:val="20"/>
                <w:rtl/>
              </w:rPr>
              <w:t xml:space="preserve"> </w:t>
            </w:r>
            <w:r w:rsidRPr="00385089">
              <w:rPr>
                <w:rFonts w:hint="cs"/>
                <w:sz w:val="20"/>
                <w:szCs w:val="20"/>
                <w:rtl/>
              </w:rPr>
              <w:t>تصمیمات</w:t>
            </w:r>
            <w:r w:rsidRPr="00385089">
              <w:rPr>
                <w:sz w:val="20"/>
                <w:szCs w:val="20"/>
                <w:rtl/>
              </w:rPr>
              <w:t xml:space="preserve"> </w:t>
            </w:r>
            <w:r w:rsidRPr="00385089">
              <w:rPr>
                <w:rFonts w:hint="cs"/>
                <w:sz w:val="20"/>
                <w:szCs w:val="20"/>
                <w:rtl/>
              </w:rPr>
              <w:t>توسط</w:t>
            </w:r>
            <w:r w:rsidRPr="00385089">
              <w:rPr>
                <w:sz w:val="20"/>
                <w:szCs w:val="20"/>
                <w:rtl/>
              </w:rPr>
              <w:t xml:space="preserve"> </w:t>
            </w:r>
            <w:r w:rsidRPr="00385089">
              <w:rPr>
                <w:rFonts w:hint="cs"/>
                <w:sz w:val="20"/>
                <w:szCs w:val="20"/>
                <w:rtl/>
              </w:rPr>
              <w:t>سطوح</w:t>
            </w:r>
            <w:r w:rsidRPr="00385089">
              <w:rPr>
                <w:sz w:val="20"/>
                <w:szCs w:val="20"/>
                <w:rtl/>
              </w:rPr>
              <w:t xml:space="preserve"> </w:t>
            </w:r>
            <w:r w:rsidRPr="00385089">
              <w:rPr>
                <w:rFonts w:hint="cs"/>
                <w:sz w:val="20"/>
                <w:szCs w:val="20"/>
                <w:rtl/>
              </w:rPr>
              <w:t>پایین</w:t>
            </w:r>
            <w:r w:rsidRPr="00385089">
              <w:rPr>
                <w:sz w:val="20"/>
                <w:szCs w:val="20"/>
                <w:rtl/>
              </w:rPr>
              <w:t xml:space="preserve"> </w:t>
            </w:r>
            <w:r w:rsidRPr="00385089">
              <w:rPr>
                <w:rFonts w:hint="cs"/>
                <w:sz w:val="20"/>
                <w:szCs w:val="20"/>
                <w:rtl/>
              </w:rPr>
              <w:t>تر</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را</w:t>
            </w:r>
            <w:r w:rsidRPr="00385089">
              <w:rPr>
                <w:sz w:val="20"/>
                <w:szCs w:val="20"/>
                <w:rtl/>
              </w:rPr>
              <w:t xml:space="preserve"> </w:t>
            </w:r>
            <w:r w:rsidRPr="00385089">
              <w:rPr>
                <w:rFonts w:hint="cs"/>
                <w:sz w:val="20"/>
                <w:szCs w:val="20"/>
                <w:rtl/>
              </w:rPr>
              <w:t>فراهم</w:t>
            </w:r>
            <w:r w:rsidRPr="00385089">
              <w:rPr>
                <w:sz w:val="20"/>
                <w:szCs w:val="20"/>
                <w:rtl/>
              </w:rPr>
              <w:t xml:space="preserve"> </w:t>
            </w:r>
            <w:r w:rsidRPr="00385089">
              <w:rPr>
                <w:rFonts w:hint="cs"/>
                <w:sz w:val="20"/>
                <w:szCs w:val="20"/>
                <w:rtl/>
              </w:rPr>
              <w:t>آورند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مدیران</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درجه</w:t>
            </w:r>
            <w:r w:rsidRPr="00385089">
              <w:rPr>
                <w:sz w:val="20"/>
                <w:szCs w:val="20"/>
                <w:rtl/>
              </w:rPr>
              <w:t xml:space="preserve"> </w:t>
            </w:r>
            <w:r w:rsidRPr="00385089">
              <w:rPr>
                <w:rFonts w:hint="cs"/>
                <w:sz w:val="20"/>
                <w:szCs w:val="20"/>
                <w:rtl/>
              </w:rPr>
              <w:t>ای</w:t>
            </w:r>
            <w:r w:rsidRPr="00385089">
              <w:rPr>
                <w:sz w:val="20"/>
                <w:szCs w:val="20"/>
                <w:rtl/>
              </w:rPr>
              <w:t xml:space="preserve"> </w:t>
            </w:r>
            <w:r w:rsidRPr="00385089">
              <w:rPr>
                <w:rFonts w:hint="cs"/>
                <w:sz w:val="20"/>
                <w:szCs w:val="20"/>
                <w:rtl/>
              </w:rPr>
              <w:t>از</w:t>
            </w:r>
            <w:r w:rsidRPr="00385089">
              <w:rPr>
                <w:sz w:val="20"/>
                <w:szCs w:val="20"/>
                <w:rtl/>
              </w:rPr>
              <w:t xml:space="preserve"> </w:t>
            </w:r>
            <w:r w:rsidRPr="00385089">
              <w:rPr>
                <w:rFonts w:hint="cs"/>
                <w:sz w:val="20"/>
                <w:szCs w:val="20"/>
                <w:rtl/>
              </w:rPr>
              <w:t>آزادی</w:t>
            </w:r>
            <w:r w:rsidRPr="00385089">
              <w:rPr>
                <w:sz w:val="20"/>
                <w:szCs w:val="20"/>
                <w:rtl/>
              </w:rPr>
              <w:t xml:space="preserve"> </w:t>
            </w:r>
            <w:r w:rsidRPr="00385089">
              <w:rPr>
                <w:rFonts w:hint="cs"/>
                <w:sz w:val="20"/>
                <w:szCs w:val="20"/>
                <w:rtl/>
              </w:rPr>
              <w:t>عمل</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کاکنان</w:t>
            </w:r>
            <w:r w:rsidRPr="00385089">
              <w:rPr>
                <w:sz w:val="20"/>
                <w:szCs w:val="20"/>
                <w:rtl/>
              </w:rPr>
              <w:t xml:space="preserve"> </w:t>
            </w:r>
            <w:r w:rsidRPr="00385089">
              <w:rPr>
                <w:rFonts w:hint="cs"/>
                <w:sz w:val="20"/>
                <w:szCs w:val="20"/>
                <w:rtl/>
              </w:rPr>
              <w:t>در</w:t>
            </w:r>
            <w:r w:rsidRPr="00385089">
              <w:rPr>
                <w:sz w:val="20"/>
                <w:szCs w:val="20"/>
                <w:rtl/>
              </w:rPr>
              <w:t xml:space="preserve"> </w:t>
            </w:r>
            <w:r w:rsidRPr="00385089">
              <w:rPr>
                <w:rFonts w:hint="cs"/>
                <w:sz w:val="20"/>
                <w:szCs w:val="20"/>
                <w:rtl/>
              </w:rPr>
              <w:t>انجام</w:t>
            </w:r>
            <w:r w:rsidRPr="00385089">
              <w:rPr>
                <w:sz w:val="20"/>
                <w:szCs w:val="20"/>
                <w:rtl/>
              </w:rPr>
              <w:t xml:space="preserve"> </w:t>
            </w:r>
            <w:r w:rsidRPr="00385089">
              <w:rPr>
                <w:rFonts w:hint="cs"/>
                <w:sz w:val="20"/>
                <w:szCs w:val="20"/>
                <w:rtl/>
              </w:rPr>
              <w:t>وظایف</w:t>
            </w:r>
            <w:r w:rsidRPr="00385089">
              <w:rPr>
                <w:sz w:val="20"/>
                <w:szCs w:val="20"/>
                <w:rtl/>
              </w:rPr>
              <w:t xml:space="preserve"> </w:t>
            </w:r>
            <w:r w:rsidRPr="00385089">
              <w:rPr>
                <w:rFonts w:hint="cs"/>
                <w:sz w:val="20"/>
                <w:szCs w:val="20"/>
                <w:rtl/>
              </w:rPr>
              <w:t>شغلی</w:t>
            </w:r>
            <w:r w:rsidRPr="00385089">
              <w:rPr>
                <w:sz w:val="20"/>
                <w:szCs w:val="20"/>
                <w:rtl/>
              </w:rPr>
              <w:t xml:space="preserve"> </w:t>
            </w:r>
            <w:r w:rsidRPr="00385089">
              <w:rPr>
                <w:rFonts w:hint="cs"/>
                <w:sz w:val="20"/>
                <w:szCs w:val="20"/>
                <w:rtl/>
              </w:rPr>
              <w:t>خودشان</w:t>
            </w:r>
            <w:r w:rsidRPr="00385089">
              <w:rPr>
                <w:sz w:val="20"/>
                <w:szCs w:val="20"/>
                <w:rtl/>
              </w:rPr>
              <w:t xml:space="preserve"> </w:t>
            </w:r>
            <w:r w:rsidRPr="00385089">
              <w:rPr>
                <w:rFonts w:hint="cs"/>
                <w:sz w:val="20"/>
                <w:szCs w:val="20"/>
                <w:rtl/>
              </w:rPr>
              <w:t>بپردازند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مدیران</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شناسایی</w:t>
            </w:r>
            <w:r w:rsidRPr="00385089">
              <w:rPr>
                <w:sz w:val="20"/>
                <w:szCs w:val="20"/>
                <w:rtl/>
              </w:rPr>
              <w:t xml:space="preserve"> </w:t>
            </w:r>
            <w:r w:rsidRPr="00385089">
              <w:rPr>
                <w:rFonts w:hint="cs"/>
                <w:sz w:val="20"/>
                <w:szCs w:val="20"/>
                <w:rtl/>
              </w:rPr>
              <w:t>موارد</w:t>
            </w:r>
            <w:r w:rsidRPr="00385089">
              <w:rPr>
                <w:sz w:val="20"/>
                <w:szCs w:val="20"/>
                <w:rtl/>
              </w:rPr>
              <w:t xml:space="preserve"> </w:t>
            </w:r>
            <w:r w:rsidRPr="00385089">
              <w:rPr>
                <w:rFonts w:hint="cs"/>
                <w:sz w:val="20"/>
                <w:szCs w:val="20"/>
                <w:rtl/>
              </w:rPr>
              <w:t>کاری</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امکان</w:t>
            </w:r>
            <w:r w:rsidRPr="00385089">
              <w:rPr>
                <w:sz w:val="20"/>
                <w:szCs w:val="20"/>
                <w:rtl/>
              </w:rPr>
              <w:t xml:space="preserve"> </w:t>
            </w:r>
            <w:r w:rsidRPr="00385089">
              <w:rPr>
                <w:rFonts w:hint="cs"/>
                <w:sz w:val="20"/>
                <w:szCs w:val="20"/>
                <w:rtl/>
              </w:rPr>
              <w:t>تفویض</w:t>
            </w:r>
            <w:r w:rsidRPr="00385089">
              <w:rPr>
                <w:sz w:val="20"/>
                <w:szCs w:val="20"/>
                <w:rtl/>
              </w:rPr>
              <w:t xml:space="preserve"> </w:t>
            </w:r>
            <w:r w:rsidRPr="00385089">
              <w:rPr>
                <w:rFonts w:hint="cs"/>
                <w:sz w:val="20"/>
                <w:szCs w:val="20"/>
                <w:rtl/>
              </w:rPr>
              <w:t>اختیار</w:t>
            </w:r>
            <w:r w:rsidRPr="00385089">
              <w:rPr>
                <w:sz w:val="20"/>
                <w:szCs w:val="20"/>
                <w:rtl/>
              </w:rPr>
              <w:t xml:space="preserve"> </w:t>
            </w:r>
            <w:r w:rsidRPr="00385089">
              <w:rPr>
                <w:rFonts w:hint="cs"/>
                <w:sz w:val="20"/>
                <w:szCs w:val="20"/>
                <w:rtl/>
              </w:rPr>
              <w:t>آنها</w:t>
            </w:r>
            <w:r w:rsidRPr="00385089">
              <w:rPr>
                <w:sz w:val="20"/>
                <w:szCs w:val="20"/>
                <w:rtl/>
              </w:rPr>
              <w:t xml:space="preserve"> </w:t>
            </w:r>
            <w:r w:rsidRPr="00385089">
              <w:rPr>
                <w:rFonts w:hint="cs"/>
                <w:sz w:val="20"/>
                <w:szCs w:val="20"/>
                <w:rtl/>
              </w:rPr>
              <w:t>وجود</w:t>
            </w:r>
            <w:r w:rsidRPr="00385089">
              <w:rPr>
                <w:sz w:val="20"/>
                <w:szCs w:val="20"/>
                <w:rtl/>
              </w:rPr>
              <w:t xml:space="preserve"> </w:t>
            </w:r>
            <w:r w:rsidRPr="00385089">
              <w:rPr>
                <w:rFonts w:hint="cs"/>
                <w:sz w:val="20"/>
                <w:szCs w:val="20"/>
                <w:rtl/>
              </w:rPr>
              <w:t>دارد</w:t>
            </w:r>
            <w:r w:rsidRPr="00385089">
              <w:rPr>
                <w:sz w:val="20"/>
                <w:szCs w:val="20"/>
                <w:rtl/>
              </w:rPr>
              <w:t xml:space="preserve"> </w:t>
            </w:r>
            <w:r w:rsidRPr="00385089">
              <w:rPr>
                <w:rFonts w:hint="cs"/>
                <w:sz w:val="20"/>
                <w:szCs w:val="20"/>
                <w:rtl/>
              </w:rPr>
              <w:t>اقدام</w:t>
            </w:r>
            <w:r w:rsidRPr="00385089">
              <w:rPr>
                <w:sz w:val="20"/>
                <w:szCs w:val="20"/>
                <w:rtl/>
              </w:rPr>
              <w:t xml:space="preserve"> </w:t>
            </w:r>
            <w:r w:rsidRPr="00385089">
              <w:rPr>
                <w:rFonts w:hint="cs"/>
                <w:sz w:val="20"/>
                <w:szCs w:val="20"/>
                <w:rtl/>
              </w:rPr>
              <w:t>نمایند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مدیران</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پاسخگو</w:t>
            </w:r>
            <w:r w:rsidRPr="00385089">
              <w:rPr>
                <w:sz w:val="20"/>
                <w:szCs w:val="20"/>
                <w:rtl/>
              </w:rPr>
              <w:t xml:space="preserve"> </w:t>
            </w:r>
            <w:r w:rsidRPr="00385089">
              <w:rPr>
                <w:rFonts w:hint="cs"/>
                <w:sz w:val="20"/>
                <w:szCs w:val="20"/>
                <w:rtl/>
              </w:rPr>
              <w:t>بودن</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نسبت</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حوزه</w:t>
            </w:r>
            <w:r w:rsidRPr="00385089">
              <w:rPr>
                <w:sz w:val="20"/>
                <w:szCs w:val="20"/>
                <w:rtl/>
              </w:rPr>
              <w:t xml:space="preserve"> </w:t>
            </w:r>
            <w:r w:rsidRPr="00385089">
              <w:rPr>
                <w:rFonts w:hint="cs"/>
                <w:sz w:val="20"/>
                <w:szCs w:val="20"/>
                <w:rtl/>
              </w:rPr>
              <w:t>هایی</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تفویض</w:t>
            </w:r>
            <w:r w:rsidRPr="00385089">
              <w:rPr>
                <w:sz w:val="20"/>
                <w:szCs w:val="20"/>
                <w:rtl/>
              </w:rPr>
              <w:t xml:space="preserve"> </w:t>
            </w:r>
            <w:r w:rsidRPr="00385089">
              <w:rPr>
                <w:rFonts w:hint="cs"/>
                <w:sz w:val="20"/>
                <w:szCs w:val="20"/>
                <w:rtl/>
              </w:rPr>
              <w:t>اختیار</w:t>
            </w:r>
            <w:r w:rsidRPr="00385089">
              <w:rPr>
                <w:sz w:val="20"/>
                <w:szCs w:val="20"/>
                <w:rtl/>
              </w:rPr>
              <w:t xml:space="preserve"> </w:t>
            </w:r>
            <w:r w:rsidRPr="00385089">
              <w:rPr>
                <w:rFonts w:hint="cs"/>
                <w:sz w:val="20"/>
                <w:szCs w:val="20"/>
                <w:rtl/>
              </w:rPr>
              <w:t>کرده</w:t>
            </w:r>
            <w:r w:rsidRPr="00385089">
              <w:rPr>
                <w:sz w:val="20"/>
                <w:szCs w:val="20"/>
                <w:rtl/>
              </w:rPr>
              <w:t xml:space="preserve"> </w:t>
            </w:r>
            <w:r w:rsidRPr="00385089">
              <w:rPr>
                <w:rFonts w:hint="cs"/>
                <w:sz w:val="20"/>
                <w:szCs w:val="20"/>
                <w:rtl/>
              </w:rPr>
              <w:t>اند</w:t>
            </w:r>
            <w:r w:rsidRPr="00385089">
              <w:rPr>
                <w:sz w:val="20"/>
                <w:szCs w:val="20"/>
                <w:rtl/>
              </w:rPr>
              <w:t xml:space="preserve"> </w:t>
            </w:r>
            <w:r w:rsidRPr="00385089">
              <w:rPr>
                <w:rFonts w:hint="cs"/>
                <w:sz w:val="20"/>
                <w:szCs w:val="20"/>
                <w:rtl/>
              </w:rPr>
              <w:t>ملزم</w:t>
            </w:r>
            <w:r w:rsidRPr="00385089">
              <w:rPr>
                <w:sz w:val="20"/>
                <w:szCs w:val="20"/>
                <w:rtl/>
              </w:rPr>
              <w:t xml:space="preserve"> </w:t>
            </w:r>
            <w:r w:rsidRPr="00385089">
              <w:rPr>
                <w:rFonts w:hint="cs"/>
                <w:sz w:val="20"/>
                <w:szCs w:val="20"/>
                <w:rtl/>
              </w:rPr>
              <w:t>باشند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راهبردهایی</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ایجاد</w:t>
            </w:r>
            <w:r w:rsidRPr="00385089">
              <w:rPr>
                <w:sz w:val="20"/>
                <w:szCs w:val="20"/>
                <w:rtl/>
              </w:rPr>
              <w:t xml:space="preserve"> </w:t>
            </w:r>
            <w:r w:rsidRPr="00385089">
              <w:rPr>
                <w:rFonts w:hint="cs"/>
                <w:sz w:val="20"/>
                <w:szCs w:val="20"/>
                <w:rtl/>
              </w:rPr>
              <w:t>تعادل</w:t>
            </w:r>
            <w:r w:rsidRPr="00385089">
              <w:rPr>
                <w:sz w:val="20"/>
                <w:szCs w:val="20"/>
                <w:rtl/>
              </w:rPr>
              <w:t xml:space="preserve"> </w:t>
            </w:r>
            <w:r w:rsidRPr="00385089">
              <w:rPr>
                <w:rFonts w:hint="cs"/>
                <w:sz w:val="20"/>
                <w:szCs w:val="20"/>
                <w:rtl/>
              </w:rPr>
              <w:t>بین</w:t>
            </w:r>
            <w:r w:rsidRPr="00385089">
              <w:rPr>
                <w:sz w:val="20"/>
                <w:szCs w:val="20"/>
                <w:rtl/>
              </w:rPr>
              <w:t xml:space="preserve"> </w:t>
            </w:r>
            <w:r w:rsidRPr="00385089">
              <w:rPr>
                <w:rFonts w:hint="cs"/>
                <w:sz w:val="20"/>
                <w:szCs w:val="20"/>
                <w:rtl/>
              </w:rPr>
              <w:t>کار</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زندگی</w:t>
            </w:r>
            <w:r w:rsidRPr="00385089">
              <w:rPr>
                <w:sz w:val="20"/>
                <w:szCs w:val="20"/>
                <w:rtl/>
              </w:rPr>
              <w:t xml:space="preserve"> </w:t>
            </w:r>
            <w:r w:rsidRPr="00385089">
              <w:rPr>
                <w:rFonts w:hint="cs"/>
                <w:sz w:val="20"/>
                <w:szCs w:val="20"/>
                <w:rtl/>
              </w:rPr>
              <w:t>تدوین</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پرداخت</w:t>
            </w:r>
            <w:r w:rsidRPr="00385089">
              <w:rPr>
                <w:sz w:val="20"/>
                <w:szCs w:val="20"/>
                <w:rtl/>
              </w:rPr>
              <w:t xml:space="preserve"> </w:t>
            </w:r>
            <w:r w:rsidRPr="00385089">
              <w:rPr>
                <w:rFonts w:hint="cs"/>
                <w:sz w:val="20"/>
                <w:szCs w:val="20"/>
                <w:rtl/>
              </w:rPr>
              <w:t>پاداش</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مزایا</w:t>
            </w:r>
            <w:r w:rsidRPr="00385089">
              <w:rPr>
                <w:sz w:val="20"/>
                <w:szCs w:val="20"/>
                <w:rtl/>
              </w:rPr>
              <w:t xml:space="preserve"> </w:t>
            </w:r>
            <w:r w:rsidRPr="00385089">
              <w:rPr>
                <w:rFonts w:hint="cs"/>
                <w:sz w:val="20"/>
                <w:szCs w:val="20"/>
                <w:rtl/>
              </w:rPr>
              <w:t>برمبنای</w:t>
            </w:r>
            <w:r w:rsidRPr="00385089">
              <w:rPr>
                <w:sz w:val="20"/>
                <w:szCs w:val="20"/>
                <w:rtl/>
              </w:rPr>
              <w:t xml:space="preserve"> </w:t>
            </w:r>
            <w:r w:rsidRPr="00385089">
              <w:rPr>
                <w:rFonts w:hint="cs"/>
                <w:sz w:val="20"/>
                <w:szCs w:val="20"/>
                <w:rtl/>
              </w:rPr>
              <w:t>عملکرد</w:t>
            </w:r>
            <w:r w:rsidRPr="00385089">
              <w:rPr>
                <w:sz w:val="20"/>
                <w:szCs w:val="20"/>
                <w:rtl/>
              </w:rPr>
              <w:t xml:space="preserve"> </w:t>
            </w:r>
            <w:r w:rsidRPr="00385089">
              <w:rPr>
                <w:rFonts w:hint="cs"/>
                <w:sz w:val="20"/>
                <w:szCs w:val="20"/>
                <w:rtl/>
              </w:rPr>
              <w:t>باشد</w:t>
            </w:r>
            <w:r w:rsidRPr="00385089">
              <w:rPr>
                <w:sz w:val="20"/>
                <w:szCs w:val="20"/>
                <w:rtl/>
              </w:rPr>
              <w:t xml:space="preserve"> </w:t>
            </w:r>
            <w:r w:rsidRPr="00385089">
              <w:rPr>
                <w:rFonts w:hint="cs"/>
                <w:sz w:val="20"/>
                <w:szCs w:val="20"/>
                <w:rtl/>
              </w:rPr>
              <w:t>نه</w:t>
            </w:r>
            <w:r w:rsidRPr="00385089">
              <w:rPr>
                <w:sz w:val="20"/>
                <w:szCs w:val="20"/>
                <w:rtl/>
              </w:rPr>
              <w:t xml:space="preserve"> </w:t>
            </w:r>
            <w:r w:rsidRPr="00385089">
              <w:rPr>
                <w:rFonts w:hint="cs"/>
                <w:sz w:val="20"/>
                <w:szCs w:val="20"/>
                <w:rtl/>
              </w:rPr>
              <w:t>فقط</w:t>
            </w:r>
            <w:r w:rsidRPr="00385089">
              <w:rPr>
                <w:sz w:val="20"/>
                <w:szCs w:val="20"/>
                <w:rtl/>
              </w:rPr>
              <w:t xml:space="preserve"> </w:t>
            </w:r>
            <w:r w:rsidRPr="00385089">
              <w:rPr>
                <w:rFonts w:hint="cs"/>
                <w:sz w:val="20"/>
                <w:szCs w:val="20"/>
                <w:rtl/>
              </w:rPr>
              <w:t>حضور</w:t>
            </w:r>
            <w:r w:rsidRPr="00385089">
              <w:rPr>
                <w:sz w:val="20"/>
                <w:szCs w:val="20"/>
                <w:rtl/>
              </w:rPr>
              <w:t xml:space="preserve"> </w:t>
            </w:r>
            <w:r w:rsidRPr="00385089">
              <w:rPr>
                <w:rFonts w:hint="cs"/>
                <w:sz w:val="20"/>
                <w:szCs w:val="20"/>
                <w:rtl/>
              </w:rPr>
              <w:t>فیزیکی</w:t>
            </w:r>
          </w:p>
          <w:p w:rsidR="002C53CC" w:rsidRPr="00167EE5" w:rsidRDefault="002C53CC" w:rsidP="002C53CC">
            <w:pPr>
              <w:numPr>
                <w:ilvl w:val="0"/>
                <w:numId w:val="41"/>
              </w:numPr>
              <w:tabs>
                <w:tab w:val="right" w:pos="317"/>
              </w:tabs>
              <w:bidi/>
              <w:spacing w:after="0"/>
              <w:ind w:left="0" w:firstLine="0"/>
              <w:jc w:val="both"/>
              <w:rPr>
                <w:rFonts w:hint="cs"/>
                <w:sz w:val="20"/>
                <w:szCs w:val="20"/>
                <w:rtl/>
              </w:rPr>
            </w:pPr>
            <w:r w:rsidRPr="00385089">
              <w:rPr>
                <w:rFonts w:hint="cs"/>
                <w:sz w:val="20"/>
                <w:szCs w:val="20"/>
                <w:rtl/>
              </w:rPr>
              <w:t>محیط</w:t>
            </w:r>
            <w:r w:rsidRPr="00385089">
              <w:rPr>
                <w:sz w:val="20"/>
                <w:szCs w:val="20"/>
                <w:rtl/>
              </w:rPr>
              <w:t xml:space="preserve"> </w:t>
            </w:r>
            <w:r w:rsidRPr="00385089">
              <w:rPr>
                <w:rFonts w:hint="cs"/>
                <w:sz w:val="20"/>
                <w:szCs w:val="20"/>
                <w:rtl/>
              </w:rPr>
              <w:t>حمایتی</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فراهم</w:t>
            </w:r>
            <w:r w:rsidRPr="00385089">
              <w:rPr>
                <w:sz w:val="20"/>
                <w:szCs w:val="20"/>
                <w:rtl/>
              </w:rPr>
              <w:t xml:space="preserve"> </w:t>
            </w:r>
            <w:r w:rsidRPr="00385089">
              <w:rPr>
                <w:rFonts w:hint="cs"/>
                <w:sz w:val="20"/>
                <w:szCs w:val="20"/>
                <w:rtl/>
              </w:rPr>
              <w:t>شود</w:t>
            </w:r>
            <w:r w:rsidRPr="00385089">
              <w:rPr>
                <w:sz w:val="20"/>
                <w:szCs w:val="20"/>
                <w:rtl/>
              </w:rPr>
              <w:t>.</w:t>
            </w:r>
          </w:p>
        </w:tc>
        <w:tc>
          <w:tcPr>
            <w:tcW w:w="1526" w:type="dxa"/>
            <w:vAlign w:val="center"/>
          </w:tcPr>
          <w:p w:rsidR="002C53CC" w:rsidRPr="00167EE5" w:rsidRDefault="002C53CC" w:rsidP="002C53CC">
            <w:pPr>
              <w:numPr>
                <w:ilvl w:val="0"/>
                <w:numId w:val="41"/>
              </w:numPr>
              <w:tabs>
                <w:tab w:val="right" w:pos="317"/>
              </w:tabs>
              <w:bidi/>
              <w:spacing w:after="0"/>
              <w:ind w:left="0" w:firstLine="0"/>
              <w:jc w:val="center"/>
              <w:rPr>
                <w:rFonts w:hint="cs"/>
                <w:sz w:val="20"/>
                <w:szCs w:val="20"/>
                <w:rtl/>
              </w:rPr>
            </w:pPr>
            <w:r w:rsidRPr="00385089">
              <w:rPr>
                <w:rFonts w:hint="cs"/>
                <w:sz w:val="20"/>
                <w:szCs w:val="20"/>
                <w:rtl/>
              </w:rPr>
              <w:t>سنگه (1990)</w:t>
            </w:r>
          </w:p>
        </w:tc>
      </w:tr>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Pr>
                <w:rFonts w:hint="cs"/>
                <w:sz w:val="24"/>
                <w:szCs w:val="24"/>
                <w:rtl/>
              </w:rPr>
              <w:t>10</w:t>
            </w:r>
          </w:p>
        </w:tc>
        <w:tc>
          <w:tcPr>
            <w:tcW w:w="956" w:type="dxa"/>
            <w:vMerge/>
            <w:shd w:val="clear" w:color="auto" w:fill="auto"/>
            <w:textDirection w:val="btLr"/>
            <w:vAlign w:val="center"/>
          </w:tcPr>
          <w:p w:rsidR="002C53CC" w:rsidRPr="00167EE5" w:rsidRDefault="002C53CC" w:rsidP="002C53CC">
            <w:pPr>
              <w:bidi/>
              <w:spacing w:after="0"/>
              <w:ind w:left="113" w:right="113"/>
              <w:jc w:val="center"/>
              <w:rPr>
                <w:rFonts w:hint="cs"/>
                <w:sz w:val="28"/>
                <w:rtl/>
              </w:rPr>
            </w:pPr>
          </w:p>
        </w:tc>
        <w:tc>
          <w:tcPr>
            <w:tcW w:w="1078" w:type="dxa"/>
            <w:shd w:val="clear" w:color="auto" w:fill="auto"/>
            <w:textDirection w:val="btLr"/>
            <w:vAlign w:val="center"/>
          </w:tcPr>
          <w:p w:rsidR="002C53CC" w:rsidRPr="00167EE5" w:rsidRDefault="002C53CC" w:rsidP="002C53CC">
            <w:pPr>
              <w:bidi/>
              <w:spacing w:after="0"/>
              <w:ind w:left="113" w:right="113"/>
              <w:jc w:val="center"/>
              <w:rPr>
                <w:rFonts w:hint="cs"/>
                <w:b/>
                <w:bCs/>
                <w:sz w:val="28"/>
                <w:rtl/>
              </w:rPr>
            </w:pPr>
            <w:r w:rsidRPr="00385089">
              <w:rPr>
                <w:rFonts w:hint="cs"/>
                <w:b/>
                <w:bCs/>
                <w:sz w:val="28"/>
                <w:rtl/>
              </w:rPr>
              <w:t>یادگیری تیمی</w:t>
            </w:r>
          </w:p>
        </w:tc>
        <w:tc>
          <w:tcPr>
            <w:tcW w:w="4245" w:type="dxa"/>
            <w:shd w:val="clear" w:color="auto" w:fill="auto"/>
            <w:vAlign w:val="center"/>
          </w:tcPr>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قراردادهایی</w:t>
            </w:r>
            <w:r w:rsidRPr="00385089">
              <w:rPr>
                <w:sz w:val="20"/>
                <w:szCs w:val="20"/>
                <w:rtl/>
              </w:rPr>
              <w:t xml:space="preserve"> </w:t>
            </w:r>
            <w:r w:rsidRPr="00385089">
              <w:rPr>
                <w:rFonts w:hint="cs"/>
                <w:sz w:val="20"/>
                <w:szCs w:val="20"/>
                <w:rtl/>
              </w:rPr>
              <w:t>با</w:t>
            </w:r>
            <w:r w:rsidRPr="00385089">
              <w:rPr>
                <w:sz w:val="20"/>
                <w:szCs w:val="20"/>
                <w:rtl/>
              </w:rPr>
              <w:t xml:space="preserve"> </w:t>
            </w:r>
            <w:r w:rsidRPr="00385089">
              <w:rPr>
                <w:rFonts w:hint="cs"/>
                <w:sz w:val="20"/>
                <w:szCs w:val="20"/>
                <w:rtl/>
              </w:rPr>
              <w:t>مراکز</w:t>
            </w:r>
            <w:r w:rsidRPr="00385089">
              <w:rPr>
                <w:sz w:val="20"/>
                <w:szCs w:val="20"/>
                <w:rtl/>
              </w:rPr>
              <w:t xml:space="preserve"> </w:t>
            </w:r>
            <w:r w:rsidRPr="00385089">
              <w:rPr>
                <w:rFonts w:hint="cs"/>
                <w:sz w:val="20"/>
                <w:szCs w:val="20"/>
                <w:rtl/>
              </w:rPr>
              <w:t>مشاوره</w:t>
            </w:r>
            <w:r w:rsidRPr="00385089">
              <w:rPr>
                <w:sz w:val="20"/>
                <w:szCs w:val="20"/>
                <w:rtl/>
              </w:rPr>
              <w:t xml:space="preserve"> </w:t>
            </w:r>
            <w:r w:rsidRPr="00385089">
              <w:rPr>
                <w:rFonts w:hint="cs"/>
                <w:sz w:val="20"/>
                <w:szCs w:val="20"/>
                <w:rtl/>
              </w:rPr>
              <w:t>عقد</w:t>
            </w:r>
            <w:r w:rsidRPr="00385089">
              <w:rPr>
                <w:sz w:val="20"/>
                <w:szCs w:val="20"/>
                <w:rtl/>
              </w:rPr>
              <w:t xml:space="preserve"> </w:t>
            </w:r>
            <w:r w:rsidRPr="00385089">
              <w:rPr>
                <w:rFonts w:hint="cs"/>
                <w:sz w:val="20"/>
                <w:szCs w:val="20"/>
                <w:rtl/>
              </w:rPr>
              <w:t>شود</w:t>
            </w:r>
            <w:r w:rsidRPr="00385089">
              <w:rPr>
                <w:sz w:val="20"/>
                <w:szCs w:val="20"/>
                <w:rtl/>
              </w:rPr>
              <w:t xml:space="preserve"> </w:t>
            </w:r>
            <w:r w:rsidRPr="00385089">
              <w:rPr>
                <w:rFonts w:hint="cs"/>
                <w:sz w:val="20"/>
                <w:szCs w:val="20"/>
                <w:rtl/>
              </w:rPr>
              <w:t>تا</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خانواده</w:t>
            </w:r>
            <w:r w:rsidRPr="00385089">
              <w:rPr>
                <w:sz w:val="20"/>
                <w:szCs w:val="20"/>
                <w:rtl/>
              </w:rPr>
              <w:t xml:space="preserve"> </w:t>
            </w:r>
            <w:r w:rsidRPr="00385089">
              <w:rPr>
                <w:rFonts w:hint="cs"/>
                <w:sz w:val="20"/>
                <w:szCs w:val="20"/>
                <w:rtl/>
              </w:rPr>
              <w:t>آنها</w:t>
            </w:r>
            <w:r w:rsidRPr="00385089">
              <w:rPr>
                <w:sz w:val="20"/>
                <w:szCs w:val="20"/>
                <w:rtl/>
              </w:rPr>
              <w:t xml:space="preserve"> </w:t>
            </w:r>
            <w:r w:rsidRPr="00385089">
              <w:rPr>
                <w:rFonts w:hint="cs"/>
                <w:sz w:val="20"/>
                <w:szCs w:val="20"/>
                <w:rtl/>
              </w:rPr>
              <w:t>بتوانند</w:t>
            </w:r>
            <w:r w:rsidRPr="00385089">
              <w:rPr>
                <w:sz w:val="20"/>
                <w:szCs w:val="20"/>
                <w:rtl/>
              </w:rPr>
              <w:t xml:space="preserve"> </w:t>
            </w:r>
            <w:r w:rsidRPr="00385089">
              <w:rPr>
                <w:rFonts w:hint="cs"/>
                <w:sz w:val="20"/>
                <w:szCs w:val="20"/>
                <w:rtl/>
              </w:rPr>
              <w:t>از</w:t>
            </w:r>
            <w:r w:rsidRPr="00385089">
              <w:rPr>
                <w:sz w:val="20"/>
                <w:szCs w:val="20"/>
                <w:rtl/>
              </w:rPr>
              <w:t xml:space="preserve"> </w:t>
            </w:r>
            <w:r w:rsidRPr="00385089">
              <w:rPr>
                <w:rFonts w:hint="cs"/>
                <w:sz w:val="20"/>
                <w:szCs w:val="20"/>
                <w:rtl/>
              </w:rPr>
              <w:t>آن</w:t>
            </w:r>
            <w:r w:rsidRPr="00385089">
              <w:rPr>
                <w:sz w:val="20"/>
                <w:szCs w:val="20"/>
                <w:rtl/>
              </w:rPr>
              <w:t xml:space="preserve"> </w:t>
            </w:r>
            <w:r w:rsidRPr="00385089">
              <w:rPr>
                <w:rFonts w:hint="cs"/>
                <w:sz w:val="20"/>
                <w:szCs w:val="20"/>
                <w:rtl/>
              </w:rPr>
              <w:t>استفاده</w:t>
            </w:r>
            <w:r w:rsidRPr="00385089">
              <w:rPr>
                <w:sz w:val="20"/>
                <w:szCs w:val="20"/>
                <w:rtl/>
              </w:rPr>
              <w:t xml:space="preserve"> </w:t>
            </w:r>
            <w:r w:rsidRPr="00385089">
              <w:rPr>
                <w:rFonts w:hint="cs"/>
                <w:sz w:val="20"/>
                <w:szCs w:val="20"/>
                <w:rtl/>
              </w:rPr>
              <w:t>نمایند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امکانات</w:t>
            </w:r>
            <w:r w:rsidRPr="00385089">
              <w:rPr>
                <w:sz w:val="20"/>
                <w:szCs w:val="20"/>
                <w:rtl/>
              </w:rPr>
              <w:t xml:space="preserve"> </w:t>
            </w:r>
            <w:r w:rsidRPr="00385089">
              <w:rPr>
                <w:rFonts w:hint="cs"/>
                <w:sz w:val="20"/>
                <w:szCs w:val="20"/>
                <w:rtl/>
              </w:rPr>
              <w:t>ورزشی</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تفریحی</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خانواده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آنها</w:t>
            </w:r>
            <w:r w:rsidRPr="00385089">
              <w:rPr>
                <w:sz w:val="20"/>
                <w:szCs w:val="20"/>
                <w:rtl/>
              </w:rPr>
              <w:t xml:space="preserve"> </w:t>
            </w:r>
            <w:r w:rsidRPr="00385089">
              <w:rPr>
                <w:rFonts w:hint="cs"/>
                <w:sz w:val="20"/>
                <w:szCs w:val="20"/>
                <w:rtl/>
              </w:rPr>
              <w:t>فراهم</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ساعات</w:t>
            </w:r>
            <w:r w:rsidRPr="00385089">
              <w:rPr>
                <w:sz w:val="20"/>
                <w:szCs w:val="20"/>
                <w:rtl/>
              </w:rPr>
              <w:t xml:space="preserve"> </w:t>
            </w:r>
            <w:r w:rsidRPr="00385089">
              <w:rPr>
                <w:rFonts w:hint="cs"/>
                <w:sz w:val="20"/>
                <w:szCs w:val="20"/>
                <w:rtl/>
              </w:rPr>
              <w:t>کاری</w:t>
            </w:r>
            <w:r w:rsidRPr="00385089">
              <w:rPr>
                <w:sz w:val="20"/>
                <w:szCs w:val="20"/>
                <w:rtl/>
              </w:rPr>
              <w:t xml:space="preserve"> </w:t>
            </w:r>
            <w:r w:rsidRPr="00385089">
              <w:rPr>
                <w:rFonts w:hint="cs"/>
                <w:sz w:val="20"/>
                <w:szCs w:val="20"/>
                <w:rtl/>
              </w:rPr>
              <w:t>کارکنانی</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دلایل</w:t>
            </w:r>
            <w:r w:rsidRPr="00385089">
              <w:rPr>
                <w:sz w:val="20"/>
                <w:szCs w:val="20"/>
                <w:rtl/>
              </w:rPr>
              <w:t xml:space="preserve"> </w:t>
            </w:r>
            <w:r w:rsidRPr="00385089">
              <w:rPr>
                <w:rFonts w:hint="cs"/>
                <w:sz w:val="20"/>
                <w:szCs w:val="20"/>
                <w:rtl/>
              </w:rPr>
              <w:t>موجه</w:t>
            </w:r>
            <w:r w:rsidRPr="00385089">
              <w:rPr>
                <w:sz w:val="20"/>
                <w:szCs w:val="20"/>
                <w:rtl/>
              </w:rPr>
              <w:t xml:space="preserve"> </w:t>
            </w:r>
            <w:r w:rsidRPr="00385089">
              <w:rPr>
                <w:rFonts w:hint="cs"/>
                <w:sz w:val="20"/>
                <w:szCs w:val="20"/>
                <w:rtl/>
              </w:rPr>
              <w:t>دارند</w:t>
            </w:r>
            <w:r w:rsidRPr="00385089">
              <w:rPr>
                <w:sz w:val="20"/>
                <w:szCs w:val="20"/>
                <w:rtl/>
              </w:rPr>
              <w:t xml:space="preserve"> (</w:t>
            </w:r>
            <w:r w:rsidRPr="00385089">
              <w:rPr>
                <w:rFonts w:hint="cs"/>
                <w:sz w:val="20"/>
                <w:szCs w:val="20"/>
                <w:rtl/>
              </w:rPr>
              <w:t>مثلاً</w:t>
            </w:r>
            <w:r w:rsidRPr="00385089">
              <w:rPr>
                <w:sz w:val="20"/>
                <w:szCs w:val="20"/>
                <w:rtl/>
              </w:rPr>
              <w:t xml:space="preserve"> </w:t>
            </w:r>
            <w:r w:rsidRPr="00385089">
              <w:rPr>
                <w:rFonts w:hint="cs"/>
                <w:sz w:val="20"/>
                <w:szCs w:val="20"/>
                <w:rtl/>
              </w:rPr>
              <w:t>مراقبت</w:t>
            </w:r>
            <w:r w:rsidRPr="00385089">
              <w:rPr>
                <w:sz w:val="20"/>
                <w:szCs w:val="20"/>
                <w:rtl/>
              </w:rPr>
              <w:t xml:space="preserve"> </w:t>
            </w:r>
            <w:r w:rsidRPr="00385089">
              <w:rPr>
                <w:rFonts w:hint="cs"/>
                <w:sz w:val="20"/>
                <w:szCs w:val="20"/>
                <w:rtl/>
              </w:rPr>
              <w:t>از</w:t>
            </w:r>
            <w:r w:rsidRPr="00385089">
              <w:rPr>
                <w:sz w:val="20"/>
                <w:szCs w:val="20"/>
                <w:rtl/>
              </w:rPr>
              <w:t xml:space="preserve"> </w:t>
            </w:r>
            <w:r w:rsidRPr="00385089">
              <w:rPr>
                <w:rFonts w:hint="cs"/>
                <w:sz w:val="20"/>
                <w:szCs w:val="20"/>
                <w:rtl/>
              </w:rPr>
              <w:t>افراد</w:t>
            </w:r>
            <w:r w:rsidRPr="00385089">
              <w:rPr>
                <w:sz w:val="20"/>
                <w:szCs w:val="20"/>
                <w:rtl/>
              </w:rPr>
              <w:t xml:space="preserve"> </w:t>
            </w:r>
            <w:r w:rsidRPr="00385089">
              <w:rPr>
                <w:rFonts w:hint="cs"/>
                <w:sz w:val="20"/>
                <w:szCs w:val="20"/>
                <w:rtl/>
              </w:rPr>
              <w:t>سالخورده</w:t>
            </w:r>
            <w:r w:rsidRPr="00385089">
              <w:rPr>
                <w:sz w:val="20"/>
                <w:szCs w:val="20"/>
                <w:rtl/>
              </w:rPr>
              <w:t xml:space="preserve"> </w:t>
            </w:r>
            <w:r w:rsidRPr="00385089">
              <w:rPr>
                <w:rFonts w:hint="cs"/>
                <w:sz w:val="20"/>
                <w:szCs w:val="20"/>
                <w:rtl/>
              </w:rPr>
              <w:t>و</w:t>
            </w:r>
            <w:r w:rsidRPr="00385089">
              <w:rPr>
                <w:sz w:val="20"/>
                <w:szCs w:val="20"/>
                <w:rtl/>
              </w:rPr>
              <w:t xml:space="preserve"> ...) </w:t>
            </w:r>
            <w:r w:rsidRPr="00385089">
              <w:rPr>
                <w:rFonts w:hint="cs"/>
                <w:sz w:val="20"/>
                <w:szCs w:val="20"/>
                <w:rtl/>
              </w:rPr>
              <w:t>شناور</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فرصت</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آموزشی</w:t>
            </w:r>
            <w:r w:rsidRPr="00385089">
              <w:rPr>
                <w:sz w:val="20"/>
                <w:szCs w:val="20"/>
                <w:rtl/>
              </w:rPr>
              <w:t xml:space="preserve"> </w:t>
            </w:r>
            <w:r w:rsidRPr="00385089">
              <w:rPr>
                <w:rFonts w:hint="cs"/>
                <w:sz w:val="20"/>
                <w:szCs w:val="20"/>
                <w:rtl/>
              </w:rPr>
              <w:t>گسترده</w:t>
            </w:r>
            <w:r w:rsidRPr="00385089">
              <w:rPr>
                <w:sz w:val="20"/>
                <w:szCs w:val="20"/>
                <w:rtl/>
              </w:rPr>
              <w:t xml:space="preserve"> </w:t>
            </w:r>
            <w:r w:rsidRPr="00385089">
              <w:rPr>
                <w:rFonts w:hint="cs"/>
                <w:sz w:val="20"/>
                <w:szCs w:val="20"/>
                <w:rtl/>
              </w:rPr>
              <w:t>ای</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فراهم</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بر</w:t>
            </w:r>
            <w:r w:rsidRPr="00385089">
              <w:rPr>
                <w:sz w:val="20"/>
                <w:szCs w:val="20"/>
                <w:rtl/>
              </w:rPr>
              <w:t xml:space="preserve"> </w:t>
            </w:r>
            <w:r w:rsidRPr="00385089">
              <w:rPr>
                <w:rFonts w:hint="cs"/>
                <w:sz w:val="20"/>
                <w:szCs w:val="20"/>
                <w:rtl/>
              </w:rPr>
              <w:t>نحوه</w:t>
            </w:r>
            <w:r w:rsidRPr="00385089">
              <w:rPr>
                <w:sz w:val="20"/>
                <w:szCs w:val="20"/>
                <w:rtl/>
              </w:rPr>
              <w:t xml:space="preserve"> </w:t>
            </w:r>
            <w:r w:rsidRPr="00385089">
              <w:rPr>
                <w:rFonts w:hint="cs"/>
                <w:sz w:val="20"/>
                <w:szCs w:val="20"/>
                <w:rtl/>
              </w:rPr>
              <w:t>برگزاری</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میزان</w:t>
            </w:r>
            <w:r w:rsidRPr="00385089">
              <w:rPr>
                <w:sz w:val="20"/>
                <w:szCs w:val="20"/>
                <w:rtl/>
              </w:rPr>
              <w:t xml:space="preserve"> </w:t>
            </w:r>
            <w:r w:rsidRPr="00385089">
              <w:rPr>
                <w:rFonts w:hint="cs"/>
                <w:sz w:val="20"/>
                <w:szCs w:val="20"/>
                <w:rtl/>
              </w:rPr>
              <w:t>اثربخشی</w:t>
            </w:r>
            <w:r w:rsidRPr="00385089">
              <w:rPr>
                <w:sz w:val="20"/>
                <w:szCs w:val="20"/>
                <w:rtl/>
              </w:rPr>
              <w:t xml:space="preserve"> </w:t>
            </w:r>
            <w:r w:rsidRPr="00385089">
              <w:rPr>
                <w:rFonts w:hint="cs"/>
                <w:sz w:val="20"/>
                <w:szCs w:val="20"/>
                <w:rtl/>
              </w:rPr>
              <w:t>برنامه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یادگیری</w:t>
            </w:r>
            <w:r w:rsidRPr="00385089">
              <w:rPr>
                <w:sz w:val="20"/>
                <w:szCs w:val="20"/>
                <w:rtl/>
              </w:rPr>
              <w:t xml:space="preserve"> </w:t>
            </w:r>
            <w:r w:rsidRPr="00385089">
              <w:rPr>
                <w:rFonts w:hint="cs"/>
                <w:sz w:val="20"/>
                <w:szCs w:val="20"/>
                <w:rtl/>
              </w:rPr>
              <w:t>نظارت</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فعالیت</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اولویت</w:t>
            </w:r>
            <w:r w:rsidRPr="00385089">
              <w:rPr>
                <w:sz w:val="20"/>
                <w:szCs w:val="20"/>
                <w:rtl/>
              </w:rPr>
              <w:t xml:space="preserve"> </w:t>
            </w:r>
            <w:r w:rsidRPr="00385089">
              <w:rPr>
                <w:rFonts w:hint="cs"/>
                <w:sz w:val="20"/>
                <w:szCs w:val="20"/>
                <w:rtl/>
              </w:rPr>
              <w:t>بندی</w:t>
            </w:r>
            <w:r w:rsidRPr="00385089">
              <w:rPr>
                <w:sz w:val="20"/>
                <w:szCs w:val="20"/>
                <w:rtl/>
              </w:rPr>
              <w:t xml:space="preserve"> </w:t>
            </w:r>
            <w:r w:rsidRPr="00385089">
              <w:rPr>
                <w:rFonts w:hint="cs"/>
                <w:sz w:val="20"/>
                <w:szCs w:val="20"/>
                <w:rtl/>
              </w:rPr>
              <w:t>شود</w:t>
            </w:r>
            <w:r w:rsidRPr="00385089">
              <w:rPr>
                <w:sz w:val="20"/>
                <w:szCs w:val="20"/>
                <w:rtl/>
              </w:rPr>
              <w:t xml:space="preserve"> </w:t>
            </w:r>
            <w:r w:rsidRPr="00385089">
              <w:rPr>
                <w:rFonts w:hint="cs"/>
                <w:sz w:val="20"/>
                <w:szCs w:val="20"/>
                <w:rtl/>
              </w:rPr>
              <w:t>تا</w:t>
            </w:r>
            <w:r w:rsidRPr="00385089">
              <w:rPr>
                <w:sz w:val="20"/>
                <w:szCs w:val="20"/>
                <w:rtl/>
              </w:rPr>
              <w:t xml:space="preserve"> </w:t>
            </w:r>
            <w:r w:rsidRPr="00385089">
              <w:rPr>
                <w:rFonts w:hint="cs"/>
                <w:sz w:val="20"/>
                <w:szCs w:val="20"/>
                <w:rtl/>
              </w:rPr>
              <w:t>اولویت</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غیر</w:t>
            </w:r>
            <w:r w:rsidRPr="00385089">
              <w:rPr>
                <w:sz w:val="20"/>
                <w:szCs w:val="20"/>
                <w:rtl/>
              </w:rPr>
              <w:t xml:space="preserve"> </w:t>
            </w:r>
            <w:r w:rsidRPr="00385089">
              <w:rPr>
                <w:rFonts w:hint="cs"/>
                <w:sz w:val="20"/>
                <w:szCs w:val="20"/>
                <w:rtl/>
              </w:rPr>
              <w:t>ضروری</w:t>
            </w:r>
            <w:r w:rsidRPr="00385089">
              <w:rPr>
                <w:sz w:val="20"/>
                <w:szCs w:val="20"/>
                <w:rtl/>
              </w:rPr>
              <w:t xml:space="preserve"> </w:t>
            </w:r>
            <w:r w:rsidRPr="00385089">
              <w:rPr>
                <w:rFonts w:hint="cs"/>
                <w:sz w:val="20"/>
                <w:szCs w:val="20"/>
                <w:rtl/>
              </w:rPr>
              <w:t>شناسایی</w:t>
            </w:r>
            <w:r w:rsidRPr="00385089">
              <w:rPr>
                <w:sz w:val="20"/>
                <w:szCs w:val="20"/>
                <w:rtl/>
              </w:rPr>
              <w:t xml:space="preserve"> </w:t>
            </w:r>
            <w:r w:rsidRPr="00385089">
              <w:rPr>
                <w:rFonts w:hint="cs"/>
                <w:sz w:val="20"/>
                <w:szCs w:val="20"/>
                <w:rtl/>
              </w:rPr>
              <w:t>شوند</w:t>
            </w:r>
            <w:r w:rsidRPr="00385089">
              <w:rPr>
                <w:sz w:val="20"/>
                <w:szCs w:val="20"/>
                <w:rtl/>
              </w:rPr>
              <w:t>.</w:t>
            </w:r>
          </w:p>
          <w:p w:rsidR="002C53CC" w:rsidRPr="00167EE5" w:rsidRDefault="002C53CC" w:rsidP="002C53CC">
            <w:pPr>
              <w:numPr>
                <w:ilvl w:val="0"/>
                <w:numId w:val="41"/>
              </w:numPr>
              <w:tabs>
                <w:tab w:val="right" w:pos="317"/>
              </w:tabs>
              <w:bidi/>
              <w:spacing w:after="0"/>
              <w:ind w:left="0" w:firstLine="0"/>
              <w:jc w:val="both"/>
              <w:rPr>
                <w:rFonts w:hint="cs"/>
                <w:sz w:val="20"/>
                <w:szCs w:val="20"/>
                <w:rtl/>
              </w:rPr>
            </w:pPr>
            <w:r w:rsidRPr="00385089">
              <w:rPr>
                <w:rFonts w:hint="cs"/>
                <w:sz w:val="20"/>
                <w:szCs w:val="20"/>
                <w:rtl/>
              </w:rPr>
              <w:t>برای</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دوره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آموزشی</w:t>
            </w:r>
            <w:r w:rsidRPr="00385089">
              <w:rPr>
                <w:sz w:val="20"/>
                <w:szCs w:val="20"/>
                <w:rtl/>
              </w:rPr>
              <w:t xml:space="preserve"> </w:t>
            </w:r>
            <w:r w:rsidRPr="00385089">
              <w:rPr>
                <w:rFonts w:hint="cs"/>
                <w:sz w:val="20"/>
                <w:szCs w:val="20"/>
                <w:rtl/>
              </w:rPr>
              <w:t>مدیریت</w:t>
            </w:r>
            <w:r w:rsidRPr="00385089">
              <w:rPr>
                <w:sz w:val="20"/>
                <w:szCs w:val="20"/>
                <w:rtl/>
              </w:rPr>
              <w:t xml:space="preserve"> </w:t>
            </w:r>
            <w:r w:rsidRPr="00385089">
              <w:rPr>
                <w:rFonts w:hint="cs"/>
                <w:sz w:val="20"/>
                <w:szCs w:val="20"/>
                <w:rtl/>
              </w:rPr>
              <w:t>زمان</w:t>
            </w:r>
            <w:r w:rsidRPr="00385089">
              <w:rPr>
                <w:sz w:val="20"/>
                <w:szCs w:val="20"/>
                <w:rtl/>
              </w:rPr>
              <w:t xml:space="preserve"> </w:t>
            </w:r>
            <w:r w:rsidRPr="00385089">
              <w:rPr>
                <w:rFonts w:hint="cs"/>
                <w:sz w:val="20"/>
                <w:szCs w:val="20"/>
                <w:rtl/>
              </w:rPr>
              <w:t>برگزار</w:t>
            </w:r>
            <w:r w:rsidRPr="00385089">
              <w:rPr>
                <w:sz w:val="20"/>
                <w:szCs w:val="20"/>
                <w:rtl/>
              </w:rPr>
              <w:t xml:space="preserve"> </w:t>
            </w:r>
            <w:r w:rsidRPr="00385089">
              <w:rPr>
                <w:rFonts w:hint="cs"/>
                <w:sz w:val="20"/>
                <w:szCs w:val="20"/>
                <w:rtl/>
              </w:rPr>
              <w:t>شود</w:t>
            </w:r>
            <w:r w:rsidRPr="00385089">
              <w:rPr>
                <w:sz w:val="20"/>
                <w:szCs w:val="20"/>
                <w:rtl/>
              </w:rPr>
              <w:t>.</w:t>
            </w:r>
          </w:p>
        </w:tc>
        <w:tc>
          <w:tcPr>
            <w:tcW w:w="1526" w:type="dxa"/>
            <w:vAlign w:val="center"/>
          </w:tcPr>
          <w:p w:rsidR="002C53CC" w:rsidRPr="00167EE5" w:rsidRDefault="002C53CC" w:rsidP="002C53CC">
            <w:pPr>
              <w:numPr>
                <w:ilvl w:val="0"/>
                <w:numId w:val="41"/>
              </w:numPr>
              <w:tabs>
                <w:tab w:val="right" w:pos="317"/>
              </w:tabs>
              <w:bidi/>
              <w:spacing w:after="0"/>
              <w:ind w:left="0" w:firstLine="0"/>
              <w:jc w:val="center"/>
              <w:rPr>
                <w:rFonts w:hint="cs"/>
                <w:sz w:val="20"/>
                <w:szCs w:val="20"/>
                <w:rtl/>
              </w:rPr>
            </w:pPr>
            <w:r w:rsidRPr="00385089">
              <w:rPr>
                <w:rFonts w:hint="cs"/>
                <w:sz w:val="20"/>
                <w:szCs w:val="20"/>
                <w:rtl/>
              </w:rPr>
              <w:t>سنگه (1990)</w:t>
            </w:r>
          </w:p>
        </w:tc>
      </w:tr>
      <w:tr w:rsidR="002C53CC" w:rsidRPr="00167EE5" w:rsidTr="002C53CC">
        <w:trPr>
          <w:cantSplit/>
          <w:trHeight w:val="1134"/>
          <w:jc w:val="center"/>
        </w:trPr>
        <w:tc>
          <w:tcPr>
            <w:tcW w:w="914" w:type="dxa"/>
            <w:shd w:val="clear" w:color="auto" w:fill="auto"/>
            <w:vAlign w:val="center"/>
          </w:tcPr>
          <w:p w:rsidR="002C53CC" w:rsidRPr="00167EE5" w:rsidRDefault="002C53CC" w:rsidP="002C53CC">
            <w:pPr>
              <w:bidi/>
              <w:spacing w:after="0"/>
              <w:jc w:val="center"/>
              <w:rPr>
                <w:rFonts w:hint="cs"/>
                <w:sz w:val="24"/>
                <w:szCs w:val="24"/>
                <w:rtl/>
              </w:rPr>
            </w:pPr>
            <w:r>
              <w:rPr>
                <w:rFonts w:hint="cs"/>
                <w:sz w:val="24"/>
                <w:szCs w:val="24"/>
                <w:rtl/>
              </w:rPr>
              <w:t>11</w:t>
            </w:r>
          </w:p>
        </w:tc>
        <w:tc>
          <w:tcPr>
            <w:tcW w:w="956" w:type="dxa"/>
            <w:vMerge/>
            <w:shd w:val="clear" w:color="auto" w:fill="auto"/>
            <w:textDirection w:val="btLr"/>
            <w:vAlign w:val="center"/>
          </w:tcPr>
          <w:p w:rsidR="002C53CC" w:rsidRPr="00167EE5" w:rsidRDefault="002C53CC" w:rsidP="002C53CC">
            <w:pPr>
              <w:bidi/>
              <w:spacing w:after="0"/>
              <w:ind w:left="113" w:right="113"/>
              <w:jc w:val="center"/>
              <w:rPr>
                <w:rFonts w:hint="cs"/>
                <w:sz w:val="28"/>
                <w:rtl/>
              </w:rPr>
            </w:pPr>
          </w:p>
        </w:tc>
        <w:tc>
          <w:tcPr>
            <w:tcW w:w="1078" w:type="dxa"/>
            <w:shd w:val="clear" w:color="auto" w:fill="auto"/>
            <w:textDirection w:val="btLr"/>
            <w:vAlign w:val="center"/>
          </w:tcPr>
          <w:p w:rsidR="002C53CC" w:rsidRPr="00385089" w:rsidRDefault="002C53CC" w:rsidP="002C53CC">
            <w:pPr>
              <w:bidi/>
              <w:spacing w:after="0"/>
              <w:ind w:left="113" w:right="113"/>
              <w:jc w:val="center"/>
              <w:rPr>
                <w:rFonts w:hint="cs"/>
                <w:b/>
                <w:bCs/>
                <w:sz w:val="28"/>
                <w:rtl/>
              </w:rPr>
            </w:pPr>
            <w:r w:rsidRPr="00385089">
              <w:rPr>
                <w:rFonts w:hint="cs"/>
                <w:b/>
                <w:bCs/>
                <w:sz w:val="28"/>
                <w:rtl/>
              </w:rPr>
              <w:t>تفکر سیستمی</w:t>
            </w:r>
          </w:p>
        </w:tc>
        <w:tc>
          <w:tcPr>
            <w:tcW w:w="4245" w:type="dxa"/>
            <w:shd w:val="clear" w:color="auto" w:fill="auto"/>
            <w:vAlign w:val="center"/>
          </w:tcPr>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وظایف</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گونه</w:t>
            </w:r>
            <w:r w:rsidRPr="00385089">
              <w:rPr>
                <w:sz w:val="20"/>
                <w:szCs w:val="20"/>
                <w:rtl/>
              </w:rPr>
              <w:t xml:space="preserve"> </w:t>
            </w:r>
            <w:r w:rsidRPr="00385089">
              <w:rPr>
                <w:rFonts w:hint="cs"/>
                <w:sz w:val="20"/>
                <w:szCs w:val="20"/>
                <w:rtl/>
              </w:rPr>
              <w:t>ای</w:t>
            </w:r>
            <w:r w:rsidRPr="00385089">
              <w:rPr>
                <w:sz w:val="20"/>
                <w:szCs w:val="20"/>
                <w:rtl/>
              </w:rPr>
              <w:t xml:space="preserve"> </w:t>
            </w:r>
            <w:r w:rsidRPr="00385089">
              <w:rPr>
                <w:rFonts w:hint="cs"/>
                <w:sz w:val="20"/>
                <w:szCs w:val="20"/>
                <w:rtl/>
              </w:rPr>
              <w:t>تدوین</w:t>
            </w:r>
            <w:r w:rsidRPr="00385089">
              <w:rPr>
                <w:sz w:val="20"/>
                <w:szCs w:val="20"/>
                <w:rtl/>
              </w:rPr>
              <w:t xml:space="preserve"> </w:t>
            </w:r>
            <w:r w:rsidRPr="00385089">
              <w:rPr>
                <w:rFonts w:hint="cs"/>
                <w:sz w:val="20"/>
                <w:szCs w:val="20"/>
                <w:rtl/>
              </w:rPr>
              <w:t>شوند</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فرصت</w:t>
            </w:r>
            <w:r w:rsidRPr="00385089">
              <w:rPr>
                <w:sz w:val="20"/>
                <w:szCs w:val="20"/>
                <w:rtl/>
              </w:rPr>
              <w:t xml:space="preserve"> </w:t>
            </w:r>
            <w:r w:rsidRPr="00385089">
              <w:rPr>
                <w:rFonts w:hint="cs"/>
                <w:sz w:val="20"/>
                <w:szCs w:val="20"/>
                <w:rtl/>
              </w:rPr>
              <w:t>زمانی</w:t>
            </w:r>
            <w:r w:rsidRPr="00385089">
              <w:rPr>
                <w:sz w:val="20"/>
                <w:szCs w:val="20"/>
                <w:rtl/>
              </w:rPr>
              <w:t xml:space="preserve"> </w:t>
            </w:r>
            <w:r w:rsidRPr="00385089">
              <w:rPr>
                <w:rFonts w:hint="cs"/>
                <w:sz w:val="20"/>
                <w:szCs w:val="20"/>
                <w:rtl/>
              </w:rPr>
              <w:t>لازم</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انجام</w:t>
            </w:r>
            <w:r w:rsidRPr="00385089">
              <w:rPr>
                <w:sz w:val="20"/>
                <w:szCs w:val="20"/>
                <w:rtl/>
              </w:rPr>
              <w:t xml:space="preserve"> </w:t>
            </w:r>
            <w:r w:rsidRPr="00385089">
              <w:rPr>
                <w:rFonts w:hint="cs"/>
                <w:sz w:val="20"/>
                <w:szCs w:val="20"/>
                <w:rtl/>
              </w:rPr>
              <w:t>آنها</w:t>
            </w:r>
            <w:r w:rsidRPr="00385089">
              <w:rPr>
                <w:sz w:val="20"/>
                <w:szCs w:val="20"/>
                <w:rtl/>
              </w:rPr>
              <w:t xml:space="preserve"> </w:t>
            </w:r>
            <w:r w:rsidRPr="00385089">
              <w:rPr>
                <w:rFonts w:hint="cs"/>
                <w:sz w:val="20"/>
                <w:szCs w:val="20"/>
                <w:rtl/>
              </w:rPr>
              <w:t>فراهم</w:t>
            </w:r>
            <w:r w:rsidRPr="00385089">
              <w:rPr>
                <w:sz w:val="20"/>
                <w:szCs w:val="20"/>
                <w:rtl/>
              </w:rPr>
              <w:t xml:space="preserve"> </w:t>
            </w:r>
            <w:r w:rsidRPr="00385089">
              <w:rPr>
                <w:rFonts w:hint="cs"/>
                <w:sz w:val="20"/>
                <w:szCs w:val="20"/>
                <w:rtl/>
              </w:rPr>
              <w:t>باشد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دوره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آموزشی</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کارکنانی</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یادگیری</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زمینه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شغلی</w:t>
            </w:r>
            <w:r w:rsidRPr="00385089">
              <w:rPr>
                <w:sz w:val="20"/>
                <w:szCs w:val="20"/>
                <w:rtl/>
              </w:rPr>
              <w:t xml:space="preserve"> </w:t>
            </w:r>
            <w:r w:rsidRPr="00385089">
              <w:rPr>
                <w:rFonts w:hint="cs"/>
                <w:sz w:val="20"/>
                <w:szCs w:val="20"/>
                <w:rtl/>
              </w:rPr>
              <w:t>آنها</w:t>
            </w:r>
            <w:r w:rsidRPr="00385089">
              <w:rPr>
                <w:sz w:val="20"/>
                <w:szCs w:val="20"/>
                <w:rtl/>
              </w:rPr>
              <w:t xml:space="preserve"> </w:t>
            </w:r>
            <w:r w:rsidRPr="00385089">
              <w:rPr>
                <w:rFonts w:hint="cs"/>
                <w:sz w:val="20"/>
                <w:szCs w:val="20"/>
                <w:rtl/>
              </w:rPr>
              <w:t>را</w:t>
            </w:r>
            <w:r w:rsidRPr="00385089">
              <w:rPr>
                <w:sz w:val="20"/>
                <w:szCs w:val="20"/>
                <w:rtl/>
              </w:rPr>
              <w:t xml:space="preserve"> </w:t>
            </w:r>
            <w:r w:rsidRPr="00385089">
              <w:rPr>
                <w:rFonts w:hint="cs"/>
                <w:sz w:val="20"/>
                <w:szCs w:val="20"/>
                <w:rtl/>
              </w:rPr>
              <w:t>پوشش</w:t>
            </w:r>
            <w:r w:rsidRPr="00385089">
              <w:rPr>
                <w:sz w:val="20"/>
                <w:szCs w:val="20"/>
                <w:rtl/>
              </w:rPr>
              <w:t xml:space="preserve"> </w:t>
            </w:r>
            <w:r w:rsidRPr="00385089">
              <w:rPr>
                <w:rFonts w:hint="cs"/>
                <w:sz w:val="20"/>
                <w:szCs w:val="20"/>
                <w:rtl/>
              </w:rPr>
              <w:t>می</w:t>
            </w:r>
            <w:r w:rsidRPr="00385089">
              <w:rPr>
                <w:sz w:val="20"/>
                <w:szCs w:val="20"/>
                <w:rtl/>
              </w:rPr>
              <w:t xml:space="preserve"> </w:t>
            </w:r>
            <w:r w:rsidRPr="00385089">
              <w:rPr>
                <w:rFonts w:hint="cs"/>
                <w:sz w:val="20"/>
                <w:szCs w:val="20"/>
                <w:rtl/>
              </w:rPr>
              <w:t>دهد</w:t>
            </w:r>
            <w:r w:rsidRPr="00385089">
              <w:rPr>
                <w:sz w:val="20"/>
                <w:szCs w:val="20"/>
                <w:rtl/>
              </w:rPr>
              <w:t xml:space="preserve"> </w:t>
            </w:r>
            <w:r w:rsidRPr="00385089">
              <w:rPr>
                <w:rFonts w:hint="cs"/>
                <w:sz w:val="20"/>
                <w:szCs w:val="20"/>
                <w:rtl/>
              </w:rPr>
              <w:t>برگزار</w:t>
            </w:r>
            <w:r w:rsidRPr="00385089">
              <w:rPr>
                <w:sz w:val="20"/>
                <w:szCs w:val="20"/>
                <w:rtl/>
              </w:rPr>
              <w:t xml:space="preserve"> </w:t>
            </w:r>
            <w:r w:rsidRPr="00385089">
              <w:rPr>
                <w:rFonts w:hint="cs"/>
                <w:sz w:val="20"/>
                <w:szCs w:val="20"/>
                <w:rtl/>
              </w:rPr>
              <w:t>شود</w:t>
            </w:r>
            <w:r w:rsidRPr="00385089">
              <w:rPr>
                <w:sz w:val="20"/>
                <w:szCs w:val="20"/>
                <w:rtl/>
              </w:rPr>
              <w:t xml:space="preserve">. </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از</w:t>
            </w:r>
            <w:r w:rsidRPr="00385089">
              <w:rPr>
                <w:sz w:val="20"/>
                <w:szCs w:val="20"/>
                <w:rtl/>
              </w:rPr>
              <w:t xml:space="preserve"> </w:t>
            </w:r>
            <w:r w:rsidRPr="00385089">
              <w:rPr>
                <w:rFonts w:hint="cs"/>
                <w:sz w:val="20"/>
                <w:szCs w:val="20"/>
                <w:rtl/>
              </w:rPr>
              <w:t>تجارب</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دیگر</w:t>
            </w:r>
            <w:r w:rsidRPr="00385089">
              <w:rPr>
                <w:sz w:val="20"/>
                <w:szCs w:val="20"/>
                <w:rtl/>
              </w:rPr>
              <w:t xml:space="preserve"> </w:t>
            </w:r>
            <w:r w:rsidRPr="00385089">
              <w:rPr>
                <w:rFonts w:hint="cs"/>
                <w:sz w:val="20"/>
                <w:szCs w:val="20"/>
                <w:rtl/>
              </w:rPr>
              <w:t>در</w:t>
            </w:r>
            <w:r w:rsidRPr="00385089">
              <w:rPr>
                <w:sz w:val="20"/>
                <w:szCs w:val="20"/>
                <w:rtl/>
              </w:rPr>
              <w:t xml:space="preserve"> </w:t>
            </w:r>
            <w:r w:rsidRPr="00385089">
              <w:rPr>
                <w:rFonts w:hint="cs"/>
                <w:sz w:val="20"/>
                <w:szCs w:val="20"/>
                <w:rtl/>
              </w:rPr>
              <w:t>زمینه</w:t>
            </w:r>
            <w:r w:rsidRPr="00385089">
              <w:rPr>
                <w:sz w:val="20"/>
                <w:szCs w:val="20"/>
                <w:rtl/>
              </w:rPr>
              <w:t xml:space="preserve"> </w:t>
            </w:r>
            <w:r w:rsidRPr="00385089">
              <w:rPr>
                <w:rFonts w:hint="cs"/>
                <w:sz w:val="20"/>
                <w:szCs w:val="20"/>
                <w:rtl/>
              </w:rPr>
              <w:t>یادگیری</w:t>
            </w:r>
            <w:r w:rsidRPr="00385089">
              <w:rPr>
                <w:sz w:val="20"/>
                <w:szCs w:val="20"/>
                <w:rtl/>
              </w:rPr>
              <w:t xml:space="preserve"> </w:t>
            </w:r>
            <w:r w:rsidRPr="00385089">
              <w:rPr>
                <w:rFonts w:hint="cs"/>
                <w:sz w:val="20"/>
                <w:szCs w:val="20"/>
                <w:rtl/>
              </w:rPr>
              <w:t>سازمانی</w:t>
            </w:r>
            <w:r w:rsidRPr="00385089">
              <w:rPr>
                <w:sz w:val="20"/>
                <w:szCs w:val="20"/>
                <w:rtl/>
              </w:rPr>
              <w:t xml:space="preserve">  </w:t>
            </w:r>
            <w:r w:rsidRPr="00385089">
              <w:rPr>
                <w:rFonts w:hint="cs"/>
                <w:sz w:val="20"/>
                <w:szCs w:val="20"/>
                <w:rtl/>
              </w:rPr>
              <w:t>استفاده</w:t>
            </w:r>
            <w:r w:rsidRPr="00385089">
              <w:rPr>
                <w:sz w:val="20"/>
                <w:szCs w:val="20"/>
                <w:rtl/>
              </w:rPr>
              <w:t xml:space="preserve"> </w:t>
            </w:r>
            <w:r w:rsidRPr="00385089">
              <w:rPr>
                <w:rFonts w:hint="cs"/>
                <w:sz w:val="20"/>
                <w:szCs w:val="20"/>
                <w:rtl/>
              </w:rPr>
              <w:t>شود</w:t>
            </w:r>
            <w:r w:rsidRPr="00385089">
              <w:rPr>
                <w:sz w:val="20"/>
                <w:szCs w:val="20"/>
                <w:rtl/>
              </w:rPr>
              <w:t>.</w:t>
            </w:r>
          </w:p>
          <w:p w:rsidR="002C53CC" w:rsidRPr="00385089" w:rsidRDefault="002C53CC" w:rsidP="002C53CC">
            <w:pPr>
              <w:numPr>
                <w:ilvl w:val="0"/>
                <w:numId w:val="41"/>
              </w:numPr>
              <w:tabs>
                <w:tab w:val="right" w:pos="317"/>
              </w:tabs>
              <w:bidi/>
              <w:spacing w:after="0"/>
              <w:ind w:left="0" w:firstLine="0"/>
              <w:jc w:val="both"/>
              <w:rPr>
                <w:sz w:val="20"/>
                <w:szCs w:val="20"/>
              </w:rPr>
            </w:pPr>
            <w:r w:rsidRPr="00385089">
              <w:rPr>
                <w:rFonts w:hint="cs"/>
                <w:sz w:val="20"/>
                <w:szCs w:val="20"/>
                <w:rtl/>
              </w:rPr>
              <w:t>از</w:t>
            </w:r>
            <w:r w:rsidRPr="00385089">
              <w:rPr>
                <w:sz w:val="20"/>
                <w:szCs w:val="20"/>
                <w:rtl/>
              </w:rPr>
              <w:t xml:space="preserve"> </w:t>
            </w:r>
            <w:r w:rsidRPr="00385089">
              <w:rPr>
                <w:rFonts w:hint="cs"/>
                <w:sz w:val="20"/>
                <w:szCs w:val="20"/>
                <w:rtl/>
              </w:rPr>
              <w:t>نرم</w:t>
            </w:r>
            <w:r w:rsidRPr="00385089">
              <w:rPr>
                <w:sz w:val="20"/>
                <w:szCs w:val="20"/>
                <w:rtl/>
              </w:rPr>
              <w:t xml:space="preserve"> </w:t>
            </w:r>
            <w:r w:rsidRPr="00385089">
              <w:rPr>
                <w:rFonts w:hint="cs"/>
                <w:sz w:val="20"/>
                <w:szCs w:val="20"/>
                <w:rtl/>
              </w:rPr>
              <w:t>افزارهای</w:t>
            </w:r>
            <w:r w:rsidRPr="00385089">
              <w:rPr>
                <w:sz w:val="20"/>
                <w:szCs w:val="20"/>
                <w:rtl/>
              </w:rPr>
              <w:t xml:space="preserve"> </w:t>
            </w:r>
            <w:r w:rsidRPr="00385089">
              <w:rPr>
                <w:rFonts w:hint="cs"/>
                <w:sz w:val="20"/>
                <w:szCs w:val="20"/>
                <w:rtl/>
              </w:rPr>
              <w:t>شبیه</w:t>
            </w:r>
            <w:r w:rsidRPr="00385089">
              <w:rPr>
                <w:sz w:val="20"/>
                <w:szCs w:val="20"/>
                <w:rtl/>
              </w:rPr>
              <w:t xml:space="preserve"> </w:t>
            </w:r>
            <w:r w:rsidRPr="00385089">
              <w:rPr>
                <w:rFonts w:hint="cs"/>
                <w:sz w:val="20"/>
                <w:szCs w:val="20"/>
                <w:rtl/>
              </w:rPr>
              <w:t>سازی</w:t>
            </w:r>
            <w:r w:rsidRPr="00385089">
              <w:rPr>
                <w:sz w:val="20"/>
                <w:szCs w:val="20"/>
                <w:rtl/>
              </w:rPr>
              <w:t xml:space="preserve"> </w:t>
            </w:r>
            <w:r w:rsidRPr="00385089">
              <w:rPr>
                <w:rFonts w:hint="cs"/>
                <w:sz w:val="20"/>
                <w:szCs w:val="20"/>
                <w:rtl/>
              </w:rPr>
              <w:t>در</w:t>
            </w:r>
            <w:r w:rsidRPr="00385089">
              <w:rPr>
                <w:sz w:val="20"/>
                <w:szCs w:val="20"/>
                <w:rtl/>
              </w:rPr>
              <w:t xml:space="preserve"> </w:t>
            </w:r>
            <w:r w:rsidRPr="00385089">
              <w:rPr>
                <w:rFonts w:hint="cs"/>
                <w:sz w:val="20"/>
                <w:szCs w:val="20"/>
                <w:rtl/>
              </w:rPr>
              <w:t>رسته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شغلی</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آنها</w:t>
            </w:r>
            <w:r w:rsidRPr="00385089">
              <w:rPr>
                <w:sz w:val="20"/>
                <w:szCs w:val="20"/>
                <w:rtl/>
              </w:rPr>
              <w:t xml:space="preserve"> </w:t>
            </w:r>
            <w:r w:rsidRPr="00385089">
              <w:rPr>
                <w:rFonts w:hint="cs"/>
                <w:sz w:val="20"/>
                <w:szCs w:val="20"/>
                <w:rtl/>
              </w:rPr>
              <w:t>نیاز</w:t>
            </w:r>
            <w:r w:rsidRPr="00385089">
              <w:rPr>
                <w:sz w:val="20"/>
                <w:szCs w:val="20"/>
                <w:rtl/>
              </w:rPr>
              <w:t xml:space="preserve"> </w:t>
            </w:r>
            <w:r w:rsidRPr="00385089">
              <w:rPr>
                <w:rFonts w:hint="cs"/>
                <w:sz w:val="20"/>
                <w:szCs w:val="20"/>
                <w:rtl/>
              </w:rPr>
              <w:t>است</w:t>
            </w:r>
            <w:r w:rsidRPr="00385089">
              <w:rPr>
                <w:sz w:val="20"/>
                <w:szCs w:val="20"/>
                <w:rtl/>
              </w:rPr>
              <w:t xml:space="preserve"> </w:t>
            </w:r>
            <w:r w:rsidRPr="00385089">
              <w:rPr>
                <w:rFonts w:hint="cs"/>
                <w:sz w:val="20"/>
                <w:szCs w:val="20"/>
                <w:rtl/>
              </w:rPr>
              <w:t>برای</w:t>
            </w:r>
            <w:r w:rsidRPr="00385089">
              <w:rPr>
                <w:sz w:val="20"/>
                <w:szCs w:val="20"/>
                <w:rtl/>
              </w:rPr>
              <w:t xml:space="preserve"> </w:t>
            </w:r>
            <w:r w:rsidRPr="00385089">
              <w:rPr>
                <w:rFonts w:hint="cs"/>
                <w:sz w:val="20"/>
                <w:szCs w:val="20"/>
                <w:rtl/>
              </w:rPr>
              <w:t>تجربه</w:t>
            </w:r>
            <w:r w:rsidRPr="00385089">
              <w:rPr>
                <w:sz w:val="20"/>
                <w:szCs w:val="20"/>
                <w:rtl/>
              </w:rPr>
              <w:t xml:space="preserve"> </w:t>
            </w:r>
            <w:r w:rsidRPr="00385089">
              <w:rPr>
                <w:rFonts w:hint="cs"/>
                <w:sz w:val="20"/>
                <w:szCs w:val="20"/>
                <w:rtl/>
              </w:rPr>
              <w:t>اندوزی</w:t>
            </w:r>
            <w:r w:rsidRPr="00385089">
              <w:rPr>
                <w:sz w:val="20"/>
                <w:szCs w:val="20"/>
                <w:rtl/>
              </w:rPr>
              <w:t xml:space="preserve"> </w:t>
            </w:r>
            <w:r w:rsidRPr="00385089">
              <w:rPr>
                <w:rFonts w:hint="cs"/>
                <w:sz w:val="20"/>
                <w:szCs w:val="20"/>
                <w:rtl/>
              </w:rPr>
              <w:t>بیشتر</w:t>
            </w:r>
            <w:r w:rsidRPr="00385089">
              <w:rPr>
                <w:sz w:val="20"/>
                <w:szCs w:val="20"/>
                <w:rtl/>
              </w:rPr>
              <w:t xml:space="preserve">  </w:t>
            </w:r>
            <w:r w:rsidRPr="00385089">
              <w:rPr>
                <w:rFonts w:hint="cs"/>
                <w:sz w:val="20"/>
                <w:szCs w:val="20"/>
                <w:rtl/>
              </w:rPr>
              <w:t>استفاده</w:t>
            </w:r>
            <w:r w:rsidRPr="00385089">
              <w:rPr>
                <w:sz w:val="20"/>
                <w:szCs w:val="20"/>
                <w:rtl/>
              </w:rPr>
              <w:t xml:space="preserve"> </w:t>
            </w:r>
            <w:r w:rsidRPr="00385089">
              <w:rPr>
                <w:rFonts w:hint="cs"/>
                <w:sz w:val="20"/>
                <w:szCs w:val="20"/>
                <w:rtl/>
              </w:rPr>
              <w:t>شود</w:t>
            </w:r>
            <w:r w:rsidRPr="00385089">
              <w:rPr>
                <w:sz w:val="20"/>
                <w:szCs w:val="20"/>
                <w:rtl/>
              </w:rPr>
              <w:t>.</w:t>
            </w:r>
          </w:p>
          <w:p w:rsidR="002C53CC" w:rsidRPr="00167EE5" w:rsidRDefault="002C53CC" w:rsidP="002C53CC">
            <w:pPr>
              <w:numPr>
                <w:ilvl w:val="0"/>
                <w:numId w:val="41"/>
              </w:numPr>
              <w:tabs>
                <w:tab w:val="right" w:pos="317"/>
              </w:tabs>
              <w:bidi/>
              <w:spacing w:after="0"/>
              <w:ind w:left="0" w:firstLine="0"/>
              <w:jc w:val="both"/>
              <w:rPr>
                <w:rFonts w:hint="cs"/>
                <w:sz w:val="20"/>
                <w:szCs w:val="20"/>
                <w:rtl/>
              </w:rPr>
            </w:pPr>
            <w:r w:rsidRPr="00385089">
              <w:rPr>
                <w:rFonts w:hint="cs"/>
                <w:sz w:val="20"/>
                <w:szCs w:val="20"/>
                <w:rtl/>
              </w:rPr>
              <w:t>چرخش</w:t>
            </w:r>
            <w:r w:rsidRPr="00385089">
              <w:rPr>
                <w:sz w:val="20"/>
                <w:szCs w:val="20"/>
                <w:rtl/>
              </w:rPr>
              <w:t xml:space="preserve"> </w:t>
            </w:r>
            <w:r w:rsidRPr="00385089">
              <w:rPr>
                <w:rFonts w:hint="cs"/>
                <w:sz w:val="20"/>
                <w:szCs w:val="20"/>
                <w:rtl/>
              </w:rPr>
              <w:t>شغلی</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در</w:t>
            </w:r>
            <w:r w:rsidRPr="00385089">
              <w:rPr>
                <w:sz w:val="20"/>
                <w:szCs w:val="20"/>
                <w:rtl/>
              </w:rPr>
              <w:t xml:space="preserve"> </w:t>
            </w:r>
            <w:r w:rsidRPr="00385089">
              <w:rPr>
                <w:rFonts w:hint="cs"/>
                <w:sz w:val="20"/>
                <w:szCs w:val="20"/>
                <w:rtl/>
              </w:rPr>
              <w:t>وظایفی</w:t>
            </w:r>
            <w:r w:rsidRPr="00385089">
              <w:rPr>
                <w:sz w:val="20"/>
                <w:szCs w:val="20"/>
                <w:rtl/>
              </w:rPr>
              <w:t xml:space="preserve"> </w:t>
            </w:r>
            <w:r w:rsidRPr="00385089">
              <w:rPr>
                <w:rFonts w:hint="cs"/>
                <w:sz w:val="20"/>
                <w:szCs w:val="20"/>
                <w:rtl/>
              </w:rPr>
              <w:t>که</w:t>
            </w:r>
            <w:r w:rsidRPr="00385089">
              <w:rPr>
                <w:sz w:val="20"/>
                <w:szCs w:val="20"/>
                <w:rtl/>
              </w:rPr>
              <w:t xml:space="preserve"> </w:t>
            </w:r>
            <w:r w:rsidRPr="00385089">
              <w:rPr>
                <w:rFonts w:hint="cs"/>
                <w:sz w:val="20"/>
                <w:szCs w:val="20"/>
                <w:rtl/>
              </w:rPr>
              <w:t>شرایط</w:t>
            </w:r>
            <w:r w:rsidRPr="00385089">
              <w:rPr>
                <w:sz w:val="20"/>
                <w:szCs w:val="20"/>
                <w:rtl/>
              </w:rPr>
              <w:t xml:space="preserve"> </w:t>
            </w:r>
            <w:r w:rsidRPr="00385089">
              <w:rPr>
                <w:rFonts w:hint="cs"/>
                <w:sz w:val="20"/>
                <w:szCs w:val="20"/>
                <w:rtl/>
              </w:rPr>
              <w:t>احراز</w:t>
            </w:r>
            <w:r w:rsidRPr="00385089">
              <w:rPr>
                <w:sz w:val="20"/>
                <w:szCs w:val="20"/>
                <w:rtl/>
              </w:rPr>
              <w:t xml:space="preserve"> </w:t>
            </w:r>
            <w:r w:rsidRPr="00385089">
              <w:rPr>
                <w:rFonts w:hint="cs"/>
                <w:sz w:val="20"/>
                <w:szCs w:val="20"/>
                <w:rtl/>
              </w:rPr>
              <w:t>آنها</w:t>
            </w:r>
            <w:r w:rsidRPr="00385089">
              <w:rPr>
                <w:sz w:val="20"/>
                <w:szCs w:val="20"/>
                <w:rtl/>
              </w:rPr>
              <w:t xml:space="preserve"> </w:t>
            </w:r>
            <w:r w:rsidRPr="00385089">
              <w:rPr>
                <w:rFonts w:hint="cs"/>
                <w:sz w:val="20"/>
                <w:szCs w:val="20"/>
                <w:rtl/>
              </w:rPr>
              <w:t>را</w:t>
            </w:r>
            <w:r w:rsidRPr="00385089">
              <w:rPr>
                <w:sz w:val="20"/>
                <w:szCs w:val="20"/>
                <w:rtl/>
              </w:rPr>
              <w:t xml:space="preserve"> </w:t>
            </w:r>
            <w:r w:rsidRPr="00385089">
              <w:rPr>
                <w:rFonts w:hint="cs"/>
                <w:sz w:val="20"/>
                <w:szCs w:val="20"/>
                <w:rtl/>
              </w:rPr>
              <w:t>دارند</w:t>
            </w:r>
            <w:r w:rsidRPr="00385089">
              <w:rPr>
                <w:sz w:val="20"/>
                <w:szCs w:val="20"/>
                <w:rtl/>
              </w:rPr>
              <w:t xml:space="preserve"> </w:t>
            </w:r>
            <w:r w:rsidRPr="00385089">
              <w:rPr>
                <w:rFonts w:hint="cs"/>
                <w:sz w:val="20"/>
                <w:szCs w:val="20"/>
                <w:rtl/>
              </w:rPr>
              <w:t>مورد</w:t>
            </w:r>
            <w:r w:rsidRPr="00385089">
              <w:rPr>
                <w:sz w:val="20"/>
                <w:szCs w:val="20"/>
                <w:rtl/>
              </w:rPr>
              <w:t xml:space="preserve"> </w:t>
            </w:r>
            <w:r w:rsidRPr="00385089">
              <w:rPr>
                <w:rFonts w:hint="cs"/>
                <w:sz w:val="20"/>
                <w:szCs w:val="20"/>
                <w:rtl/>
              </w:rPr>
              <w:t>توجه</w:t>
            </w:r>
            <w:r w:rsidRPr="00385089">
              <w:rPr>
                <w:sz w:val="20"/>
                <w:szCs w:val="20"/>
                <w:rtl/>
              </w:rPr>
              <w:t xml:space="preserve"> </w:t>
            </w:r>
            <w:r w:rsidRPr="00385089">
              <w:rPr>
                <w:rFonts w:hint="cs"/>
                <w:sz w:val="20"/>
                <w:szCs w:val="20"/>
                <w:rtl/>
              </w:rPr>
              <w:t>قرار</w:t>
            </w:r>
            <w:r w:rsidRPr="00385089">
              <w:rPr>
                <w:sz w:val="20"/>
                <w:szCs w:val="20"/>
                <w:rtl/>
              </w:rPr>
              <w:t xml:space="preserve"> </w:t>
            </w:r>
            <w:r w:rsidRPr="00385089">
              <w:rPr>
                <w:rFonts w:hint="cs"/>
                <w:sz w:val="20"/>
                <w:szCs w:val="20"/>
                <w:rtl/>
              </w:rPr>
              <w:t>گیرد</w:t>
            </w:r>
            <w:r w:rsidRPr="00385089">
              <w:rPr>
                <w:sz w:val="20"/>
                <w:szCs w:val="20"/>
                <w:rtl/>
              </w:rPr>
              <w:t xml:space="preserve"> </w:t>
            </w:r>
            <w:r w:rsidRPr="00385089">
              <w:rPr>
                <w:rFonts w:hint="cs"/>
                <w:sz w:val="20"/>
                <w:szCs w:val="20"/>
                <w:rtl/>
              </w:rPr>
              <w:t>تا</w:t>
            </w:r>
            <w:r w:rsidRPr="00385089">
              <w:rPr>
                <w:sz w:val="20"/>
                <w:szCs w:val="20"/>
                <w:rtl/>
              </w:rPr>
              <w:t xml:space="preserve"> </w:t>
            </w:r>
            <w:r w:rsidRPr="00385089">
              <w:rPr>
                <w:rFonts w:hint="cs"/>
                <w:sz w:val="20"/>
                <w:szCs w:val="20"/>
                <w:rtl/>
              </w:rPr>
              <w:t>کارکنان</w:t>
            </w:r>
            <w:r w:rsidRPr="00385089">
              <w:rPr>
                <w:sz w:val="20"/>
                <w:szCs w:val="20"/>
                <w:rtl/>
              </w:rPr>
              <w:t xml:space="preserve"> </w:t>
            </w:r>
            <w:r w:rsidRPr="00385089">
              <w:rPr>
                <w:rFonts w:hint="cs"/>
                <w:sz w:val="20"/>
                <w:szCs w:val="20"/>
                <w:rtl/>
              </w:rPr>
              <w:t>بتوانند</w:t>
            </w:r>
            <w:r w:rsidRPr="00385089">
              <w:rPr>
                <w:sz w:val="20"/>
                <w:szCs w:val="20"/>
                <w:rtl/>
              </w:rPr>
              <w:t xml:space="preserve"> </w:t>
            </w:r>
            <w:r w:rsidRPr="00385089">
              <w:rPr>
                <w:rFonts w:hint="cs"/>
                <w:sz w:val="20"/>
                <w:szCs w:val="20"/>
                <w:rtl/>
              </w:rPr>
              <w:t>به</w:t>
            </w:r>
            <w:r w:rsidRPr="00385089">
              <w:rPr>
                <w:sz w:val="20"/>
                <w:szCs w:val="20"/>
                <w:rtl/>
              </w:rPr>
              <w:t xml:space="preserve"> </w:t>
            </w:r>
            <w:r w:rsidRPr="00385089">
              <w:rPr>
                <w:rFonts w:hint="cs"/>
                <w:sz w:val="20"/>
                <w:szCs w:val="20"/>
                <w:rtl/>
              </w:rPr>
              <w:t>کسب</w:t>
            </w:r>
            <w:r w:rsidRPr="00385089">
              <w:rPr>
                <w:sz w:val="20"/>
                <w:szCs w:val="20"/>
                <w:rtl/>
              </w:rPr>
              <w:t xml:space="preserve"> </w:t>
            </w:r>
            <w:r w:rsidRPr="00385089">
              <w:rPr>
                <w:rFonts w:hint="cs"/>
                <w:sz w:val="20"/>
                <w:szCs w:val="20"/>
                <w:rtl/>
              </w:rPr>
              <w:t>تجربه</w:t>
            </w:r>
            <w:r w:rsidRPr="00385089">
              <w:rPr>
                <w:sz w:val="20"/>
                <w:szCs w:val="20"/>
                <w:rtl/>
              </w:rPr>
              <w:t xml:space="preserve"> </w:t>
            </w:r>
            <w:r w:rsidRPr="00385089">
              <w:rPr>
                <w:rFonts w:hint="cs"/>
                <w:sz w:val="20"/>
                <w:szCs w:val="20"/>
                <w:rtl/>
              </w:rPr>
              <w:t>و</w:t>
            </w:r>
            <w:r w:rsidRPr="00385089">
              <w:rPr>
                <w:sz w:val="20"/>
                <w:szCs w:val="20"/>
                <w:rtl/>
              </w:rPr>
              <w:t xml:space="preserve"> </w:t>
            </w:r>
            <w:r w:rsidRPr="00385089">
              <w:rPr>
                <w:rFonts w:hint="cs"/>
                <w:sz w:val="20"/>
                <w:szCs w:val="20"/>
                <w:rtl/>
              </w:rPr>
              <w:t>افزایش</w:t>
            </w:r>
            <w:r w:rsidRPr="00385089">
              <w:rPr>
                <w:sz w:val="20"/>
                <w:szCs w:val="20"/>
                <w:rtl/>
              </w:rPr>
              <w:t xml:space="preserve"> </w:t>
            </w:r>
            <w:r w:rsidRPr="00385089">
              <w:rPr>
                <w:rFonts w:hint="cs"/>
                <w:sz w:val="20"/>
                <w:szCs w:val="20"/>
                <w:rtl/>
              </w:rPr>
              <w:t>یادگیری</w:t>
            </w:r>
            <w:r w:rsidRPr="00385089">
              <w:rPr>
                <w:sz w:val="20"/>
                <w:szCs w:val="20"/>
                <w:rtl/>
              </w:rPr>
              <w:t xml:space="preserve"> </w:t>
            </w:r>
            <w:r w:rsidRPr="00385089">
              <w:rPr>
                <w:rFonts w:hint="cs"/>
                <w:sz w:val="20"/>
                <w:szCs w:val="20"/>
                <w:rtl/>
              </w:rPr>
              <w:t>خود</w:t>
            </w:r>
            <w:r w:rsidRPr="00385089">
              <w:rPr>
                <w:sz w:val="20"/>
                <w:szCs w:val="20"/>
                <w:rtl/>
              </w:rPr>
              <w:t xml:space="preserve"> </w:t>
            </w:r>
            <w:r w:rsidRPr="00385089">
              <w:rPr>
                <w:rFonts w:hint="cs"/>
                <w:sz w:val="20"/>
                <w:szCs w:val="20"/>
                <w:rtl/>
              </w:rPr>
              <w:t>در</w:t>
            </w:r>
            <w:r w:rsidRPr="00385089">
              <w:rPr>
                <w:sz w:val="20"/>
                <w:szCs w:val="20"/>
                <w:rtl/>
              </w:rPr>
              <w:t xml:space="preserve"> </w:t>
            </w:r>
            <w:r w:rsidRPr="00385089">
              <w:rPr>
                <w:rFonts w:hint="cs"/>
                <w:sz w:val="20"/>
                <w:szCs w:val="20"/>
                <w:rtl/>
              </w:rPr>
              <w:t>رسته</w:t>
            </w:r>
            <w:r w:rsidRPr="00385089">
              <w:rPr>
                <w:sz w:val="20"/>
                <w:szCs w:val="20"/>
                <w:rtl/>
              </w:rPr>
              <w:t xml:space="preserve"> </w:t>
            </w:r>
            <w:r w:rsidRPr="00385089">
              <w:rPr>
                <w:rFonts w:hint="cs"/>
                <w:sz w:val="20"/>
                <w:szCs w:val="20"/>
                <w:rtl/>
              </w:rPr>
              <w:t>های</w:t>
            </w:r>
            <w:r w:rsidRPr="00385089">
              <w:rPr>
                <w:sz w:val="20"/>
                <w:szCs w:val="20"/>
                <w:rtl/>
              </w:rPr>
              <w:t xml:space="preserve"> </w:t>
            </w:r>
            <w:r w:rsidRPr="00385089">
              <w:rPr>
                <w:rFonts w:hint="cs"/>
                <w:sz w:val="20"/>
                <w:szCs w:val="20"/>
                <w:rtl/>
              </w:rPr>
              <w:t>شغلی</w:t>
            </w:r>
            <w:r w:rsidRPr="00385089">
              <w:rPr>
                <w:sz w:val="20"/>
                <w:szCs w:val="20"/>
                <w:rtl/>
              </w:rPr>
              <w:t xml:space="preserve"> </w:t>
            </w:r>
            <w:r w:rsidRPr="00385089">
              <w:rPr>
                <w:rFonts w:hint="cs"/>
                <w:sz w:val="20"/>
                <w:szCs w:val="20"/>
                <w:rtl/>
              </w:rPr>
              <w:t>مختلف</w:t>
            </w:r>
            <w:r w:rsidRPr="00385089">
              <w:rPr>
                <w:sz w:val="20"/>
                <w:szCs w:val="20"/>
                <w:rtl/>
              </w:rPr>
              <w:t xml:space="preserve"> </w:t>
            </w:r>
            <w:r w:rsidRPr="00385089">
              <w:rPr>
                <w:rFonts w:hint="cs"/>
                <w:sz w:val="20"/>
                <w:szCs w:val="20"/>
                <w:rtl/>
              </w:rPr>
              <w:t>سازمان</w:t>
            </w:r>
            <w:r w:rsidRPr="00385089">
              <w:rPr>
                <w:sz w:val="20"/>
                <w:szCs w:val="20"/>
                <w:rtl/>
              </w:rPr>
              <w:t xml:space="preserve"> </w:t>
            </w:r>
            <w:r w:rsidRPr="00385089">
              <w:rPr>
                <w:rFonts w:hint="cs"/>
                <w:sz w:val="20"/>
                <w:szCs w:val="20"/>
                <w:rtl/>
              </w:rPr>
              <w:t>بپردازند</w:t>
            </w:r>
            <w:r w:rsidRPr="00385089">
              <w:rPr>
                <w:sz w:val="20"/>
                <w:szCs w:val="20"/>
                <w:rtl/>
              </w:rPr>
              <w:t>.</w:t>
            </w:r>
          </w:p>
        </w:tc>
        <w:tc>
          <w:tcPr>
            <w:tcW w:w="1526" w:type="dxa"/>
            <w:vAlign w:val="center"/>
          </w:tcPr>
          <w:p w:rsidR="002C53CC" w:rsidRPr="00167EE5" w:rsidRDefault="002C53CC" w:rsidP="002C53CC">
            <w:pPr>
              <w:numPr>
                <w:ilvl w:val="0"/>
                <w:numId w:val="41"/>
              </w:numPr>
              <w:tabs>
                <w:tab w:val="right" w:pos="317"/>
              </w:tabs>
              <w:bidi/>
              <w:spacing w:after="0"/>
              <w:ind w:left="0" w:firstLine="0"/>
              <w:jc w:val="center"/>
              <w:rPr>
                <w:rFonts w:hint="cs"/>
                <w:sz w:val="20"/>
                <w:szCs w:val="20"/>
                <w:rtl/>
              </w:rPr>
            </w:pPr>
            <w:r w:rsidRPr="00385089">
              <w:rPr>
                <w:rFonts w:hint="cs"/>
                <w:sz w:val="20"/>
                <w:szCs w:val="20"/>
                <w:rtl/>
              </w:rPr>
              <w:t>سنگه (1990)</w:t>
            </w:r>
          </w:p>
        </w:tc>
      </w:tr>
    </w:tbl>
    <w:p w:rsidR="002C53CC" w:rsidRDefault="002C53CC" w:rsidP="002C53CC">
      <w:pPr>
        <w:pStyle w:val="Heading2"/>
        <w:rPr>
          <w:rFonts w:hint="cs"/>
          <w:rtl/>
        </w:rPr>
      </w:pPr>
      <w:bookmarkStart w:id="79" w:name="_Toc411074002"/>
      <w:r>
        <w:rPr>
          <w:rFonts w:hint="cs"/>
          <w:rtl/>
        </w:rPr>
        <w:lastRenderedPageBreak/>
        <w:t>2-20) خلاصه فصل دوم</w:t>
      </w:r>
      <w:bookmarkEnd w:id="79"/>
    </w:p>
    <w:p w:rsidR="002C53CC" w:rsidRPr="00167EE5" w:rsidRDefault="002C53CC" w:rsidP="002C53CC">
      <w:pPr>
        <w:bidi/>
        <w:spacing w:after="0" w:line="360" w:lineRule="auto"/>
        <w:ind w:firstLine="284"/>
        <w:jc w:val="both"/>
        <w:rPr>
          <w:rFonts w:hint="cs"/>
          <w:sz w:val="28"/>
          <w:rtl/>
          <w:lang w:bidi="fa-IR"/>
        </w:rPr>
      </w:pPr>
      <w:r w:rsidRPr="00167EE5">
        <w:rPr>
          <w:rFonts w:hint="cs"/>
          <w:sz w:val="28"/>
          <w:rtl/>
        </w:rPr>
        <w:t xml:space="preserve">در این فصل در ابتدا بیان شد که </w:t>
      </w:r>
      <w:r w:rsidRPr="00167EE5">
        <w:rPr>
          <w:rFonts w:hint="cs"/>
          <w:sz w:val="28"/>
          <w:rtl/>
          <w:lang w:bidi="fa-IR"/>
        </w:rPr>
        <w:t>یادگیری سازمانی چیزی فراتر از مجموع توان یادگیری افراد است و سازمان ها توانایی یادگیری خود را با خروج افراد از دست می دهند‌ و به بحث در زمینه یادگیری، نظریات مطرح یادگیری(رفتاری، شناختی، یادگیری گشتالت، یادگیری شناختی-اجتماعی)، انواع</w:t>
      </w:r>
      <w:r w:rsidRPr="00167EE5">
        <w:rPr>
          <w:sz w:val="28"/>
          <w:rtl/>
          <w:lang w:bidi="fa-IR"/>
        </w:rPr>
        <w:t xml:space="preserve"> </w:t>
      </w:r>
      <w:r w:rsidRPr="00167EE5">
        <w:rPr>
          <w:rFonts w:hint="cs"/>
          <w:sz w:val="28"/>
          <w:rtl/>
          <w:lang w:bidi="fa-IR"/>
        </w:rPr>
        <w:t>یادگیری (يادگيري</w:t>
      </w:r>
      <w:r w:rsidRPr="00167EE5">
        <w:rPr>
          <w:sz w:val="28"/>
          <w:rtl/>
          <w:lang w:bidi="fa-IR"/>
        </w:rPr>
        <w:t xml:space="preserve"> </w:t>
      </w:r>
      <w:r w:rsidRPr="00167EE5">
        <w:rPr>
          <w:rFonts w:hint="cs"/>
          <w:sz w:val="28"/>
          <w:rtl/>
          <w:lang w:bidi="fa-IR"/>
        </w:rPr>
        <w:t>براي</w:t>
      </w:r>
      <w:r w:rsidRPr="00167EE5">
        <w:rPr>
          <w:sz w:val="28"/>
          <w:rtl/>
          <w:lang w:bidi="fa-IR"/>
        </w:rPr>
        <w:t xml:space="preserve"> </w:t>
      </w:r>
      <w:r w:rsidRPr="00167EE5">
        <w:rPr>
          <w:rFonts w:hint="cs"/>
          <w:sz w:val="28"/>
          <w:rtl/>
          <w:lang w:bidi="fa-IR"/>
        </w:rPr>
        <w:t>بقاء، يادگيري</w:t>
      </w:r>
      <w:r w:rsidRPr="00167EE5">
        <w:rPr>
          <w:sz w:val="28"/>
          <w:rtl/>
          <w:lang w:bidi="fa-IR"/>
        </w:rPr>
        <w:t xml:space="preserve"> </w:t>
      </w:r>
      <w:r w:rsidRPr="00167EE5">
        <w:rPr>
          <w:rFonts w:hint="cs"/>
          <w:sz w:val="28"/>
          <w:rtl/>
          <w:lang w:bidi="fa-IR"/>
        </w:rPr>
        <w:t>انطباقي، يادگيري</w:t>
      </w:r>
      <w:r w:rsidRPr="00167EE5">
        <w:rPr>
          <w:sz w:val="28"/>
          <w:rtl/>
          <w:lang w:bidi="fa-IR"/>
        </w:rPr>
        <w:t xml:space="preserve"> </w:t>
      </w:r>
      <w:r w:rsidRPr="00167EE5">
        <w:rPr>
          <w:rFonts w:hint="cs"/>
          <w:sz w:val="28"/>
          <w:rtl/>
          <w:lang w:bidi="fa-IR"/>
        </w:rPr>
        <w:t>تعميمي) و مواردی از این دست مورد اشاره قرار گرفت. در ادامه یادگیری سازمانی از دیدگاه صاحبنظران مختلف بررسی شد و بیان شد که یادگیری سازمانی به معنای</w:t>
      </w:r>
      <w:r w:rsidRPr="00167EE5">
        <w:rPr>
          <w:sz w:val="28"/>
          <w:rtl/>
          <w:lang w:bidi="fa-IR"/>
        </w:rPr>
        <w:t xml:space="preserve"> </w:t>
      </w:r>
      <w:r w:rsidRPr="00167EE5">
        <w:rPr>
          <w:rFonts w:hint="cs"/>
          <w:sz w:val="28"/>
          <w:rtl/>
          <w:lang w:bidi="fa-IR"/>
        </w:rPr>
        <w:t>کشف</w:t>
      </w:r>
      <w:r w:rsidRPr="00167EE5">
        <w:rPr>
          <w:sz w:val="28"/>
          <w:rtl/>
          <w:lang w:bidi="fa-IR"/>
        </w:rPr>
        <w:t xml:space="preserve"> </w:t>
      </w:r>
      <w:r w:rsidRPr="00167EE5">
        <w:rPr>
          <w:rFonts w:hint="cs"/>
          <w:sz w:val="28"/>
          <w:rtl/>
          <w:lang w:bidi="fa-IR"/>
        </w:rPr>
        <w:t>و</w:t>
      </w:r>
      <w:r w:rsidRPr="00167EE5">
        <w:rPr>
          <w:sz w:val="28"/>
          <w:rtl/>
          <w:lang w:bidi="fa-IR"/>
        </w:rPr>
        <w:t xml:space="preserve"> </w:t>
      </w:r>
      <w:r w:rsidRPr="00167EE5">
        <w:rPr>
          <w:rFonts w:hint="cs"/>
          <w:sz w:val="28"/>
          <w:rtl/>
          <w:lang w:bidi="fa-IR"/>
        </w:rPr>
        <w:t>تصحیح</w:t>
      </w:r>
      <w:r w:rsidRPr="00167EE5">
        <w:rPr>
          <w:sz w:val="28"/>
          <w:rtl/>
          <w:lang w:bidi="fa-IR"/>
        </w:rPr>
        <w:t xml:space="preserve"> </w:t>
      </w:r>
      <w:r w:rsidRPr="00167EE5">
        <w:rPr>
          <w:rFonts w:hint="cs"/>
          <w:sz w:val="28"/>
          <w:rtl/>
          <w:lang w:bidi="fa-IR"/>
        </w:rPr>
        <w:t>خطاها می باشد. همچنین تفاوت یادگیری</w:t>
      </w:r>
      <w:r w:rsidRPr="00167EE5">
        <w:rPr>
          <w:sz w:val="28"/>
          <w:rtl/>
          <w:lang w:bidi="fa-IR"/>
        </w:rPr>
        <w:t xml:space="preserve"> </w:t>
      </w:r>
      <w:r w:rsidRPr="00167EE5">
        <w:rPr>
          <w:rFonts w:hint="cs"/>
          <w:sz w:val="28"/>
          <w:rtl/>
          <w:lang w:bidi="fa-IR"/>
        </w:rPr>
        <w:t>سازمانی و سازمان یادگیرنده مورد توجه قرار گرفت و بیان شد که این</w:t>
      </w:r>
      <w:r w:rsidRPr="00167EE5">
        <w:rPr>
          <w:sz w:val="28"/>
          <w:rtl/>
          <w:lang w:bidi="fa-IR"/>
        </w:rPr>
        <w:t xml:space="preserve"> </w:t>
      </w:r>
      <w:r w:rsidRPr="00167EE5">
        <w:rPr>
          <w:rFonts w:hint="cs"/>
          <w:sz w:val="28"/>
          <w:rtl/>
          <w:lang w:bidi="fa-IR"/>
        </w:rPr>
        <w:t>دو</w:t>
      </w:r>
      <w:r w:rsidRPr="00167EE5">
        <w:rPr>
          <w:sz w:val="28"/>
          <w:rtl/>
          <w:lang w:bidi="fa-IR"/>
        </w:rPr>
        <w:t xml:space="preserve"> </w:t>
      </w:r>
      <w:r w:rsidRPr="00167EE5">
        <w:rPr>
          <w:rFonts w:hint="cs"/>
          <w:sz w:val="28"/>
          <w:rtl/>
          <w:lang w:bidi="fa-IR"/>
        </w:rPr>
        <w:t>مفاهیم</w:t>
      </w:r>
      <w:r w:rsidRPr="00167EE5">
        <w:rPr>
          <w:sz w:val="28"/>
          <w:rtl/>
          <w:lang w:bidi="fa-IR"/>
        </w:rPr>
        <w:t xml:space="preserve"> </w:t>
      </w:r>
      <w:r w:rsidRPr="00167EE5">
        <w:rPr>
          <w:rFonts w:hint="cs"/>
          <w:sz w:val="28"/>
          <w:rtl/>
          <w:lang w:bidi="fa-IR"/>
        </w:rPr>
        <w:t>مترادف</w:t>
      </w:r>
      <w:r w:rsidRPr="00167EE5">
        <w:rPr>
          <w:sz w:val="28"/>
          <w:rtl/>
          <w:lang w:bidi="fa-IR"/>
        </w:rPr>
        <w:t xml:space="preserve"> </w:t>
      </w:r>
      <w:r w:rsidRPr="00167EE5">
        <w:rPr>
          <w:rFonts w:hint="cs"/>
          <w:sz w:val="28"/>
          <w:rtl/>
          <w:lang w:bidi="fa-IR"/>
        </w:rPr>
        <w:t>نیستند و یادگیری</w:t>
      </w:r>
      <w:r w:rsidRPr="00167EE5">
        <w:rPr>
          <w:sz w:val="28"/>
          <w:rtl/>
          <w:lang w:bidi="fa-IR"/>
        </w:rPr>
        <w:t xml:space="preserve"> </w:t>
      </w:r>
      <w:r w:rsidRPr="00167EE5">
        <w:rPr>
          <w:rFonts w:hint="cs"/>
          <w:sz w:val="28"/>
          <w:rtl/>
          <w:lang w:bidi="fa-IR"/>
        </w:rPr>
        <w:t>سازمانی</w:t>
      </w:r>
      <w:r w:rsidRPr="00167EE5">
        <w:rPr>
          <w:sz w:val="28"/>
          <w:rtl/>
          <w:lang w:bidi="fa-IR"/>
        </w:rPr>
        <w:t xml:space="preserve"> </w:t>
      </w:r>
      <w:r w:rsidRPr="00167EE5">
        <w:rPr>
          <w:rFonts w:hint="cs"/>
          <w:sz w:val="28"/>
          <w:rtl/>
          <w:lang w:bidi="fa-IR"/>
        </w:rPr>
        <w:t>به</w:t>
      </w:r>
      <w:r w:rsidRPr="00167EE5">
        <w:rPr>
          <w:sz w:val="28"/>
          <w:rtl/>
          <w:lang w:bidi="fa-IR"/>
        </w:rPr>
        <w:t xml:space="preserve"> </w:t>
      </w:r>
      <w:r w:rsidRPr="00167EE5">
        <w:rPr>
          <w:rFonts w:hint="cs"/>
          <w:sz w:val="28"/>
          <w:rtl/>
          <w:lang w:bidi="fa-IR"/>
        </w:rPr>
        <w:t>مفهوم</w:t>
      </w:r>
      <w:r w:rsidRPr="00167EE5">
        <w:rPr>
          <w:sz w:val="28"/>
          <w:rtl/>
          <w:lang w:bidi="fa-IR"/>
        </w:rPr>
        <w:t xml:space="preserve"> </w:t>
      </w:r>
      <w:r w:rsidRPr="00167EE5">
        <w:rPr>
          <w:rFonts w:hint="cs"/>
          <w:sz w:val="28"/>
          <w:rtl/>
          <w:lang w:bidi="fa-IR"/>
        </w:rPr>
        <w:t>یادگیری</w:t>
      </w:r>
      <w:r w:rsidRPr="00167EE5">
        <w:rPr>
          <w:sz w:val="28"/>
          <w:rtl/>
          <w:lang w:bidi="fa-IR"/>
        </w:rPr>
        <w:t xml:space="preserve"> </w:t>
      </w:r>
      <w:r w:rsidRPr="00167EE5">
        <w:rPr>
          <w:rFonts w:hint="cs"/>
          <w:sz w:val="28"/>
          <w:rtl/>
          <w:lang w:bidi="fa-IR"/>
        </w:rPr>
        <w:t>افراد</w:t>
      </w:r>
      <w:r w:rsidRPr="00167EE5">
        <w:rPr>
          <w:sz w:val="28"/>
          <w:rtl/>
          <w:lang w:bidi="fa-IR"/>
        </w:rPr>
        <w:t xml:space="preserve"> </w:t>
      </w:r>
      <w:r w:rsidRPr="00167EE5">
        <w:rPr>
          <w:rFonts w:hint="cs"/>
          <w:sz w:val="28"/>
          <w:rtl/>
          <w:lang w:bidi="fa-IR"/>
        </w:rPr>
        <w:t>و</w:t>
      </w:r>
      <w:r w:rsidRPr="00167EE5">
        <w:rPr>
          <w:sz w:val="28"/>
          <w:rtl/>
          <w:lang w:bidi="fa-IR"/>
        </w:rPr>
        <w:t xml:space="preserve"> </w:t>
      </w:r>
      <w:r w:rsidRPr="00167EE5">
        <w:rPr>
          <w:rFonts w:hint="cs"/>
          <w:sz w:val="28"/>
          <w:rtl/>
          <w:lang w:bidi="fa-IR"/>
        </w:rPr>
        <w:t>گروه های</w:t>
      </w:r>
      <w:r w:rsidRPr="00167EE5">
        <w:rPr>
          <w:sz w:val="28"/>
          <w:rtl/>
          <w:lang w:bidi="fa-IR"/>
        </w:rPr>
        <w:t xml:space="preserve"> </w:t>
      </w:r>
      <w:r w:rsidRPr="00167EE5">
        <w:rPr>
          <w:rFonts w:hint="cs"/>
          <w:sz w:val="28"/>
          <w:rtl/>
          <w:lang w:bidi="fa-IR"/>
        </w:rPr>
        <w:t>درون</w:t>
      </w:r>
      <w:r w:rsidRPr="00167EE5">
        <w:rPr>
          <w:sz w:val="28"/>
          <w:rtl/>
          <w:lang w:bidi="fa-IR"/>
        </w:rPr>
        <w:t xml:space="preserve"> </w:t>
      </w:r>
      <w:r w:rsidRPr="00167EE5">
        <w:rPr>
          <w:rFonts w:hint="cs"/>
          <w:sz w:val="28"/>
          <w:rtl/>
          <w:lang w:bidi="fa-IR"/>
        </w:rPr>
        <w:t>سازمان</w:t>
      </w:r>
      <w:r w:rsidRPr="00167EE5">
        <w:rPr>
          <w:sz w:val="28"/>
          <w:rtl/>
          <w:lang w:bidi="fa-IR"/>
        </w:rPr>
        <w:t xml:space="preserve"> </w:t>
      </w:r>
      <w:r w:rsidRPr="00167EE5">
        <w:rPr>
          <w:rFonts w:hint="cs"/>
          <w:sz w:val="28"/>
          <w:rtl/>
          <w:lang w:bidi="fa-IR"/>
        </w:rPr>
        <w:t>و</w:t>
      </w:r>
      <w:r w:rsidRPr="00167EE5">
        <w:rPr>
          <w:sz w:val="28"/>
          <w:rtl/>
          <w:lang w:bidi="fa-IR"/>
        </w:rPr>
        <w:t xml:space="preserve"> </w:t>
      </w:r>
      <w:r w:rsidRPr="00167EE5">
        <w:rPr>
          <w:rFonts w:hint="cs"/>
          <w:sz w:val="28"/>
          <w:rtl/>
          <w:lang w:bidi="fa-IR"/>
        </w:rPr>
        <w:t>سازمان</w:t>
      </w:r>
      <w:r w:rsidRPr="00167EE5">
        <w:rPr>
          <w:sz w:val="28"/>
          <w:rtl/>
          <w:lang w:bidi="fa-IR"/>
        </w:rPr>
        <w:t xml:space="preserve"> </w:t>
      </w:r>
      <w:r w:rsidRPr="00167EE5">
        <w:rPr>
          <w:rFonts w:hint="cs"/>
          <w:sz w:val="28"/>
          <w:rtl/>
          <w:lang w:bidi="fa-IR"/>
        </w:rPr>
        <w:t>یادگیرنده</w:t>
      </w:r>
      <w:r w:rsidRPr="00167EE5">
        <w:rPr>
          <w:sz w:val="28"/>
          <w:rtl/>
          <w:lang w:bidi="fa-IR"/>
        </w:rPr>
        <w:t xml:space="preserve"> </w:t>
      </w:r>
      <w:r w:rsidRPr="00167EE5">
        <w:rPr>
          <w:rFonts w:hint="cs"/>
          <w:sz w:val="28"/>
          <w:rtl/>
          <w:lang w:bidi="fa-IR"/>
        </w:rPr>
        <w:t>به</w:t>
      </w:r>
      <w:r w:rsidRPr="00167EE5">
        <w:rPr>
          <w:sz w:val="28"/>
          <w:rtl/>
          <w:lang w:bidi="fa-IR"/>
        </w:rPr>
        <w:t xml:space="preserve"> </w:t>
      </w:r>
      <w:r w:rsidRPr="00167EE5">
        <w:rPr>
          <w:rFonts w:hint="cs"/>
          <w:sz w:val="28"/>
          <w:rtl/>
          <w:lang w:bidi="fa-IR"/>
        </w:rPr>
        <w:t>معنی</w:t>
      </w:r>
      <w:r w:rsidRPr="00167EE5">
        <w:rPr>
          <w:sz w:val="28"/>
          <w:rtl/>
          <w:lang w:bidi="fa-IR"/>
        </w:rPr>
        <w:t xml:space="preserve"> </w:t>
      </w:r>
      <w:r w:rsidRPr="00167EE5">
        <w:rPr>
          <w:rFonts w:hint="cs"/>
          <w:sz w:val="28"/>
          <w:rtl/>
          <w:lang w:bidi="fa-IR"/>
        </w:rPr>
        <w:t>یادگیری</w:t>
      </w:r>
      <w:r w:rsidRPr="00167EE5">
        <w:rPr>
          <w:sz w:val="28"/>
          <w:rtl/>
          <w:lang w:bidi="fa-IR"/>
        </w:rPr>
        <w:t xml:space="preserve"> </w:t>
      </w:r>
      <w:r w:rsidRPr="00167EE5">
        <w:rPr>
          <w:rFonts w:hint="cs"/>
          <w:sz w:val="28"/>
          <w:rtl/>
          <w:lang w:bidi="fa-IR"/>
        </w:rPr>
        <w:t>سازمان</w:t>
      </w:r>
      <w:r w:rsidRPr="00167EE5">
        <w:rPr>
          <w:sz w:val="28"/>
          <w:rtl/>
          <w:lang w:bidi="fa-IR"/>
        </w:rPr>
        <w:t xml:space="preserve"> </w:t>
      </w:r>
      <w:r w:rsidRPr="00167EE5">
        <w:rPr>
          <w:rFonts w:hint="cs"/>
          <w:sz w:val="28"/>
          <w:rtl/>
          <w:lang w:bidi="fa-IR"/>
        </w:rPr>
        <w:t>به عنوان</w:t>
      </w:r>
      <w:r w:rsidRPr="00167EE5">
        <w:rPr>
          <w:sz w:val="28"/>
          <w:rtl/>
          <w:lang w:bidi="fa-IR"/>
        </w:rPr>
        <w:t xml:space="preserve"> </w:t>
      </w:r>
      <w:r w:rsidRPr="00167EE5">
        <w:rPr>
          <w:rFonts w:hint="cs"/>
          <w:sz w:val="28"/>
          <w:rtl/>
          <w:lang w:bidi="fa-IR"/>
        </w:rPr>
        <w:t>سیستم</w:t>
      </w:r>
      <w:r w:rsidRPr="00167EE5">
        <w:rPr>
          <w:sz w:val="28"/>
          <w:rtl/>
          <w:lang w:bidi="fa-IR"/>
        </w:rPr>
        <w:t xml:space="preserve"> </w:t>
      </w:r>
      <w:r w:rsidRPr="00167EE5">
        <w:rPr>
          <w:rFonts w:hint="cs"/>
          <w:sz w:val="28"/>
          <w:rtl/>
          <w:lang w:bidi="fa-IR"/>
        </w:rPr>
        <w:t>کلی</w:t>
      </w:r>
      <w:r w:rsidRPr="00167EE5">
        <w:rPr>
          <w:sz w:val="28"/>
          <w:rtl/>
          <w:lang w:bidi="fa-IR"/>
        </w:rPr>
        <w:t xml:space="preserve"> </w:t>
      </w:r>
      <w:r w:rsidRPr="00167EE5">
        <w:rPr>
          <w:rFonts w:hint="cs"/>
          <w:sz w:val="28"/>
          <w:rtl/>
          <w:lang w:bidi="fa-IR"/>
        </w:rPr>
        <w:t>است و به عبارتی</w:t>
      </w:r>
      <w:r w:rsidRPr="00167EE5">
        <w:rPr>
          <w:sz w:val="28"/>
          <w:rtl/>
          <w:lang w:bidi="fa-IR"/>
        </w:rPr>
        <w:t xml:space="preserve"> </w:t>
      </w:r>
      <w:r w:rsidRPr="00167EE5">
        <w:rPr>
          <w:rFonts w:hint="cs"/>
          <w:sz w:val="28"/>
          <w:rtl/>
          <w:lang w:bidi="fa-IR"/>
        </w:rPr>
        <w:t>سازمان</w:t>
      </w:r>
      <w:r w:rsidRPr="00167EE5">
        <w:rPr>
          <w:sz w:val="28"/>
          <w:rtl/>
          <w:lang w:bidi="fa-IR"/>
        </w:rPr>
        <w:t xml:space="preserve"> </w:t>
      </w:r>
      <w:r w:rsidRPr="00167EE5">
        <w:rPr>
          <w:rFonts w:hint="cs"/>
          <w:sz w:val="28"/>
          <w:rtl/>
          <w:lang w:bidi="fa-IR"/>
        </w:rPr>
        <w:t>یادگیرنده</w:t>
      </w:r>
      <w:r w:rsidRPr="00167EE5">
        <w:rPr>
          <w:sz w:val="28"/>
          <w:rtl/>
          <w:lang w:bidi="fa-IR"/>
        </w:rPr>
        <w:t xml:space="preserve"> </w:t>
      </w:r>
      <w:r w:rsidRPr="00167EE5">
        <w:rPr>
          <w:rFonts w:hint="cs"/>
          <w:sz w:val="28"/>
          <w:rtl/>
          <w:lang w:bidi="fa-IR"/>
        </w:rPr>
        <w:t>حاصل</w:t>
      </w:r>
      <w:r w:rsidRPr="00167EE5">
        <w:rPr>
          <w:sz w:val="28"/>
          <w:rtl/>
          <w:lang w:bidi="fa-IR"/>
        </w:rPr>
        <w:t xml:space="preserve"> </w:t>
      </w:r>
      <w:r w:rsidRPr="00167EE5">
        <w:rPr>
          <w:rFonts w:hint="cs"/>
          <w:sz w:val="28"/>
          <w:rtl/>
          <w:lang w:bidi="fa-IR"/>
        </w:rPr>
        <w:t>یادگیری</w:t>
      </w:r>
      <w:r w:rsidRPr="00167EE5">
        <w:rPr>
          <w:sz w:val="28"/>
          <w:rtl/>
          <w:lang w:bidi="fa-IR"/>
        </w:rPr>
        <w:t xml:space="preserve"> </w:t>
      </w:r>
      <w:r w:rsidRPr="00167EE5">
        <w:rPr>
          <w:rFonts w:hint="cs"/>
          <w:sz w:val="28"/>
          <w:rtl/>
          <w:lang w:bidi="fa-IR"/>
        </w:rPr>
        <w:t>سازمانی</w:t>
      </w:r>
      <w:r w:rsidRPr="00167EE5">
        <w:rPr>
          <w:sz w:val="28"/>
          <w:rtl/>
          <w:lang w:bidi="fa-IR"/>
        </w:rPr>
        <w:t xml:space="preserve"> </w:t>
      </w:r>
      <w:r w:rsidRPr="00167EE5">
        <w:rPr>
          <w:rFonts w:hint="cs"/>
          <w:sz w:val="28"/>
          <w:rtl/>
          <w:lang w:bidi="fa-IR"/>
        </w:rPr>
        <w:t>است</w:t>
      </w:r>
      <w:r w:rsidRPr="00167EE5">
        <w:rPr>
          <w:sz w:val="28"/>
          <w:rtl/>
          <w:lang w:bidi="fa-IR"/>
        </w:rPr>
        <w:t xml:space="preserve">. </w:t>
      </w:r>
      <w:r w:rsidRPr="00167EE5">
        <w:rPr>
          <w:rFonts w:hint="cs"/>
          <w:sz w:val="28"/>
          <w:rtl/>
          <w:lang w:bidi="fa-IR"/>
        </w:rPr>
        <w:t>بعد از این فراز به بحث در زمینه سازمان یادگیرنده، تاریخچه آن، سیر تحول و نظریه پردازان مطرح در این زمینه پرداخته شد و در انتها پیشینه پژوهشی مرتبط و مدل مفهومی و تحلیلی تحقیق بیان شد.</w:t>
      </w:r>
    </w:p>
    <w:p w:rsidR="002C53CC" w:rsidRDefault="002C53CC" w:rsidP="002C53CC">
      <w:pPr>
        <w:bidi/>
        <w:spacing w:after="0" w:line="360" w:lineRule="auto"/>
        <w:ind w:firstLine="284"/>
        <w:jc w:val="both"/>
        <w:rPr>
          <w:rFonts w:cs="B Lotus" w:hint="cs"/>
          <w:sz w:val="28"/>
          <w:rtl/>
        </w:rPr>
      </w:pPr>
    </w:p>
    <w:p w:rsidR="002C53CC" w:rsidRDefault="002C53CC" w:rsidP="002C53CC">
      <w:pPr>
        <w:bidi/>
        <w:spacing w:after="0" w:line="360" w:lineRule="auto"/>
        <w:ind w:firstLine="284"/>
        <w:jc w:val="both"/>
        <w:rPr>
          <w:rFonts w:cs="B Lotus"/>
          <w:sz w:val="28"/>
        </w:rPr>
      </w:pPr>
    </w:p>
    <w:p w:rsidR="002C53CC" w:rsidRDefault="002C53CC" w:rsidP="002C53CC">
      <w:pPr>
        <w:pStyle w:val="Heading2"/>
        <w:rPr>
          <w:rFonts w:hint="cs"/>
          <w:rtl/>
          <w:lang w:bidi="fa-IR"/>
        </w:rPr>
      </w:pPr>
      <w:bookmarkStart w:id="80" w:name="_Toc411074047"/>
      <w:r>
        <w:rPr>
          <w:rFonts w:hint="cs"/>
          <w:rtl/>
          <w:lang w:bidi="fa-IR"/>
        </w:rPr>
        <w:t>منابع فارسی</w:t>
      </w:r>
      <w:bookmarkEnd w:id="80"/>
    </w:p>
    <w:p w:rsidR="002C53CC" w:rsidRPr="0070608F" w:rsidRDefault="002C53CC" w:rsidP="002C53CC">
      <w:pPr>
        <w:numPr>
          <w:ilvl w:val="0"/>
          <w:numId w:val="31"/>
        </w:numPr>
        <w:tabs>
          <w:tab w:val="right" w:pos="565"/>
        </w:tabs>
        <w:bidi/>
        <w:spacing w:after="0" w:line="360" w:lineRule="auto"/>
        <w:ind w:left="568" w:hanging="284"/>
        <w:jc w:val="both"/>
        <w:rPr>
          <w:rFonts w:ascii="Times New Roman" w:hAnsi="Times New Roman" w:cs="B Zar" w:hint="cs"/>
          <w:sz w:val="24"/>
          <w:szCs w:val="24"/>
          <w:rtl/>
          <w:lang w:bidi="fa-IR"/>
        </w:rPr>
      </w:pPr>
      <w:r w:rsidRPr="0070608F">
        <w:rPr>
          <w:rFonts w:ascii="Times New Roman" w:hAnsi="Times New Roman" w:cs="B Zar"/>
          <w:sz w:val="24"/>
          <w:szCs w:val="24"/>
          <w:rtl/>
          <w:lang w:bidi="fa-IR"/>
        </w:rPr>
        <w:t>ابزری، مهدی و عباسی، عباس</w:t>
      </w:r>
      <w:r w:rsidRPr="0070608F">
        <w:rPr>
          <w:rFonts w:ascii="Times New Roman" w:hAnsi="Times New Roman" w:cs="B Zar" w:hint="cs"/>
          <w:sz w:val="24"/>
          <w:szCs w:val="24"/>
          <w:rtl/>
          <w:lang w:bidi="fa-IR"/>
        </w:rPr>
        <w:t xml:space="preserve"> (1384)</w:t>
      </w:r>
      <w:r w:rsidRPr="0070608F">
        <w:rPr>
          <w:rFonts w:ascii="Times New Roman" w:hAnsi="Times New Roman" w:cs="B Zar"/>
          <w:sz w:val="24"/>
          <w:szCs w:val="24"/>
          <w:rtl/>
          <w:lang w:bidi="fa-IR"/>
        </w:rPr>
        <w:t>: «تحلیلی بر سازمان</w:t>
      </w:r>
      <w:r w:rsidRPr="0070608F">
        <w:rPr>
          <w:rFonts w:ascii="Times New Roman" w:hAnsi="Times New Roman" w:cs="B Zar"/>
          <w:sz w:val="24"/>
          <w:szCs w:val="24"/>
          <w:rtl/>
          <w:lang w:bidi="fa-IR"/>
        </w:rPr>
        <w:softHyphen/>
        <w:t>های نوین هزاره سوم: سازمان</w:t>
      </w:r>
      <w:r w:rsidRPr="0070608F">
        <w:rPr>
          <w:rFonts w:ascii="Times New Roman" w:hAnsi="Times New Roman" w:cs="B Zar"/>
          <w:sz w:val="24"/>
          <w:szCs w:val="24"/>
          <w:rtl/>
          <w:lang w:bidi="fa-IR"/>
        </w:rPr>
        <w:softHyphen/>
        <w:t>های یادگیرنده و یاددهنده»، سومین کنفرانس بین</w:t>
      </w:r>
      <w:r w:rsidRPr="0070608F">
        <w:rPr>
          <w:rFonts w:ascii="Times New Roman" w:hAnsi="Times New Roman" w:cs="B Zar"/>
          <w:sz w:val="24"/>
          <w:szCs w:val="24"/>
          <w:rtl/>
          <w:lang w:bidi="fa-IR"/>
        </w:rPr>
        <w:softHyphen/>
        <w:t>المللی مدیریت، 29 آذرلغایت 1 دی ماه.</w:t>
      </w:r>
    </w:p>
    <w:p w:rsidR="002C53CC" w:rsidRPr="0070608F" w:rsidRDefault="002C53CC" w:rsidP="002C53CC">
      <w:pPr>
        <w:numPr>
          <w:ilvl w:val="0"/>
          <w:numId w:val="31"/>
        </w:numPr>
        <w:tabs>
          <w:tab w:val="right" w:pos="565"/>
        </w:tabs>
        <w:autoSpaceDE w:val="0"/>
        <w:autoSpaceDN w:val="0"/>
        <w:bidi/>
        <w:adjustRightInd w:val="0"/>
        <w:spacing w:after="0" w:line="360" w:lineRule="auto"/>
        <w:ind w:left="568" w:hanging="284"/>
        <w:jc w:val="both"/>
        <w:rPr>
          <w:rFonts w:ascii="Times New Roman" w:hAnsi="Times New Roman" w:cs="B Zar"/>
          <w:sz w:val="24"/>
          <w:szCs w:val="24"/>
          <w:lang w:bidi="fa-IR"/>
        </w:rPr>
      </w:pPr>
      <w:r w:rsidRPr="0070608F">
        <w:rPr>
          <w:rFonts w:ascii="Times New Roman" w:hAnsi="Times New Roman" w:cs="B Zar"/>
          <w:sz w:val="24"/>
          <w:szCs w:val="24"/>
          <w:rtl/>
          <w:lang w:bidi="fa-IR"/>
        </w:rPr>
        <w:t>احمدي، علي اكبر</w:t>
      </w:r>
      <w:r w:rsidRPr="0070608F">
        <w:rPr>
          <w:rFonts w:ascii="Times New Roman" w:hAnsi="Times New Roman" w:cs="B Zar" w:hint="cs"/>
          <w:sz w:val="24"/>
          <w:szCs w:val="24"/>
          <w:rtl/>
          <w:lang w:bidi="fa-IR"/>
        </w:rPr>
        <w:t>(1379).</w:t>
      </w:r>
      <w:r w:rsidRPr="0070608F">
        <w:rPr>
          <w:rFonts w:ascii="Times New Roman" w:hAnsi="Times New Roman" w:cs="B Zar"/>
          <w:sz w:val="24"/>
          <w:szCs w:val="24"/>
          <w:rtl/>
          <w:lang w:bidi="fa-IR"/>
        </w:rPr>
        <w:t xml:space="preserve"> طراحي الگوي يادگيري مستمر مديران وزارت جهاد سازندگي</w:t>
      </w:r>
      <w:r w:rsidRPr="0070608F">
        <w:rPr>
          <w:rFonts w:ascii="Times New Roman" w:hAnsi="Times New Roman" w:cs="B Zar" w:hint="cs"/>
          <w:sz w:val="24"/>
          <w:szCs w:val="24"/>
          <w:rtl/>
          <w:lang w:bidi="fa-IR"/>
        </w:rPr>
        <w:t>. مجله دانش مدیریت، شماره51. تابستان، (101-73)</w:t>
      </w:r>
    </w:p>
    <w:p w:rsidR="002C53CC" w:rsidRDefault="002C53CC" w:rsidP="002C53CC">
      <w:pPr>
        <w:numPr>
          <w:ilvl w:val="0"/>
          <w:numId w:val="31"/>
        </w:numPr>
        <w:tabs>
          <w:tab w:val="right" w:pos="565"/>
        </w:tabs>
        <w:bidi/>
        <w:spacing w:after="0" w:line="360" w:lineRule="auto"/>
        <w:ind w:left="568" w:hanging="284"/>
        <w:jc w:val="both"/>
        <w:rPr>
          <w:rFonts w:ascii="Times New Roman" w:hAnsi="Times New Roman" w:cs="B Zar" w:hint="cs"/>
          <w:sz w:val="24"/>
          <w:szCs w:val="24"/>
          <w:rtl/>
        </w:rPr>
      </w:pPr>
      <w:r w:rsidRPr="0070608F">
        <w:rPr>
          <w:rFonts w:ascii="Times New Roman" w:hAnsi="Times New Roman" w:cs="B Zar"/>
          <w:sz w:val="24"/>
          <w:szCs w:val="24"/>
          <w:rtl/>
        </w:rPr>
        <w:t>ارون تاج ، عباس (1381)، یادگیری برای تغییر ، ماهنامه تدبیر ، شماره 125</w:t>
      </w:r>
    </w:p>
    <w:p w:rsidR="002C53CC" w:rsidRPr="0070608F" w:rsidRDefault="002C53CC" w:rsidP="002C53CC">
      <w:pPr>
        <w:numPr>
          <w:ilvl w:val="0"/>
          <w:numId w:val="31"/>
        </w:numPr>
        <w:tabs>
          <w:tab w:val="right" w:pos="565"/>
        </w:tabs>
        <w:bidi/>
        <w:spacing w:after="0" w:line="360" w:lineRule="auto"/>
        <w:ind w:left="568" w:hanging="284"/>
        <w:jc w:val="both"/>
        <w:rPr>
          <w:rFonts w:ascii="Times New Roman" w:eastAsia="Times New Roman" w:hAnsi="Times New Roman" w:cs="B Zar" w:hint="cs"/>
          <w:sz w:val="24"/>
          <w:szCs w:val="24"/>
          <w:rtl/>
        </w:rPr>
      </w:pPr>
      <w:r w:rsidRPr="0070608F">
        <w:rPr>
          <w:rFonts w:ascii="Times New Roman" w:eastAsia="Times New Roman" w:hAnsi="Times New Roman" w:cs="B Zar" w:hint="cs"/>
          <w:sz w:val="24"/>
          <w:szCs w:val="24"/>
          <w:rtl/>
        </w:rPr>
        <w:t>الوانی، سید مهدی، ( 1379) ، مدیریت عمومی، تهران، نشرنی ،چاپ پانزدهم</w:t>
      </w:r>
    </w:p>
    <w:p w:rsidR="002C53CC" w:rsidRPr="0070608F" w:rsidRDefault="002C53CC" w:rsidP="002C53CC">
      <w:pPr>
        <w:numPr>
          <w:ilvl w:val="0"/>
          <w:numId w:val="31"/>
        </w:numPr>
        <w:tabs>
          <w:tab w:val="right" w:pos="565"/>
        </w:tabs>
        <w:autoSpaceDE w:val="0"/>
        <w:autoSpaceDN w:val="0"/>
        <w:bidi/>
        <w:adjustRightInd w:val="0"/>
        <w:spacing w:after="0" w:line="360" w:lineRule="auto"/>
        <w:ind w:left="568" w:hanging="284"/>
        <w:jc w:val="both"/>
        <w:rPr>
          <w:rFonts w:ascii="Tahoma" w:eastAsia="Times New Roman" w:hAnsi="Tahoma" w:cs="B Zar"/>
          <w:sz w:val="24"/>
          <w:szCs w:val="24"/>
        </w:rPr>
      </w:pPr>
      <w:r w:rsidRPr="0070608F">
        <w:rPr>
          <w:rFonts w:ascii="Tahoma" w:eastAsia="Times New Roman" w:hAnsi="Tahoma" w:cs="B Zar" w:hint="cs"/>
          <w:sz w:val="24"/>
          <w:szCs w:val="24"/>
          <w:rtl/>
        </w:rPr>
        <w:t>بهرام زاده، حسینعلی(1379). یادگیری سازمانی و تفکر سیستمی، نشریه علمی پژوهشی مدیریت، شماره 44، سازمان چاپ و انتشارات وزارت فرهنگ و ارشاد اسلامی.</w:t>
      </w:r>
    </w:p>
    <w:p w:rsidR="002C53CC" w:rsidRDefault="002C53CC" w:rsidP="002C53CC">
      <w:pPr>
        <w:numPr>
          <w:ilvl w:val="0"/>
          <w:numId w:val="31"/>
        </w:numPr>
        <w:tabs>
          <w:tab w:val="right" w:pos="565"/>
        </w:tabs>
        <w:bidi/>
        <w:spacing w:after="0" w:line="360" w:lineRule="auto"/>
        <w:ind w:left="568" w:hanging="284"/>
        <w:jc w:val="both"/>
        <w:rPr>
          <w:rFonts w:ascii="Times New Roman" w:eastAsia="Times New Roman" w:hAnsi="Times New Roman" w:cs="B Zar" w:hint="cs"/>
          <w:color w:val="000000"/>
          <w:sz w:val="24"/>
          <w:szCs w:val="24"/>
          <w:lang w:bidi="fa-IR"/>
        </w:rPr>
      </w:pPr>
      <w:r w:rsidRPr="0070608F">
        <w:rPr>
          <w:rFonts w:ascii="Times New Roman" w:eastAsia="Times New Roman" w:hAnsi="Times New Roman" w:cs="B Zar" w:hint="cs"/>
          <w:color w:val="000000"/>
          <w:sz w:val="24"/>
          <w:szCs w:val="24"/>
          <w:rtl/>
        </w:rPr>
        <w:lastRenderedPageBreak/>
        <w:t>بهروزي، محمد.</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فرخ</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نژاد،خدانظر.</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اميراحمدي، طاهره.(1388). بررسي</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عامل</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هاي</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مؤثر</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بر</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تمايل</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اعضاي</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سازمان</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هاي فرهنگي</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آموزشي</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براي</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تبديل</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شدن</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به</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سازمان</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يادگيرنده. فصلنامه</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رهيافتي نو در</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مديريت</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آموزشي،</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سال</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دوم،</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شماره</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hint="cs"/>
          <w:color w:val="000000"/>
          <w:sz w:val="24"/>
          <w:szCs w:val="24"/>
          <w:rtl/>
        </w:rPr>
        <w:t>سوم</w:t>
      </w:r>
      <w:r>
        <w:rPr>
          <w:rFonts w:ascii="Times New Roman" w:eastAsia="Times New Roman" w:hAnsi="Times New Roman" w:cs="B Zar" w:hint="cs"/>
          <w:color w:val="000000"/>
          <w:sz w:val="24"/>
          <w:szCs w:val="24"/>
          <w:rtl/>
        </w:rPr>
        <w:t>.</w:t>
      </w:r>
      <w:r w:rsidRPr="0070608F">
        <w:rPr>
          <w:rFonts w:ascii="Times New Roman" w:eastAsia="Times New Roman" w:hAnsi="Times New Roman" w:cs="B Zar" w:hint="cs"/>
          <w:color w:val="000000"/>
          <w:sz w:val="24"/>
          <w:szCs w:val="24"/>
          <w:rtl/>
        </w:rPr>
        <w:t xml:space="preserve"> </w:t>
      </w:r>
    </w:p>
    <w:p w:rsidR="002C53CC" w:rsidRPr="0070608F" w:rsidRDefault="002C53CC" w:rsidP="002C53CC">
      <w:pPr>
        <w:numPr>
          <w:ilvl w:val="0"/>
          <w:numId w:val="31"/>
        </w:numPr>
        <w:tabs>
          <w:tab w:val="right" w:pos="565"/>
        </w:tabs>
        <w:bidi/>
        <w:spacing w:after="0" w:line="360" w:lineRule="auto"/>
        <w:jc w:val="both"/>
        <w:rPr>
          <w:rFonts w:ascii="Times New Roman" w:eastAsia="Times New Roman" w:hAnsi="Times New Roman" w:cs="B Zar"/>
          <w:color w:val="000000"/>
          <w:sz w:val="24"/>
          <w:szCs w:val="24"/>
          <w:rtl/>
          <w:lang w:bidi="fa-IR"/>
        </w:rPr>
      </w:pPr>
      <w:r w:rsidRPr="0053229C">
        <w:rPr>
          <w:rFonts w:ascii="Times New Roman" w:eastAsia="Times New Roman" w:hAnsi="Times New Roman" w:cs="B Zar" w:hint="cs"/>
          <w:color w:val="000000"/>
          <w:sz w:val="24"/>
          <w:szCs w:val="24"/>
          <w:rtl/>
          <w:lang w:bidi="fa-IR"/>
        </w:rPr>
        <w:t>بیک</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زاده،</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جعفر،</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فردی</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آذر،</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علیرضا،</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فتحی</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بنابی،</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رقیه</w:t>
      </w:r>
      <w:r w:rsidRPr="0053229C">
        <w:rPr>
          <w:rFonts w:ascii="Times New Roman" w:eastAsia="Times New Roman" w:hAnsi="Times New Roman" w:cs="B Zar"/>
          <w:color w:val="000000"/>
          <w:sz w:val="24"/>
          <w:szCs w:val="24"/>
          <w:rtl/>
          <w:lang w:bidi="fa-IR"/>
        </w:rPr>
        <w:t xml:space="preserve"> (1389)</w:t>
      </w:r>
      <w:r w:rsidRPr="0053229C">
        <w:rPr>
          <w:rFonts w:ascii="Times New Roman" w:eastAsia="Times New Roman" w:hAnsi="Times New Roman" w:cs="B Zar" w:hint="cs"/>
          <w:color w:val="000000"/>
          <w:sz w:val="24"/>
          <w:szCs w:val="24"/>
          <w:rtl/>
          <w:lang w:bidi="fa-IR"/>
        </w:rPr>
        <w:t>،</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بررسی</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عوامل</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موثر</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بر</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یادگیری</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سازمانی</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منطقه</w:t>
      </w:r>
      <w:r w:rsidRPr="0053229C">
        <w:rPr>
          <w:rFonts w:ascii="Times New Roman" w:eastAsia="Times New Roman" w:hAnsi="Times New Roman" w:cs="B Zar"/>
          <w:color w:val="000000"/>
          <w:sz w:val="24"/>
          <w:szCs w:val="24"/>
          <w:rtl/>
          <w:lang w:bidi="fa-IR"/>
        </w:rPr>
        <w:t xml:space="preserve"> 8 </w:t>
      </w:r>
      <w:r w:rsidRPr="0053229C">
        <w:rPr>
          <w:rFonts w:ascii="Times New Roman" w:eastAsia="Times New Roman" w:hAnsi="Times New Roman" w:cs="B Zar" w:hint="cs"/>
          <w:color w:val="000000"/>
          <w:sz w:val="24"/>
          <w:szCs w:val="24"/>
          <w:rtl/>
          <w:lang w:bidi="fa-IR"/>
        </w:rPr>
        <w:t>عملیات</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انتقال</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گاز،</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فصلنامه</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مدیریت</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و</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منابع</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انسانی</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در</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صنعت</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نفت،</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سال</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چهارم،</w:t>
      </w:r>
      <w:r w:rsidRPr="0053229C">
        <w:rPr>
          <w:rFonts w:ascii="Times New Roman" w:eastAsia="Times New Roman" w:hAnsi="Times New Roman" w:cs="B Zar"/>
          <w:color w:val="000000"/>
          <w:sz w:val="24"/>
          <w:szCs w:val="24"/>
          <w:rtl/>
          <w:lang w:bidi="fa-IR"/>
        </w:rPr>
        <w:t xml:space="preserve"> </w:t>
      </w:r>
      <w:r w:rsidRPr="0053229C">
        <w:rPr>
          <w:rFonts w:ascii="Times New Roman" w:eastAsia="Times New Roman" w:hAnsi="Times New Roman" w:cs="B Zar" w:hint="cs"/>
          <w:color w:val="000000"/>
          <w:sz w:val="24"/>
          <w:szCs w:val="24"/>
          <w:rtl/>
          <w:lang w:bidi="fa-IR"/>
        </w:rPr>
        <w:t>شماره</w:t>
      </w:r>
      <w:r w:rsidRPr="0053229C">
        <w:rPr>
          <w:rFonts w:ascii="Times New Roman" w:eastAsia="Times New Roman" w:hAnsi="Times New Roman" w:cs="B Zar"/>
          <w:color w:val="000000"/>
          <w:sz w:val="24"/>
          <w:szCs w:val="24"/>
          <w:rtl/>
          <w:lang w:bidi="fa-IR"/>
        </w:rPr>
        <w:t xml:space="preserve"> 12.</w:t>
      </w:r>
    </w:p>
    <w:p w:rsidR="002C53CC" w:rsidRPr="0070608F" w:rsidRDefault="002C53CC" w:rsidP="002C53CC">
      <w:pPr>
        <w:numPr>
          <w:ilvl w:val="0"/>
          <w:numId w:val="31"/>
        </w:numPr>
        <w:tabs>
          <w:tab w:val="right" w:pos="565"/>
        </w:tabs>
        <w:autoSpaceDE w:val="0"/>
        <w:autoSpaceDN w:val="0"/>
        <w:bidi/>
        <w:adjustRightInd w:val="0"/>
        <w:spacing w:after="0" w:line="360" w:lineRule="auto"/>
        <w:ind w:left="568" w:hanging="284"/>
        <w:jc w:val="both"/>
        <w:rPr>
          <w:rFonts w:ascii="Times New Roman" w:hAnsi="Times New Roman" w:cs="B Zar"/>
          <w:sz w:val="24"/>
          <w:szCs w:val="24"/>
          <w:rtl/>
          <w:lang w:bidi="fa-IR"/>
        </w:rPr>
      </w:pPr>
      <w:r w:rsidRPr="0070608F">
        <w:rPr>
          <w:rFonts w:ascii="Times New Roman" w:hAnsi="Times New Roman" w:cs="B Zar" w:hint="cs"/>
          <w:sz w:val="24"/>
          <w:szCs w:val="24"/>
          <w:rtl/>
          <w:lang w:bidi="fa-IR"/>
        </w:rPr>
        <w:t>تسلیمی، محمد سعید. نادری خورشیدی، علیرضا(1382). قابلیت یادگیری سازمانی رویکردی نوین برای توسعه متوازن سازمان ها. فصلنامه مطالعات مدیریت. شماره 39 و40: 21-47</w:t>
      </w:r>
    </w:p>
    <w:p w:rsidR="002C53CC" w:rsidRDefault="002C53CC" w:rsidP="002C53CC">
      <w:pPr>
        <w:numPr>
          <w:ilvl w:val="0"/>
          <w:numId w:val="31"/>
        </w:numPr>
        <w:tabs>
          <w:tab w:val="right" w:pos="565"/>
        </w:tabs>
        <w:bidi/>
        <w:spacing w:after="0" w:line="360" w:lineRule="auto"/>
        <w:ind w:left="568" w:hanging="284"/>
        <w:jc w:val="both"/>
        <w:rPr>
          <w:rFonts w:ascii="Times New Roman" w:hAnsi="Times New Roman" w:cs="B Zar" w:hint="cs"/>
          <w:sz w:val="24"/>
          <w:szCs w:val="24"/>
        </w:rPr>
      </w:pPr>
      <w:r w:rsidRPr="0070608F">
        <w:rPr>
          <w:rFonts w:ascii="Times New Roman" w:hAnsi="Times New Roman" w:cs="B Zar"/>
          <w:sz w:val="24"/>
          <w:szCs w:val="24"/>
          <w:rtl/>
        </w:rPr>
        <w:t>جهاندیده کاظم پور ، مهرداد (1381)، مدیریت دانش ، ماهنامه تدبیر ، شماره 128</w:t>
      </w:r>
    </w:p>
    <w:p w:rsidR="002C53CC" w:rsidRPr="0070608F" w:rsidRDefault="002C53CC" w:rsidP="002C53CC">
      <w:pPr>
        <w:numPr>
          <w:ilvl w:val="0"/>
          <w:numId w:val="31"/>
        </w:numPr>
        <w:tabs>
          <w:tab w:val="right" w:pos="565"/>
        </w:tabs>
        <w:bidi/>
        <w:spacing w:after="0" w:line="360" w:lineRule="auto"/>
        <w:jc w:val="both"/>
        <w:rPr>
          <w:rFonts w:ascii="Times New Roman" w:hAnsi="Times New Roman" w:cs="B Zar"/>
          <w:sz w:val="24"/>
          <w:szCs w:val="24"/>
          <w:rtl/>
        </w:rPr>
      </w:pPr>
      <w:r>
        <w:rPr>
          <w:rFonts w:ascii="Times New Roman" w:hAnsi="Times New Roman" w:cs="B Zar" w:hint="cs"/>
          <w:sz w:val="24"/>
          <w:szCs w:val="24"/>
          <w:rtl/>
        </w:rPr>
        <w:t xml:space="preserve">جواهر </w:t>
      </w:r>
      <w:r w:rsidRPr="00BE1599">
        <w:rPr>
          <w:rFonts w:ascii="Times New Roman" w:hAnsi="Times New Roman" w:cs="B Zar" w:hint="cs"/>
          <w:sz w:val="24"/>
          <w:szCs w:val="24"/>
          <w:rtl/>
        </w:rPr>
        <w:t>زاده،</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ناصر</w:t>
      </w:r>
      <w:r w:rsidRPr="00BE1599">
        <w:rPr>
          <w:rFonts w:ascii="Times New Roman" w:hAnsi="Times New Roman" w:cs="B Zar"/>
          <w:sz w:val="24"/>
          <w:szCs w:val="24"/>
          <w:rtl/>
        </w:rPr>
        <w:t xml:space="preserve"> (1384). </w:t>
      </w:r>
      <w:r w:rsidRPr="00BE1599">
        <w:rPr>
          <w:rFonts w:ascii="Times New Roman" w:hAnsi="Times New Roman" w:cs="B Zar" w:hint="cs"/>
          <w:sz w:val="24"/>
          <w:szCs w:val="24"/>
          <w:rtl/>
        </w:rPr>
        <w:t>بررسی</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ویژگی</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ها</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و</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مهارت</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های</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مدیریت</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زمان</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در</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مدارس</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راهنمایی</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شهر</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تهران</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و</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مقایسه</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آن</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با</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وضع</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مطلوب،</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دو</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ماهنامه</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دانشور،</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سال</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دوازدهم،</w:t>
      </w:r>
      <w:r w:rsidRPr="00BE1599">
        <w:rPr>
          <w:rFonts w:ascii="Times New Roman" w:hAnsi="Times New Roman" w:cs="B Zar"/>
          <w:sz w:val="24"/>
          <w:szCs w:val="24"/>
          <w:rtl/>
        </w:rPr>
        <w:t xml:space="preserve"> </w:t>
      </w:r>
      <w:r w:rsidRPr="00BE1599">
        <w:rPr>
          <w:rFonts w:ascii="Times New Roman" w:hAnsi="Times New Roman" w:cs="B Zar" w:hint="cs"/>
          <w:sz w:val="24"/>
          <w:szCs w:val="24"/>
          <w:rtl/>
        </w:rPr>
        <w:t>شماره</w:t>
      </w:r>
      <w:r w:rsidRPr="00BE1599">
        <w:rPr>
          <w:rFonts w:ascii="Times New Roman" w:hAnsi="Times New Roman" w:cs="B Zar"/>
          <w:sz w:val="24"/>
          <w:szCs w:val="24"/>
          <w:rtl/>
        </w:rPr>
        <w:t xml:space="preserve"> 12</w:t>
      </w:r>
      <w:r>
        <w:rPr>
          <w:rFonts w:ascii="Times New Roman" w:hAnsi="Times New Roman" w:cs="B Zar" w:hint="cs"/>
          <w:sz w:val="24"/>
          <w:szCs w:val="24"/>
          <w:rtl/>
        </w:rPr>
        <w:t>.</w:t>
      </w:r>
    </w:p>
    <w:p w:rsidR="002C53CC" w:rsidRPr="0070608F" w:rsidRDefault="002C53CC" w:rsidP="002C53CC">
      <w:pPr>
        <w:numPr>
          <w:ilvl w:val="0"/>
          <w:numId w:val="31"/>
        </w:numPr>
        <w:tabs>
          <w:tab w:val="right" w:pos="565"/>
        </w:tabs>
        <w:bidi/>
        <w:spacing w:after="0" w:line="360" w:lineRule="auto"/>
        <w:ind w:left="568" w:hanging="284"/>
        <w:jc w:val="both"/>
        <w:rPr>
          <w:rFonts w:ascii="Times New Roman" w:hAnsi="Times New Roman" w:cs="B Zar" w:hint="cs"/>
          <w:sz w:val="24"/>
          <w:szCs w:val="24"/>
        </w:rPr>
      </w:pPr>
      <w:r w:rsidRPr="0070608F">
        <w:rPr>
          <w:rFonts w:ascii="Times New Roman" w:hAnsi="Times New Roman" w:cs="B Zar" w:hint="cs"/>
          <w:sz w:val="24"/>
          <w:szCs w:val="24"/>
          <w:rtl/>
        </w:rPr>
        <w:t>خانعلیزاده، رقیه، کردنائیچ، اسد ا...، فانی، علی اصغر، مشبکی، اصغر (1389)، رابطه بین توانمند سازی و یادگیری سازمانی (مورد مطالعه: دانشگاه تربیت مدرس)، پژوهش نامه مدیریت تحول، سال دوم، شماره 3.</w:t>
      </w:r>
    </w:p>
    <w:p w:rsidR="002C53CC" w:rsidRPr="0070608F" w:rsidRDefault="002C53CC" w:rsidP="002C53CC">
      <w:pPr>
        <w:numPr>
          <w:ilvl w:val="0"/>
          <w:numId w:val="31"/>
        </w:numPr>
        <w:tabs>
          <w:tab w:val="right" w:pos="565"/>
        </w:tabs>
        <w:bidi/>
        <w:spacing w:after="0" w:line="360" w:lineRule="auto"/>
        <w:ind w:left="568" w:hanging="284"/>
        <w:jc w:val="lowKashida"/>
        <w:rPr>
          <w:rFonts w:ascii="Times New Roman" w:eastAsia="Times New Roman" w:hAnsi="Times New Roman" w:cs="B Zar" w:hint="cs"/>
          <w:sz w:val="24"/>
          <w:szCs w:val="24"/>
          <w:lang w:bidi="fa-IR"/>
        </w:rPr>
      </w:pPr>
      <w:r w:rsidRPr="0070608F">
        <w:rPr>
          <w:rFonts w:ascii="Times New Roman" w:eastAsia="Times New Roman" w:hAnsi="Times New Roman" w:cs="B Zar" w:hint="cs"/>
          <w:sz w:val="24"/>
          <w:szCs w:val="24"/>
          <w:rtl/>
          <w:lang w:bidi="fa-IR"/>
        </w:rPr>
        <w:t>دفت، ریچارد . ال.(1998) . تئوری و طراحی سازمان. جلد دوم. ترجمۀ علی پارسائیان و محمد اعرابی(1382) .تهران: انتشارات دفتر پژوهش های فرهنگی.</w:t>
      </w:r>
    </w:p>
    <w:p w:rsidR="002C53CC" w:rsidRDefault="002C53CC" w:rsidP="002C53CC">
      <w:pPr>
        <w:numPr>
          <w:ilvl w:val="0"/>
          <w:numId w:val="31"/>
        </w:numPr>
        <w:tabs>
          <w:tab w:val="right" w:pos="565"/>
        </w:tabs>
        <w:bidi/>
        <w:spacing w:after="0" w:line="360" w:lineRule="auto"/>
        <w:ind w:left="568" w:hanging="284"/>
        <w:jc w:val="lowKashida"/>
        <w:rPr>
          <w:rFonts w:ascii="Times New Roman" w:eastAsia="Times New Roman" w:hAnsi="Times New Roman" w:cs="B Zar" w:hint="cs"/>
          <w:sz w:val="24"/>
          <w:szCs w:val="24"/>
          <w:lang w:bidi="fa-IR"/>
        </w:rPr>
      </w:pPr>
      <w:r w:rsidRPr="0070608F">
        <w:rPr>
          <w:rFonts w:ascii="Times New Roman" w:eastAsia="Times New Roman" w:hAnsi="Times New Roman" w:cs="B Zar" w:hint="cs"/>
          <w:sz w:val="24"/>
          <w:szCs w:val="24"/>
          <w:rtl/>
          <w:lang w:bidi="fa-IR"/>
        </w:rPr>
        <w:t xml:space="preserve">دمیرچلی، فریبا(1381) . بررسی وضعیت دانشگاه شهید بهشتی بر اساس اصول سازمان یادگیرنده ( پیتر سنج) از دیدگاه هیأت علمی. پایان نامه کارشناسی ارشد ، دانشگاه شهید بهشتی </w:t>
      </w:r>
    </w:p>
    <w:p w:rsidR="002C53CC" w:rsidRPr="0070608F" w:rsidRDefault="002C53CC" w:rsidP="002C53CC">
      <w:pPr>
        <w:numPr>
          <w:ilvl w:val="0"/>
          <w:numId w:val="31"/>
        </w:numPr>
        <w:tabs>
          <w:tab w:val="right" w:pos="565"/>
        </w:tabs>
        <w:bidi/>
        <w:spacing w:after="0" w:line="360" w:lineRule="auto"/>
        <w:jc w:val="lowKashida"/>
        <w:rPr>
          <w:rFonts w:ascii="Times New Roman" w:eastAsia="Times New Roman" w:hAnsi="Times New Roman" w:cs="B Zar" w:hint="cs"/>
          <w:sz w:val="24"/>
          <w:szCs w:val="24"/>
          <w:lang w:bidi="fa-IR"/>
        </w:rPr>
      </w:pPr>
      <w:r w:rsidRPr="0053229C">
        <w:rPr>
          <w:rFonts w:ascii="Times New Roman" w:eastAsia="Times New Roman" w:hAnsi="Times New Roman" w:cs="B Zar" w:hint="cs"/>
          <w:sz w:val="24"/>
          <w:szCs w:val="24"/>
          <w:rtl/>
          <w:lang w:bidi="fa-IR"/>
        </w:rPr>
        <w:t>رابینز،</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استیفن</w:t>
      </w:r>
      <w:r w:rsidRPr="0053229C">
        <w:rPr>
          <w:rFonts w:ascii="Times New Roman" w:eastAsia="Times New Roman" w:hAnsi="Times New Roman" w:cs="B Zar"/>
          <w:sz w:val="24"/>
          <w:szCs w:val="24"/>
          <w:rtl/>
          <w:lang w:bidi="fa-IR"/>
        </w:rPr>
        <w:t xml:space="preserve"> (1381). </w:t>
      </w:r>
      <w:r w:rsidRPr="0053229C">
        <w:rPr>
          <w:rFonts w:ascii="Times New Roman" w:eastAsia="Times New Roman" w:hAnsi="Times New Roman" w:cs="B Zar" w:hint="cs"/>
          <w:sz w:val="24"/>
          <w:szCs w:val="24"/>
          <w:rtl/>
          <w:lang w:bidi="fa-IR"/>
        </w:rPr>
        <w:t>تئوری</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سازمان</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ساختار،</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طراحی</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و</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کاربردها</w:t>
      </w:r>
      <w:r w:rsidRPr="0053229C">
        <w:rPr>
          <w:rFonts w:ascii="Times New Roman" w:eastAsia="Times New Roman" w:hAnsi="Times New Roman" w:cs="B Zar"/>
          <w:sz w:val="24"/>
          <w:szCs w:val="24"/>
          <w:rtl/>
          <w:lang w:bidi="fa-IR"/>
        </w:rPr>
        <w:t>)</w:t>
      </w:r>
      <w:r w:rsidRPr="0053229C">
        <w:rPr>
          <w:rFonts w:ascii="Times New Roman" w:eastAsia="Times New Roman" w:hAnsi="Times New Roman" w:cs="B Zar" w:hint="cs"/>
          <w:sz w:val="24"/>
          <w:szCs w:val="24"/>
          <w:rtl/>
          <w:lang w:bidi="fa-IR"/>
        </w:rPr>
        <w:t>،</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ترجمه</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سید</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مهدی</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الوانی</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و</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حسن</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دانائی‌فرد،</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تهران،</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نشر</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صفار</w:t>
      </w:r>
      <w:r w:rsidRPr="0053229C">
        <w:rPr>
          <w:rFonts w:ascii="Times New Roman" w:eastAsia="Times New Roman" w:hAnsi="Times New Roman" w:cs="B Zar"/>
          <w:sz w:val="24"/>
          <w:szCs w:val="24"/>
          <w:rtl/>
          <w:lang w:bidi="fa-IR"/>
        </w:rPr>
        <w:t>.</w:t>
      </w:r>
    </w:p>
    <w:p w:rsidR="002C53CC" w:rsidRPr="0070608F" w:rsidRDefault="002C53CC" w:rsidP="002C53CC">
      <w:pPr>
        <w:numPr>
          <w:ilvl w:val="0"/>
          <w:numId w:val="31"/>
        </w:numPr>
        <w:tabs>
          <w:tab w:val="right" w:pos="565"/>
        </w:tabs>
        <w:bidi/>
        <w:spacing w:after="0" w:line="360" w:lineRule="auto"/>
        <w:ind w:left="568" w:hanging="284"/>
        <w:jc w:val="lowKashida"/>
        <w:rPr>
          <w:rFonts w:cs="B Zar" w:hint="cs"/>
          <w:sz w:val="24"/>
          <w:szCs w:val="24"/>
          <w:lang w:bidi="fa-IR"/>
        </w:rPr>
      </w:pPr>
      <w:r w:rsidRPr="0070608F">
        <w:rPr>
          <w:rFonts w:cs="B Zar" w:hint="cs"/>
          <w:sz w:val="24"/>
          <w:szCs w:val="24"/>
          <w:rtl/>
          <w:lang w:bidi="fa-IR"/>
        </w:rPr>
        <w:t>رسته مقدم ، آرش(1383) .مطالعه دانشگاه علامه طباطبایی به عنوان سازمان یادگیرنده از دید مدیران. پایان نامه کارشناسی ارشد . دانشگاه علامه طباطبایی.</w:t>
      </w:r>
    </w:p>
    <w:p w:rsidR="002C53CC" w:rsidRPr="0070608F" w:rsidRDefault="002C53CC" w:rsidP="002C53CC">
      <w:pPr>
        <w:numPr>
          <w:ilvl w:val="0"/>
          <w:numId w:val="31"/>
        </w:numPr>
        <w:tabs>
          <w:tab w:val="right" w:pos="565"/>
        </w:tabs>
        <w:bidi/>
        <w:spacing w:after="0" w:line="360" w:lineRule="auto"/>
        <w:ind w:left="568" w:hanging="284"/>
        <w:jc w:val="lowKashida"/>
        <w:rPr>
          <w:rFonts w:cs="B Zar" w:hint="cs"/>
          <w:sz w:val="24"/>
          <w:szCs w:val="24"/>
          <w:lang w:bidi="fa-IR"/>
        </w:rPr>
      </w:pPr>
      <w:r w:rsidRPr="0070608F">
        <w:rPr>
          <w:rFonts w:cs="B Zar" w:hint="cs"/>
          <w:sz w:val="24"/>
          <w:szCs w:val="24"/>
          <w:rtl/>
          <w:lang w:bidi="fa-IR"/>
        </w:rPr>
        <w:t>رهنمود ، فرج ا... (1378) . یادگیری سازمانی و تفکر سیستمی. مجله مدیریت دولتی. 43: 11-23.</w:t>
      </w:r>
    </w:p>
    <w:p w:rsidR="002C53CC" w:rsidRPr="0070608F" w:rsidRDefault="002C53CC" w:rsidP="002C53CC">
      <w:pPr>
        <w:numPr>
          <w:ilvl w:val="0"/>
          <w:numId w:val="31"/>
        </w:numPr>
        <w:tabs>
          <w:tab w:val="right" w:pos="565"/>
        </w:tabs>
        <w:bidi/>
        <w:spacing w:after="0" w:line="360" w:lineRule="auto"/>
        <w:ind w:left="568" w:hanging="284"/>
        <w:jc w:val="lowKashida"/>
        <w:rPr>
          <w:rFonts w:cs="B Zar" w:hint="cs"/>
          <w:sz w:val="24"/>
          <w:szCs w:val="24"/>
          <w:lang w:bidi="fa-IR"/>
        </w:rPr>
      </w:pPr>
      <w:r w:rsidRPr="0070608F">
        <w:rPr>
          <w:rFonts w:cs="B Zar" w:hint="cs"/>
          <w:sz w:val="24"/>
          <w:szCs w:val="24"/>
          <w:rtl/>
          <w:lang w:bidi="fa-IR"/>
        </w:rPr>
        <w:t>سبحانی نژاد، مهدی ؛ شهائی، بهرام؛ یوز باشی،علیرضا. (1385) سازمان یادگیرنده (مبانی نظریالگوی تحقیق و سنجش). تهران: نشر یسطرون</w:t>
      </w:r>
    </w:p>
    <w:p w:rsidR="002C53CC" w:rsidRPr="0070608F" w:rsidRDefault="002C53CC" w:rsidP="002C53CC">
      <w:pPr>
        <w:numPr>
          <w:ilvl w:val="0"/>
          <w:numId w:val="31"/>
        </w:numPr>
        <w:tabs>
          <w:tab w:val="right" w:pos="565"/>
        </w:tabs>
        <w:bidi/>
        <w:spacing w:after="0" w:line="360" w:lineRule="auto"/>
        <w:ind w:left="568" w:hanging="284"/>
        <w:jc w:val="both"/>
        <w:rPr>
          <w:rFonts w:ascii="Times New Roman" w:eastAsia="Times New Roman" w:hAnsi="Times New Roman" w:cs="B Zar"/>
          <w:color w:val="000000"/>
          <w:sz w:val="24"/>
          <w:szCs w:val="24"/>
          <w:lang w:bidi="fa-IR"/>
        </w:rPr>
      </w:pPr>
      <w:r w:rsidRPr="0070608F">
        <w:rPr>
          <w:rFonts w:ascii="Times New Roman" w:eastAsia="Times New Roman" w:hAnsi="Times New Roman" w:cs="B Zar"/>
          <w:color w:val="000000"/>
          <w:sz w:val="24"/>
          <w:szCs w:val="24"/>
          <w:rtl/>
          <w:lang w:bidi="fa-IR"/>
        </w:rPr>
        <w:lastRenderedPageBreak/>
        <w:t>سلگی، حمید اله (1387). بررسی عملکرد مدیران مدارس متوسطه استان همدان بر اساس اصول</w:t>
      </w:r>
      <w:r w:rsidRPr="0070608F">
        <w:rPr>
          <w:rFonts w:ascii="Times New Roman" w:eastAsia="Times New Roman" w:hAnsi="Times New Roman" w:cs="B Zar" w:hint="cs"/>
          <w:color w:val="000000"/>
          <w:sz w:val="24"/>
          <w:szCs w:val="24"/>
          <w:rtl/>
          <w:lang w:bidi="fa-IR"/>
        </w:rPr>
        <w:t xml:space="preserve"> </w:t>
      </w:r>
      <w:r w:rsidRPr="0070608F">
        <w:rPr>
          <w:rFonts w:ascii="Times New Roman" w:eastAsia="Times New Roman" w:hAnsi="Times New Roman" w:cs="B Zar"/>
          <w:color w:val="000000"/>
          <w:sz w:val="24"/>
          <w:szCs w:val="24"/>
          <w:rtl/>
          <w:lang w:bidi="fa-IR"/>
        </w:rPr>
        <w:t>سازمان یادگیرنده، پایان نامه دوره کارشناسی ارشد، مدیریت آموزشی، تهران: دانشکده علوم انسانی</w:t>
      </w:r>
      <w:r w:rsidRPr="0070608F">
        <w:rPr>
          <w:rFonts w:ascii="Times New Roman" w:eastAsia="Times New Roman" w:hAnsi="Times New Roman" w:cs="B Zar"/>
          <w:color w:val="000000"/>
          <w:sz w:val="24"/>
          <w:szCs w:val="24"/>
          <w:lang w:bidi="fa-IR"/>
        </w:rPr>
        <w:t xml:space="preserve"> </w:t>
      </w:r>
      <w:r w:rsidRPr="0070608F">
        <w:rPr>
          <w:rFonts w:ascii="Times New Roman" w:eastAsia="Times New Roman" w:hAnsi="Times New Roman" w:cs="B Zar"/>
          <w:color w:val="000000"/>
          <w:sz w:val="24"/>
          <w:szCs w:val="24"/>
          <w:rtl/>
          <w:lang w:bidi="fa-IR"/>
        </w:rPr>
        <w:t xml:space="preserve">و تربیت بدنی دانشگاه تربیت دبیر شهید رجایی. </w:t>
      </w:r>
    </w:p>
    <w:p w:rsidR="002C53CC" w:rsidRPr="0070608F" w:rsidRDefault="002C53CC" w:rsidP="002C53CC">
      <w:pPr>
        <w:numPr>
          <w:ilvl w:val="0"/>
          <w:numId w:val="31"/>
        </w:numPr>
        <w:tabs>
          <w:tab w:val="right" w:pos="565"/>
        </w:tabs>
        <w:bidi/>
        <w:spacing w:after="0" w:line="360" w:lineRule="auto"/>
        <w:ind w:left="568" w:hanging="284"/>
        <w:jc w:val="both"/>
        <w:rPr>
          <w:rFonts w:ascii="Times New Roman" w:eastAsia="Times New Roman" w:hAnsi="Times New Roman" w:cs="B Zar" w:hint="cs"/>
          <w:sz w:val="24"/>
          <w:szCs w:val="24"/>
          <w:rtl/>
          <w:lang w:bidi="fa-IR"/>
        </w:rPr>
      </w:pPr>
      <w:r w:rsidRPr="0070608F">
        <w:rPr>
          <w:rFonts w:ascii="Times New Roman" w:eastAsia="Times New Roman" w:hAnsi="Times New Roman" w:cs="B Zar" w:hint="cs"/>
          <w:sz w:val="24"/>
          <w:szCs w:val="24"/>
          <w:rtl/>
          <w:lang w:bidi="fa-IR"/>
        </w:rPr>
        <w:t>سنگه، پیتر (1385)، پنجمین فرمان (خلق سازمان یادگیرنده)، ترجمه حافظ کمال هدایت، محمد روشن، تهران انتشارات سازمان مدیریت صنعتی، چاپ ششم.</w:t>
      </w:r>
    </w:p>
    <w:p w:rsidR="002C53CC" w:rsidRPr="0070608F" w:rsidRDefault="002C53CC" w:rsidP="002C53CC">
      <w:pPr>
        <w:numPr>
          <w:ilvl w:val="0"/>
          <w:numId w:val="31"/>
        </w:numPr>
        <w:tabs>
          <w:tab w:val="right" w:pos="565"/>
        </w:tabs>
        <w:bidi/>
        <w:spacing w:after="0" w:line="360" w:lineRule="auto"/>
        <w:ind w:left="568" w:hanging="284"/>
        <w:jc w:val="lowKashida"/>
        <w:rPr>
          <w:rFonts w:ascii="Times New Roman" w:eastAsia="Times New Roman" w:hAnsi="Times New Roman" w:cs="B Zar" w:hint="cs"/>
          <w:sz w:val="24"/>
          <w:szCs w:val="24"/>
          <w:lang w:bidi="fa-IR"/>
        </w:rPr>
      </w:pPr>
      <w:r w:rsidRPr="0070608F">
        <w:rPr>
          <w:rFonts w:ascii="Times New Roman" w:eastAsia="Times New Roman" w:hAnsi="Times New Roman" w:cs="B Zar" w:hint="cs"/>
          <w:sz w:val="24"/>
          <w:szCs w:val="24"/>
          <w:rtl/>
          <w:lang w:bidi="fa-IR"/>
        </w:rPr>
        <w:t xml:space="preserve">سید نقوی، میر علی(1377) . بررسی تجربۀ مدیران شرکت های دولتی و خصوصی در ارتباط با سازمان های یادگیرنده . پایان نامه کارشناسی ارشد. دانشگاه علامه طباطبایی  </w:t>
      </w:r>
    </w:p>
    <w:p w:rsidR="002C53CC" w:rsidRPr="0070608F" w:rsidRDefault="002C53CC" w:rsidP="002C53CC">
      <w:pPr>
        <w:numPr>
          <w:ilvl w:val="0"/>
          <w:numId w:val="31"/>
        </w:numPr>
        <w:tabs>
          <w:tab w:val="right" w:pos="565"/>
        </w:tabs>
        <w:bidi/>
        <w:spacing w:after="0" w:line="360" w:lineRule="auto"/>
        <w:ind w:left="568" w:hanging="284"/>
        <w:jc w:val="lowKashida"/>
        <w:rPr>
          <w:rFonts w:cs="B Zar" w:hint="cs"/>
          <w:sz w:val="24"/>
          <w:szCs w:val="24"/>
          <w:lang w:bidi="fa-IR"/>
        </w:rPr>
      </w:pPr>
      <w:r w:rsidRPr="0070608F">
        <w:rPr>
          <w:rFonts w:cs="B Zar" w:hint="cs"/>
          <w:sz w:val="24"/>
          <w:szCs w:val="24"/>
          <w:rtl/>
          <w:lang w:bidi="fa-IR"/>
        </w:rPr>
        <w:t>سیف، علی اکبر( 1380) . روانشناسی پرورشی. ( ویرایش پنجم) . تهران: انتشارات آگاه</w:t>
      </w:r>
    </w:p>
    <w:p w:rsidR="002C53CC" w:rsidRDefault="002C53CC" w:rsidP="002C53CC">
      <w:pPr>
        <w:numPr>
          <w:ilvl w:val="0"/>
          <w:numId w:val="31"/>
        </w:numPr>
        <w:tabs>
          <w:tab w:val="right" w:pos="565"/>
        </w:tabs>
        <w:autoSpaceDE w:val="0"/>
        <w:autoSpaceDN w:val="0"/>
        <w:bidi/>
        <w:adjustRightInd w:val="0"/>
        <w:spacing w:after="0" w:line="360" w:lineRule="auto"/>
        <w:ind w:left="568" w:hanging="284"/>
        <w:jc w:val="both"/>
        <w:rPr>
          <w:rFonts w:ascii="MNHGMO+TimesNewRoman" w:hAnsi="MNHGMO+TimesNewRoman" w:cs="B Zar" w:hint="cs"/>
          <w:sz w:val="24"/>
          <w:szCs w:val="24"/>
          <w:lang w:bidi="fa-IR"/>
        </w:rPr>
      </w:pPr>
      <w:r w:rsidRPr="0070608F">
        <w:rPr>
          <w:rFonts w:ascii="Times New Roman" w:hAnsi="Times New Roman" w:cs="B Zar" w:hint="cs"/>
          <w:sz w:val="24"/>
          <w:szCs w:val="24"/>
          <w:rtl/>
          <w:lang w:bidi="fa-IR"/>
        </w:rPr>
        <w:t xml:space="preserve">شفاعی ، رضا(1380) </w:t>
      </w:r>
      <w:r w:rsidRPr="0070608F">
        <w:rPr>
          <w:rFonts w:ascii="MNHGMO+TimesNewRoman" w:hAnsi="MNHGMO+TimesNewRoman" w:cs="B Zar"/>
          <w:sz w:val="24"/>
          <w:szCs w:val="24"/>
          <w:rtl/>
          <w:lang w:bidi="fa-IR"/>
        </w:rPr>
        <w:t xml:space="preserve">موانع ايجاد سازمان هاي يادگيرنده در ايران </w:t>
      </w:r>
      <w:r w:rsidRPr="0070608F">
        <w:rPr>
          <w:rFonts w:ascii="MNHGMO+TimesNewRoman" w:hAnsi="MNHGMO+TimesNewRoman" w:cs="B Zar" w:hint="cs"/>
          <w:sz w:val="24"/>
          <w:szCs w:val="24"/>
          <w:rtl/>
          <w:lang w:bidi="fa-IR"/>
        </w:rPr>
        <w:t>. پایان نامه جهت اخذ کارشناسی ارشد در رشته مهندسی صنایع .</w:t>
      </w:r>
      <w:r w:rsidRPr="0070608F">
        <w:rPr>
          <w:rFonts w:ascii="MNHGMO+TimesNewRoman" w:hAnsi="MNHGMO+TimesNewRoman" w:cs="B Zar"/>
          <w:sz w:val="24"/>
          <w:szCs w:val="24"/>
          <w:rtl/>
          <w:lang w:bidi="fa-IR"/>
        </w:rPr>
        <w:t xml:space="preserve"> دانشكده فني مهندسي </w:t>
      </w:r>
      <w:r w:rsidRPr="0070608F">
        <w:rPr>
          <w:rFonts w:ascii="MNHGMO+TimesNewRoman" w:hAnsi="MNHGMO+TimesNewRoman" w:cs="B Zar" w:hint="cs"/>
          <w:sz w:val="24"/>
          <w:szCs w:val="24"/>
          <w:rtl/>
          <w:lang w:bidi="fa-IR"/>
        </w:rPr>
        <w:t>.</w:t>
      </w:r>
      <w:r w:rsidRPr="0070608F">
        <w:rPr>
          <w:rFonts w:ascii="MNHGMO+TimesNewRoman" w:hAnsi="MNHGMO+TimesNewRoman" w:cs="B Zar"/>
          <w:sz w:val="24"/>
          <w:szCs w:val="24"/>
          <w:rtl/>
          <w:lang w:bidi="fa-IR"/>
        </w:rPr>
        <w:t>دانشگاه تربيت مدرس</w:t>
      </w:r>
      <w:r>
        <w:rPr>
          <w:rFonts w:ascii="MNHGMO+TimesNewRoman" w:hAnsi="MNHGMO+TimesNewRoman" w:cs="B Zar" w:hint="cs"/>
          <w:sz w:val="24"/>
          <w:szCs w:val="24"/>
          <w:rtl/>
          <w:lang w:bidi="fa-IR"/>
        </w:rPr>
        <w:t>.</w:t>
      </w:r>
    </w:p>
    <w:p w:rsidR="002C53CC" w:rsidRPr="0070608F" w:rsidRDefault="002C53CC" w:rsidP="002C53CC">
      <w:pPr>
        <w:numPr>
          <w:ilvl w:val="0"/>
          <w:numId w:val="31"/>
        </w:numPr>
        <w:tabs>
          <w:tab w:val="right" w:pos="565"/>
        </w:tabs>
        <w:autoSpaceDE w:val="0"/>
        <w:autoSpaceDN w:val="0"/>
        <w:bidi/>
        <w:adjustRightInd w:val="0"/>
        <w:spacing w:after="0" w:line="360" w:lineRule="auto"/>
        <w:ind w:left="568" w:hanging="284"/>
        <w:jc w:val="both"/>
        <w:rPr>
          <w:rFonts w:ascii="MNHGMO+TimesNewRoman" w:hAnsi="MNHGMO+TimesNewRoman" w:cs="B Zar"/>
          <w:sz w:val="24"/>
          <w:szCs w:val="24"/>
          <w:rtl/>
          <w:lang w:bidi="fa-IR"/>
        </w:rPr>
      </w:pPr>
      <w:r>
        <w:rPr>
          <w:rFonts w:ascii="Times New Roman" w:hAnsi="Times New Roman" w:cs="B Zar" w:hint="cs"/>
          <w:sz w:val="24"/>
          <w:szCs w:val="24"/>
          <w:rtl/>
          <w:lang w:bidi="fa-IR"/>
        </w:rPr>
        <w:t xml:space="preserve">شفی، </w:t>
      </w:r>
      <w:r w:rsidRPr="0070608F">
        <w:rPr>
          <w:rFonts w:ascii="Times New Roman" w:hAnsi="Times New Roman" w:cs="B Zar" w:hint="cs"/>
          <w:sz w:val="24"/>
          <w:szCs w:val="24"/>
          <w:rtl/>
          <w:lang w:bidi="fa-IR"/>
        </w:rPr>
        <w:t>ارزو. (1385). رابطه توانمندسازی کارکنان و یادگیری سازمانی در شرکت ملی پخش فرآورده‌های نفتی. پایان نامه کارشناسی ارشد، دانشگاه تهران.</w:t>
      </w:r>
    </w:p>
    <w:p w:rsidR="002C53CC" w:rsidRPr="0070608F" w:rsidRDefault="002C53CC" w:rsidP="002C53CC">
      <w:pPr>
        <w:numPr>
          <w:ilvl w:val="0"/>
          <w:numId w:val="31"/>
        </w:numPr>
        <w:tabs>
          <w:tab w:val="right" w:pos="565"/>
        </w:tabs>
        <w:bidi/>
        <w:spacing w:after="0" w:line="360" w:lineRule="auto"/>
        <w:ind w:left="568" w:hanging="284"/>
        <w:jc w:val="both"/>
        <w:rPr>
          <w:rFonts w:ascii="Times New Roman" w:hAnsi="Times New Roman" w:cs="B Zar"/>
          <w:sz w:val="24"/>
          <w:szCs w:val="24"/>
          <w:rtl/>
          <w:lang w:bidi="fa-IR"/>
        </w:rPr>
      </w:pPr>
      <w:r w:rsidRPr="0070608F">
        <w:rPr>
          <w:rFonts w:ascii="Times New Roman" w:hAnsi="Times New Roman" w:cs="B Zar"/>
          <w:sz w:val="24"/>
          <w:szCs w:val="24"/>
          <w:rtl/>
          <w:lang w:bidi="fa-IR"/>
        </w:rPr>
        <w:t>شهایی، بهنام (1386)، کسب مزیت رقابتی با خلق سازمان یادگیرنده، مجلّه تدبیر شماره 184.</w:t>
      </w:r>
    </w:p>
    <w:p w:rsidR="002C53CC" w:rsidRPr="0070608F" w:rsidRDefault="002C53CC" w:rsidP="002C53CC">
      <w:pPr>
        <w:numPr>
          <w:ilvl w:val="0"/>
          <w:numId w:val="31"/>
        </w:numPr>
        <w:tabs>
          <w:tab w:val="right" w:pos="565"/>
        </w:tabs>
        <w:bidi/>
        <w:spacing w:after="0" w:line="360" w:lineRule="auto"/>
        <w:ind w:left="568" w:hanging="284"/>
        <w:jc w:val="both"/>
        <w:rPr>
          <w:rFonts w:ascii="Times New Roman" w:eastAsia="Times New Roman" w:hAnsi="Times New Roman" w:cs="B Zar" w:hint="cs"/>
          <w:sz w:val="24"/>
          <w:szCs w:val="24"/>
          <w:rtl/>
          <w:lang w:bidi="fa-IR"/>
        </w:rPr>
      </w:pPr>
      <w:r w:rsidRPr="0070608F">
        <w:rPr>
          <w:rFonts w:ascii="Times New Roman" w:eastAsia="Times New Roman" w:hAnsi="Times New Roman" w:cs="B Zar" w:hint="cs"/>
          <w:sz w:val="24"/>
          <w:szCs w:val="24"/>
          <w:rtl/>
          <w:lang w:bidi="fa-IR"/>
        </w:rPr>
        <w:t>شهایی، بهنام(1384) سازمان یادگیرنده به عنوان یک مزیت رقابتی پایدار، تهران، سومین کنفرانس بین المللی مدیریت، آذر ماه .</w:t>
      </w:r>
    </w:p>
    <w:p w:rsidR="002C53CC" w:rsidRPr="0070608F" w:rsidRDefault="002C53CC" w:rsidP="002C53CC">
      <w:pPr>
        <w:numPr>
          <w:ilvl w:val="0"/>
          <w:numId w:val="31"/>
        </w:numPr>
        <w:tabs>
          <w:tab w:val="right" w:pos="565"/>
        </w:tabs>
        <w:autoSpaceDE w:val="0"/>
        <w:autoSpaceDN w:val="0"/>
        <w:bidi/>
        <w:adjustRightInd w:val="0"/>
        <w:spacing w:after="0" w:line="360" w:lineRule="auto"/>
        <w:ind w:left="568" w:hanging="284"/>
        <w:jc w:val="both"/>
        <w:rPr>
          <w:rFonts w:ascii="Tahoma" w:eastAsia="Times New Roman" w:hAnsi="Tahoma" w:cs="B Zar"/>
          <w:sz w:val="24"/>
          <w:szCs w:val="24"/>
          <w:rtl/>
        </w:rPr>
      </w:pPr>
      <w:r w:rsidRPr="0070608F">
        <w:rPr>
          <w:rFonts w:ascii="Tahoma" w:eastAsia="Times New Roman" w:hAnsi="Tahoma" w:cs="B Zar" w:hint="cs"/>
          <w:sz w:val="24"/>
          <w:szCs w:val="24"/>
          <w:rtl/>
        </w:rPr>
        <w:t>صفاری ، مرجان(1386)</w:t>
      </w:r>
      <w:r w:rsidRPr="0070608F">
        <w:rPr>
          <w:rFonts w:ascii="Tahoma" w:eastAsia="Times New Roman" w:hAnsi="Tahoma" w:cs="B Zar"/>
          <w:sz w:val="24"/>
          <w:szCs w:val="24"/>
          <w:rtl/>
        </w:rPr>
        <w:t>مقايسه ابعاد سازمان يادگيرنده در سازمان تربيت بدني, كميته ملي المپيك و تربيت بدني آموزش و پرورش</w:t>
      </w:r>
      <w:r w:rsidRPr="0070608F">
        <w:rPr>
          <w:rFonts w:ascii="Tahoma" w:eastAsia="Times New Roman" w:hAnsi="Tahoma" w:cs="B Zar" w:hint="cs"/>
          <w:sz w:val="24"/>
          <w:szCs w:val="24"/>
          <w:rtl/>
        </w:rPr>
        <w:t xml:space="preserve"> . پایان نامه جهت اخذ </w:t>
      </w:r>
      <w:r w:rsidRPr="0070608F">
        <w:rPr>
          <w:rFonts w:ascii="Tahoma" w:eastAsia="Times New Roman" w:hAnsi="Tahoma" w:cs="B Zar"/>
          <w:sz w:val="24"/>
          <w:szCs w:val="24"/>
          <w:rtl/>
        </w:rPr>
        <w:t>کارشناسی ارشد</w:t>
      </w:r>
      <w:r w:rsidRPr="0070608F">
        <w:rPr>
          <w:rFonts w:ascii="Tahoma" w:eastAsia="Times New Roman" w:hAnsi="Tahoma" w:cs="B Zar" w:hint="cs"/>
          <w:sz w:val="24"/>
          <w:szCs w:val="24"/>
          <w:rtl/>
        </w:rPr>
        <w:t xml:space="preserve"> در رشته </w:t>
      </w:r>
      <w:r w:rsidRPr="0070608F">
        <w:rPr>
          <w:rFonts w:ascii="Tahoma" w:eastAsia="Times New Roman" w:hAnsi="Tahoma" w:cs="B Zar"/>
          <w:sz w:val="24"/>
          <w:szCs w:val="24"/>
          <w:rtl/>
        </w:rPr>
        <w:t xml:space="preserve">مديريت و برنامه ريزي در تربيت بدني </w:t>
      </w:r>
      <w:r w:rsidRPr="0070608F">
        <w:rPr>
          <w:rFonts w:ascii="Tahoma" w:eastAsia="Times New Roman" w:hAnsi="Tahoma" w:cs="B Zar" w:hint="cs"/>
          <w:sz w:val="24"/>
          <w:szCs w:val="24"/>
          <w:rtl/>
        </w:rPr>
        <w:t>.</w:t>
      </w:r>
      <w:r w:rsidRPr="0070608F">
        <w:rPr>
          <w:rFonts w:ascii="Tahoma" w:eastAsia="Times New Roman" w:hAnsi="Tahoma" w:cs="B Zar"/>
          <w:sz w:val="24"/>
          <w:szCs w:val="24"/>
          <w:rtl/>
        </w:rPr>
        <w:t xml:space="preserve">دانشكده تربيت بدني وعلوم ورزشي </w:t>
      </w:r>
      <w:r w:rsidRPr="0070608F">
        <w:rPr>
          <w:rFonts w:ascii="Tahoma" w:eastAsia="Times New Roman" w:hAnsi="Tahoma" w:cs="B Zar" w:hint="cs"/>
          <w:sz w:val="24"/>
          <w:szCs w:val="24"/>
          <w:rtl/>
        </w:rPr>
        <w:t>.</w:t>
      </w:r>
      <w:r w:rsidRPr="0070608F">
        <w:rPr>
          <w:rFonts w:ascii="Tahoma" w:eastAsia="Times New Roman" w:hAnsi="Tahoma" w:cs="B Zar"/>
          <w:sz w:val="24"/>
          <w:szCs w:val="24"/>
          <w:rtl/>
        </w:rPr>
        <w:t xml:space="preserve"> دانشگاه تهران.</w:t>
      </w:r>
    </w:p>
    <w:p w:rsidR="002C53CC" w:rsidRPr="0070608F" w:rsidRDefault="002C53CC" w:rsidP="002C53CC">
      <w:pPr>
        <w:numPr>
          <w:ilvl w:val="0"/>
          <w:numId w:val="31"/>
        </w:numPr>
        <w:tabs>
          <w:tab w:val="right" w:pos="565"/>
        </w:tabs>
        <w:autoSpaceDE w:val="0"/>
        <w:autoSpaceDN w:val="0"/>
        <w:bidi/>
        <w:adjustRightInd w:val="0"/>
        <w:spacing w:after="0" w:line="360" w:lineRule="auto"/>
        <w:ind w:left="568" w:hanging="284"/>
        <w:jc w:val="both"/>
        <w:rPr>
          <w:rFonts w:ascii="Tahoma" w:eastAsia="Times New Roman" w:hAnsi="Tahoma" w:cs="B Zar"/>
          <w:sz w:val="24"/>
          <w:szCs w:val="24"/>
          <w:rtl/>
          <w:lang w:bidi="fa-IR"/>
        </w:rPr>
      </w:pPr>
      <w:r w:rsidRPr="0070608F">
        <w:rPr>
          <w:rFonts w:ascii="BNazaninBold" w:eastAsia="Times New Roman" w:hAnsi="Tahoma" w:cs="B Zar" w:hint="cs"/>
          <w:sz w:val="24"/>
          <w:szCs w:val="24"/>
          <w:rtl/>
        </w:rPr>
        <w:t>طالبي</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كدوئي،</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فضل</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ا</w:t>
      </w:r>
      <w:r w:rsidRPr="0070608F">
        <w:rPr>
          <w:rFonts w:ascii="BNazaninBold" w:eastAsia="Times New Roman" w:hAnsi="Tahoma" w:cs="B Zar"/>
          <w:sz w:val="24"/>
          <w:szCs w:val="24"/>
        </w:rPr>
        <w:t>...</w:t>
      </w:r>
      <w:r w:rsidRPr="0070608F">
        <w:rPr>
          <w:rFonts w:ascii="Tahoma" w:eastAsia="Times New Roman" w:hAnsi="Tahoma" w:cs="B Zar" w:hint="cs"/>
          <w:sz w:val="24"/>
          <w:szCs w:val="24"/>
          <w:rtl/>
        </w:rPr>
        <w:t xml:space="preserve">(1381). </w:t>
      </w:r>
      <w:r w:rsidRPr="0070608F">
        <w:rPr>
          <w:rFonts w:ascii="BNazaninBold" w:eastAsia="Times New Roman" w:hAnsi="Tahoma" w:cs="B Zar" w:hint="cs"/>
          <w:sz w:val="24"/>
          <w:szCs w:val="24"/>
          <w:rtl/>
        </w:rPr>
        <w:t>سازمان</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يادگيرنده؛</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سازمان</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متحول</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پويا</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و</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مطلوب، نشريه</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علمي پژوهشي</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مديريت</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شماره-6463</w:t>
      </w:r>
      <w:r w:rsidRPr="0070608F">
        <w:rPr>
          <w:rFonts w:ascii="Tahoma" w:eastAsia="Times New Roman" w:hAnsi="Tahoma" w:cs="B Zar" w:hint="cs"/>
          <w:sz w:val="24"/>
          <w:szCs w:val="24"/>
          <w:rtl/>
        </w:rPr>
        <w:t>. تهران</w:t>
      </w:r>
      <w:r w:rsidRPr="0070608F">
        <w:rPr>
          <w:rFonts w:ascii="BNazaninBold" w:eastAsia="Times New Roman" w:hAnsi="Tahoma" w:cs="B Zar" w:hint="cs"/>
          <w:sz w:val="24"/>
          <w:szCs w:val="24"/>
          <w:rtl/>
        </w:rPr>
        <w:t xml:space="preserve"> ،</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سازمان</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چاپ</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و</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انتشارات</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وزارت</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فرهنگ</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و</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ارشاد</w:t>
      </w:r>
      <w:r w:rsidRPr="0070608F">
        <w:rPr>
          <w:rFonts w:ascii="BNazaninBold" w:eastAsia="Times New Roman" w:hAnsi="Tahoma" w:cs="B Zar"/>
          <w:sz w:val="24"/>
          <w:szCs w:val="24"/>
        </w:rPr>
        <w:t xml:space="preserve"> </w:t>
      </w:r>
      <w:r w:rsidRPr="0070608F">
        <w:rPr>
          <w:rFonts w:ascii="BNazaninBold" w:eastAsia="Times New Roman" w:hAnsi="Tahoma" w:cs="B Zar" w:hint="cs"/>
          <w:sz w:val="24"/>
          <w:szCs w:val="24"/>
          <w:rtl/>
        </w:rPr>
        <w:t>اسلامي</w:t>
      </w:r>
    </w:p>
    <w:p w:rsidR="002C53CC" w:rsidRPr="0070608F" w:rsidRDefault="002C53CC" w:rsidP="002C53CC">
      <w:pPr>
        <w:numPr>
          <w:ilvl w:val="0"/>
          <w:numId w:val="31"/>
        </w:numPr>
        <w:tabs>
          <w:tab w:val="right" w:pos="565"/>
        </w:tabs>
        <w:bidi/>
        <w:spacing w:after="0" w:line="360" w:lineRule="auto"/>
        <w:ind w:left="568" w:hanging="284"/>
        <w:jc w:val="both"/>
        <w:rPr>
          <w:rFonts w:ascii="Times New Roman" w:eastAsia="Times New Roman" w:hAnsi="Times New Roman" w:cs="B Zar"/>
          <w:color w:val="000000"/>
          <w:sz w:val="24"/>
          <w:szCs w:val="24"/>
        </w:rPr>
      </w:pPr>
      <w:r w:rsidRPr="0070608F">
        <w:rPr>
          <w:rFonts w:ascii="Times New Roman" w:eastAsia="Times New Roman" w:hAnsi="Times New Roman" w:cs="B Zar" w:hint="cs"/>
          <w:color w:val="000000"/>
          <w:sz w:val="24"/>
          <w:szCs w:val="24"/>
          <w:rtl/>
        </w:rPr>
        <w:t>عظيمي، خديجه (1387) ، بررسي ميزان برخورداري دبيرستانهاي دولتي دخترانه شهر تهران از ويژگيها</w:t>
      </w:r>
      <w:r w:rsidRPr="0070608F">
        <w:rPr>
          <w:rFonts w:ascii="Times New Roman" w:eastAsia="Times New Roman" w:hAnsi="Times New Roman" w:cs="B Zar" w:hint="eastAsia"/>
          <w:color w:val="000000"/>
          <w:sz w:val="24"/>
          <w:szCs w:val="24"/>
          <w:rtl/>
        </w:rPr>
        <w:t>ي</w:t>
      </w:r>
      <w:r w:rsidRPr="0070608F">
        <w:rPr>
          <w:rFonts w:ascii="Times New Roman" w:eastAsia="Times New Roman" w:hAnsi="Times New Roman" w:cs="B Zar" w:hint="cs"/>
          <w:color w:val="000000"/>
          <w:sz w:val="24"/>
          <w:szCs w:val="24"/>
          <w:rtl/>
        </w:rPr>
        <w:t xml:space="preserve"> سازمان يادگيرنده از ديدگا</w:t>
      </w:r>
      <w:r w:rsidRPr="0070608F">
        <w:rPr>
          <w:rFonts w:ascii="Times New Roman" w:eastAsia="Times New Roman" w:hAnsi="Times New Roman" w:cs="B Zar" w:hint="eastAsia"/>
          <w:color w:val="000000"/>
          <w:sz w:val="24"/>
          <w:szCs w:val="24"/>
          <w:rtl/>
        </w:rPr>
        <w:t>ه</w:t>
      </w:r>
      <w:r w:rsidRPr="0070608F">
        <w:rPr>
          <w:rFonts w:ascii="Times New Roman" w:eastAsia="Times New Roman" w:hAnsi="Times New Roman" w:cs="B Zar" w:hint="cs"/>
          <w:color w:val="000000"/>
          <w:sz w:val="24"/>
          <w:szCs w:val="24"/>
          <w:rtl/>
        </w:rPr>
        <w:t xml:space="preserve"> كاركنان در سا</w:t>
      </w:r>
      <w:r w:rsidRPr="0070608F">
        <w:rPr>
          <w:rFonts w:ascii="Times New Roman" w:eastAsia="Times New Roman" w:hAnsi="Times New Roman" w:cs="B Zar" w:hint="eastAsia"/>
          <w:color w:val="000000"/>
          <w:sz w:val="24"/>
          <w:szCs w:val="24"/>
          <w:rtl/>
        </w:rPr>
        <w:t>ل</w:t>
      </w:r>
      <w:r w:rsidRPr="0070608F">
        <w:rPr>
          <w:rFonts w:ascii="Times New Roman" w:eastAsia="Times New Roman" w:hAnsi="Times New Roman" w:cs="B Zar" w:hint="cs"/>
          <w:color w:val="000000"/>
          <w:sz w:val="24"/>
          <w:szCs w:val="24"/>
          <w:rtl/>
        </w:rPr>
        <w:t xml:space="preserve"> تحصيلي 88-87</w:t>
      </w:r>
      <w:r w:rsidRPr="0070608F">
        <w:rPr>
          <w:rFonts w:ascii="Times New Roman" w:eastAsia="Times New Roman" w:hAnsi="Times New Roman" w:cs="B Zar"/>
          <w:color w:val="000000"/>
          <w:sz w:val="24"/>
          <w:szCs w:val="24"/>
          <w:rtl/>
        </w:rPr>
        <w:t>، پایان نامه کارشناسی</w:t>
      </w:r>
      <w:r w:rsidRPr="0070608F">
        <w:rPr>
          <w:rFonts w:ascii="Times New Roman" w:eastAsia="Times New Roman" w:hAnsi="Times New Roman" w:cs="B Zar" w:hint="cs"/>
          <w:color w:val="000000"/>
          <w:sz w:val="24"/>
          <w:szCs w:val="24"/>
          <w:rtl/>
        </w:rPr>
        <w:t xml:space="preserve"> </w:t>
      </w:r>
      <w:r w:rsidRPr="0070608F">
        <w:rPr>
          <w:rFonts w:ascii="Times New Roman" w:eastAsia="Times New Roman" w:hAnsi="Times New Roman" w:cs="B Zar"/>
          <w:color w:val="000000"/>
          <w:sz w:val="24"/>
          <w:szCs w:val="24"/>
          <w:rtl/>
        </w:rPr>
        <w:t>ارشد.</w:t>
      </w:r>
      <w:r w:rsidRPr="0070608F">
        <w:rPr>
          <w:rFonts w:ascii="Times New Roman" w:eastAsia="Times New Roman" w:hAnsi="Times New Roman" w:cs="B Zar" w:hint="cs"/>
          <w:color w:val="000000"/>
          <w:sz w:val="24"/>
          <w:szCs w:val="24"/>
          <w:rtl/>
        </w:rPr>
        <w:t xml:space="preserve"> </w:t>
      </w:r>
      <w:r w:rsidRPr="0070608F">
        <w:rPr>
          <w:rFonts w:ascii="Times New Roman" w:eastAsia="Times New Roman" w:hAnsi="Times New Roman" w:cs="B Zar"/>
          <w:color w:val="000000"/>
          <w:sz w:val="24"/>
          <w:szCs w:val="24"/>
          <w:rtl/>
        </w:rPr>
        <w:t>مدیریت آموزشی، تهران: دانشکده علوم</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color w:val="000000"/>
          <w:sz w:val="24"/>
          <w:szCs w:val="24"/>
          <w:rtl/>
        </w:rPr>
        <w:t>انسانی</w:t>
      </w:r>
      <w:r w:rsidRPr="0070608F">
        <w:rPr>
          <w:rFonts w:ascii="Times New Roman" w:eastAsia="Times New Roman" w:hAnsi="Times New Roman" w:cs="B Zar"/>
          <w:color w:val="000000"/>
          <w:sz w:val="24"/>
          <w:szCs w:val="24"/>
        </w:rPr>
        <w:t xml:space="preserve"> </w:t>
      </w:r>
      <w:r w:rsidRPr="0070608F">
        <w:rPr>
          <w:rFonts w:ascii="Times New Roman" w:eastAsia="Times New Roman" w:hAnsi="Times New Roman" w:cs="B Zar"/>
          <w:color w:val="000000"/>
          <w:sz w:val="24"/>
          <w:szCs w:val="24"/>
          <w:rtl/>
        </w:rPr>
        <w:t>و دانشگاه تربیت دبیر شهید رجایی.</w:t>
      </w:r>
    </w:p>
    <w:p w:rsidR="002C53CC" w:rsidRPr="0070608F" w:rsidRDefault="002C53CC" w:rsidP="002C53CC">
      <w:pPr>
        <w:numPr>
          <w:ilvl w:val="0"/>
          <w:numId w:val="31"/>
        </w:numPr>
        <w:tabs>
          <w:tab w:val="right" w:pos="565"/>
        </w:tabs>
        <w:bidi/>
        <w:spacing w:after="0" w:line="360" w:lineRule="auto"/>
        <w:ind w:left="568" w:hanging="284"/>
        <w:jc w:val="both"/>
        <w:rPr>
          <w:rFonts w:cs="B Zar" w:hint="cs"/>
          <w:sz w:val="24"/>
          <w:szCs w:val="24"/>
          <w:rtl/>
          <w:lang w:bidi="fa-IR"/>
        </w:rPr>
      </w:pPr>
      <w:r w:rsidRPr="0070608F">
        <w:rPr>
          <w:rFonts w:cs="B Zar" w:hint="cs"/>
          <w:sz w:val="24"/>
          <w:szCs w:val="24"/>
          <w:rtl/>
          <w:lang w:bidi="fa-IR"/>
        </w:rPr>
        <w:lastRenderedPageBreak/>
        <w:t xml:space="preserve">قربانی زاده، وجه ا...، مشبکی، اصغر (1385). طراحی الگویی برای تعیین سطح </w:t>
      </w:r>
      <w:r>
        <w:rPr>
          <w:rFonts w:cs="B Zar" w:hint="cs"/>
          <w:sz w:val="24"/>
          <w:szCs w:val="24"/>
          <w:rtl/>
          <w:lang w:bidi="fa-IR"/>
        </w:rPr>
        <w:t xml:space="preserve">یادگیری سازمانی </w:t>
      </w:r>
      <w:r w:rsidRPr="0070608F">
        <w:rPr>
          <w:rFonts w:cs="B Zar" w:hint="cs"/>
          <w:sz w:val="24"/>
          <w:szCs w:val="24"/>
          <w:rtl/>
          <w:lang w:bidi="fa-IR"/>
        </w:rPr>
        <w:t xml:space="preserve"> سازمانها، شرکت های قطعه سازی خودرو، فصلنامه مدرس علوم انسانی، سال هفتم، شماره 3.</w:t>
      </w:r>
    </w:p>
    <w:p w:rsidR="002C53CC" w:rsidRPr="0070608F" w:rsidRDefault="002C53CC" w:rsidP="002C53CC">
      <w:pPr>
        <w:numPr>
          <w:ilvl w:val="0"/>
          <w:numId w:val="31"/>
        </w:numPr>
        <w:tabs>
          <w:tab w:val="right" w:pos="565"/>
        </w:tabs>
        <w:autoSpaceDE w:val="0"/>
        <w:autoSpaceDN w:val="0"/>
        <w:bidi/>
        <w:adjustRightInd w:val="0"/>
        <w:spacing w:after="0" w:line="360" w:lineRule="auto"/>
        <w:ind w:left="568" w:hanging="284"/>
        <w:jc w:val="both"/>
        <w:rPr>
          <w:rFonts w:ascii="Times New Roman" w:hAnsi="Times New Roman" w:cs="B Zar"/>
          <w:sz w:val="24"/>
          <w:szCs w:val="24"/>
          <w:rtl/>
          <w:lang w:bidi="fa-IR"/>
        </w:rPr>
      </w:pPr>
      <w:hyperlink r:id="rId11" w:history="1">
        <w:r w:rsidRPr="0070608F">
          <w:rPr>
            <w:rFonts w:ascii="MNHGMO+TimesNewRoman" w:hAnsi="MNHGMO+TimesNewRoman" w:cs="B Zar"/>
            <w:sz w:val="24"/>
            <w:szCs w:val="24"/>
            <w:rtl/>
            <w:lang w:bidi="fa-IR"/>
          </w:rPr>
          <w:t>قرباني، نيما</w:t>
        </w:r>
      </w:hyperlink>
      <w:r w:rsidRPr="0070608F">
        <w:rPr>
          <w:rFonts w:ascii="MNHGMO+TimesNewRoman" w:hAnsi="MNHGMO+TimesNewRoman" w:cs="B Zar" w:hint="cs"/>
          <w:sz w:val="24"/>
          <w:szCs w:val="24"/>
          <w:rtl/>
          <w:lang w:bidi="fa-IR"/>
        </w:rPr>
        <w:t>(1383)</w:t>
      </w:r>
      <w:r w:rsidRPr="0070608F">
        <w:rPr>
          <w:rFonts w:ascii="MNHGMO+TimesNewRoman" w:hAnsi="MNHGMO+TimesNewRoman" w:cs="B Zar"/>
          <w:sz w:val="24"/>
          <w:szCs w:val="24"/>
          <w:rtl/>
          <w:lang w:bidi="fa-IR"/>
        </w:rPr>
        <w:t xml:space="preserve"> بررسي ميزان انطباق شركت سايپا ديزل با ويژگي هاي سازمان هاي يادگيرنده</w:t>
      </w:r>
      <w:r w:rsidRPr="0070608F">
        <w:rPr>
          <w:rFonts w:ascii="MNHGMO+TimesNewRoman" w:hAnsi="MNHGMO+TimesNewRoman" w:cs="B Zar"/>
          <w:sz w:val="24"/>
          <w:szCs w:val="24"/>
          <w:lang w:bidi="fa-IR"/>
        </w:rPr>
        <w:t> </w:t>
      </w:r>
      <w:r w:rsidRPr="0070608F">
        <w:rPr>
          <w:rFonts w:ascii="MNHGMO+TimesNewRoman" w:hAnsi="MNHGMO+TimesNewRoman" w:cs="B Zar" w:hint="cs"/>
          <w:sz w:val="24"/>
          <w:szCs w:val="24"/>
          <w:rtl/>
          <w:lang w:bidi="fa-IR"/>
        </w:rPr>
        <w:t xml:space="preserve">. پایان نامه جهت اخذ کارشناسی ارشد در رشته </w:t>
      </w:r>
      <w:r w:rsidRPr="0070608F">
        <w:rPr>
          <w:rFonts w:ascii="MNHGMO+TimesNewRoman" w:hAnsi="MNHGMO+TimesNewRoman" w:cs="B Zar"/>
          <w:sz w:val="24"/>
          <w:szCs w:val="24"/>
          <w:rtl/>
          <w:lang w:bidi="fa-IR"/>
        </w:rPr>
        <w:t xml:space="preserve"> رشته برنامه ريزي آموزشي</w:t>
      </w:r>
      <w:r w:rsidRPr="0070608F">
        <w:rPr>
          <w:rFonts w:ascii="MNHGMO+TimesNewRoman" w:hAnsi="MNHGMO+TimesNewRoman" w:cs="B Zar" w:hint="cs"/>
          <w:sz w:val="24"/>
          <w:szCs w:val="24"/>
          <w:rtl/>
          <w:lang w:bidi="fa-IR"/>
        </w:rPr>
        <w:t>.</w:t>
      </w:r>
      <w:r w:rsidRPr="0070608F">
        <w:rPr>
          <w:rFonts w:ascii="MNHGMO+TimesNewRoman" w:hAnsi="MNHGMO+TimesNewRoman" w:cs="B Zar"/>
          <w:sz w:val="24"/>
          <w:szCs w:val="24"/>
          <w:rtl/>
          <w:lang w:bidi="fa-IR"/>
        </w:rPr>
        <w:t xml:space="preserve"> دانشكده روانشناسي وعلوم تربيتي .</w:t>
      </w:r>
    </w:p>
    <w:p w:rsidR="002C53CC" w:rsidRPr="0070608F" w:rsidRDefault="002C53CC" w:rsidP="002C53CC">
      <w:pPr>
        <w:numPr>
          <w:ilvl w:val="0"/>
          <w:numId w:val="31"/>
        </w:numPr>
        <w:tabs>
          <w:tab w:val="right" w:pos="565"/>
        </w:tabs>
        <w:bidi/>
        <w:spacing w:after="0" w:line="360" w:lineRule="auto"/>
        <w:ind w:left="568" w:hanging="284"/>
        <w:jc w:val="lowKashida"/>
        <w:rPr>
          <w:rFonts w:ascii="Times New Roman" w:eastAsia="Times New Roman" w:hAnsi="Times New Roman" w:cs="B Zar" w:hint="cs"/>
          <w:sz w:val="24"/>
          <w:szCs w:val="24"/>
          <w:lang w:bidi="fa-IR"/>
        </w:rPr>
      </w:pPr>
      <w:r w:rsidRPr="0070608F">
        <w:rPr>
          <w:rFonts w:ascii="Times New Roman" w:eastAsia="Times New Roman" w:hAnsi="Times New Roman" w:cs="B Zar" w:hint="cs"/>
          <w:sz w:val="24"/>
          <w:szCs w:val="24"/>
          <w:rtl/>
          <w:lang w:bidi="fa-IR"/>
        </w:rPr>
        <w:t>قهرمانی، محمد(1380) . سازمان یادگرنده: برآیند نیم قرن تحولات سازمانی . فصلنامه مدیریت و توسعه. 9:79-89</w:t>
      </w:r>
    </w:p>
    <w:p w:rsidR="002C53CC" w:rsidRPr="0070608F" w:rsidRDefault="002C53CC" w:rsidP="002C53CC">
      <w:pPr>
        <w:numPr>
          <w:ilvl w:val="0"/>
          <w:numId w:val="31"/>
        </w:numPr>
        <w:tabs>
          <w:tab w:val="right" w:pos="565"/>
        </w:tabs>
        <w:bidi/>
        <w:spacing w:after="0" w:line="360" w:lineRule="auto"/>
        <w:ind w:left="568" w:hanging="284"/>
        <w:jc w:val="both"/>
        <w:rPr>
          <w:rFonts w:ascii="Times New Roman" w:hAnsi="Times New Roman" w:cs="B Zar"/>
          <w:sz w:val="24"/>
          <w:szCs w:val="24"/>
          <w:rtl/>
        </w:rPr>
      </w:pPr>
      <w:r w:rsidRPr="0070608F">
        <w:rPr>
          <w:rFonts w:ascii="Times New Roman" w:hAnsi="Times New Roman" w:cs="B Zar"/>
          <w:sz w:val="24"/>
          <w:szCs w:val="24"/>
          <w:rtl/>
        </w:rPr>
        <w:t>محمدی، محمد (1382)، برنامه های توانمند سازی کارکنان،</w:t>
      </w:r>
      <w:r w:rsidRPr="0070608F">
        <w:rPr>
          <w:rFonts w:ascii="Times New Roman" w:hAnsi="Times New Roman" w:cs="B Zar" w:hint="cs"/>
          <w:sz w:val="24"/>
          <w:szCs w:val="24"/>
          <w:rtl/>
        </w:rPr>
        <w:t xml:space="preserve"> </w:t>
      </w:r>
      <w:r w:rsidRPr="0070608F">
        <w:rPr>
          <w:rFonts w:ascii="Times New Roman" w:hAnsi="Times New Roman" w:cs="B Zar"/>
          <w:sz w:val="24"/>
          <w:szCs w:val="24"/>
          <w:rtl/>
        </w:rPr>
        <w:t>فصلنامه مطالعات مدیریت، شمارگان 35</w:t>
      </w:r>
      <w:r w:rsidRPr="0070608F">
        <w:rPr>
          <w:rFonts w:ascii="Times New Roman" w:hAnsi="Times New Roman" w:cs="B Zar" w:hint="cs"/>
          <w:sz w:val="24"/>
          <w:szCs w:val="24"/>
          <w:rtl/>
        </w:rPr>
        <w:t>-</w:t>
      </w:r>
      <w:r w:rsidRPr="0070608F">
        <w:rPr>
          <w:rFonts w:ascii="Times New Roman" w:hAnsi="Times New Roman" w:cs="B Zar"/>
          <w:sz w:val="24"/>
          <w:szCs w:val="24"/>
          <w:rtl/>
        </w:rPr>
        <w:t>36</w:t>
      </w:r>
      <w:r w:rsidRPr="0070608F">
        <w:rPr>
          <w:rFonts w:ascii="Times New Roman" w:hAnsi="Times New Roman" w:cs="B Zar" w:hint="cs"/>
          <w:sz w:val="24"/>
          <w:szCs w:val="24"/>
          <w:rtl/>
        </w:rPr>
        <w:t>.</w:t>
      </w:r>
    </w:p>
    <w:p w:rsidR="002C53CC" w:rsidRDefault="002C53CC" w:rsidP="002C53CC">
      <w:pPr>
        <w:numPr>
          <w:ilvl w:val="0"/>
          <w:numId w:val="31"/>
        </w:numPr>
        <w:tabs>
          <w:tab w:val="right" w:pos="565"/>
        </w:tabs>
        <w:bidi/>
        <w:spacing w:after="0" w:line="360" w:lineRule="auto"/>
        <w:ind w:left="568" w:hanging="284"/>
        <w:jc w:val="lowKashida"/>
        <w:rPr>
          <w:rFonts w:ascii="Times New Roman" w:eastAsia="Times New Roman" w:hAnsi="Times New Roman" w:cs="B Zar" w:hint="cs"/>
          <w:sz w:val="24"/>
          <w:szCs w:val="24"/>
          <w:lang w:bidi="fa-IR"/>
        </w:rPr>
      </w:pPr>
      <w:r w:rsidRPr="0070608F">
        <w:rPr>
          <w:rFonts w:ascii="Times New Roman" w:eastAsia="Times New Roman" w:hAnsi="Times New Roman" w:cs="B Zar" w:hint="cs"/>
          <w:sz w:val="24"/>
          <w:szCs w:val="24"/>
          <w:rtl/>
          <w:lang w:bidi="fa-IR"/>
        </w:rPr>
        <w:t>محمود زاده ، مجتبی(1384) . بررسی میزان آمادگی سازمان های آموزش و پرورش کشور برای تبدیل شدن به سازمان یادگیرنده. پایان نامه کارشناسی ارشد. دانشگاه تربیت مدرس.</w:t>
      </w:r>
    </w:p>
    <w:p w:rsidR="002C53CC" w:rsidRPr="0070608F" w:rsidRDefault="002C53CC" w:rsidP="002C53CC">
      <w:pPr>
        <w:numPr>
          <w:ilvl w:val="0"/>
          <w:numId w:val="31"/>
        </w:numPr>
        <w:tabs>
          <w:tab w:val="right" w:pos="565"/>
        </w:tabs>
        <w:bidi/>
        <w:spacing w:after="0" w:line="360" w:lineRule="auto"/>
        <w:jc w:val="lowKashida"/>
        <w:rPr>
          <w:rFonts w:ascii="Times New Roman" w:eastAsia="Times New Roman" w:hAnsi="Times New Roman" w:cs="B Zar" w:hint="cs"/>
          <w:sz w:val="24"/>
          <w:szCs w:val="24"/>
          <w:lang w:bidi="fa-IR"/>
        </w:rPr>
      </w:pPr>
      <w:r w:rsidRPr="0053229C">
        <w:rPr>
          <w:rFonts w:ascii="Times New Roman" w:eastAsia="Times New Roman" w:hAnsi="Times New Roman" w:cs="B Zar" w:hint="cs"/>
          <w:sz w:val="24"/>
          <w:szCs w:val="24"/>
          <w:rtl/>
          <w:lang w:bidi="fa-IR"/>
        </w:rPr>
        <w:t>مقیمی،</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سید</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محمد</w:t>
      </w:r>
      <w:r w:rsidRPr="0053229C">
        <w:rPr>
          <w:rFonts w:ascii="Times New Roman" w:eastAsia="Times New Roman" w:hAnsi="Times New Roman" w:cs="B Zar"/>
          <w:sz w:val="24"/>
          <w:szCs w:val="24"/>
          <w:rtl/>
          <w:lang w:bidi="fa-IR"/>
        </w:rPr>
        <w:t xml:space="preserve"> (1386)</w:t>
      </w:r>
      <w:r w:rsidRPr="0053229C">
        <w:rPr>
          <w:rFonts w:ascii="Times New Roman" w:eastAsia="Times New Roman" w:hAnsi="Times New Roman" w:cs="B Zar" w:hint="cs"/>
          <w:sz w:val="24"/>
          <w:szCs w:val="24"/>
          <w:rtl/>
          <w:lang w:bidi="fa-IR"/>
        </w:rPr>
        <w:t>،</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سازمان</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و</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مدیریت</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رویکردی</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پژوهشی</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،تهران</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انتشارات</w:t>
      </w:r>
      <w:r w:rsidRPr="0053229C">
        <w:rPr>
          <w:rFonts w:ascii="Times New Roman" w:eastAsia="Times New Roman" w:hAnsi="Times New Roman" w:cs="B Zar"/>
          <w:sz w:val="24"/>
          <w:szCs w:val="24"/>
          <w:rtl/>
          <w:lang w:bidi="fa-IR"/>
        </w:rPr>
        <w:t xml:space="preserve"> </w:t>
      </w:r>
      <w:r w:rsidRPr="0053229C">
        <w:rPr>
          <w:rFonts w:ascii="Times New Roman" w:eastAsia="Times New Roman" w:hAnsi="Times New Roman" w:cs="B Zar" w:hint="cs"/>
          <w:sz w:val="24"/>
          <w:szCs w:val="24"/>
          <w:rtl/>
          <w:lang w:bidi="fa-IR"/>
        </w:rPr>
        <w:t>ترمه</w:t>
      </w:r>
      <w:r w:rsidRPr="0053229C">
        <w:rPr>
          <w:rFonts w:ascii="Times New Roman" w:eastAsia="Times New Roman" w:hAnsi="Times New Roman" w:cs="B Zar"/>
          <w:sz w:val="24"/>
          <w:szCs w:val="24"/>
          <w:rtl/>
          <w:lang w:bidi="fa-IR"/>
        </w:rPr>
        <w:t>.</w:t>
      </w:r>
    </w:p>
    <w:p w:rsidR="002C53CC" w:rsidRPr="0070608F" w:rsidRDefault="002C53CC" w:rsidP="002C53CC">
      <w:pPr>
        <w:numPr>
          <w:ilvl w:val="0"/>
          <w:numId w:val="31"/>
        </w:numPr>
        <w:tabs>
          <w:tab w:val="right" w:pos="565"/>
        </w:tabs>
        <w:bidi/>
        <w:spacing w:after="0" w:line="360" w:lineRule="auto"/>
        <w:ind w:left="568" w:hanging="284"/>
        <w:jc w:val="lowKashida"/>
        <w:rPr>
          <w:rFonts w:ascii="Times New Roman" w:eastAsia="Times New Roman" w:hAnsi="Times New Roman" w:cs="B Zar" w:hint="cs"/>
          <w:sz w:val="24"/>
          <w:szCs w:val="24"/>
          <w:lang w:bidi="fa-IR"/>
        </w:rPr>
      </w:pPr>
      <w:r w:rsidRPr="0070608F">
        <w:rPr>
          <w:rFonts w:ascii="Times New Roman" w:eastAsia="Times New Roman" w:hAnsi="Times New Roman" w:cs="B Zar" w:hint="cs"/>
          <w:sz w:val="24"/>
          <w:szCs w:val="24"/>
          <w:rtl/>
          <w:lang w:bidi="fa-IR"/>
        </w:rPr>
        <w:t>میر قاسمی، سید رضا(1385) . ارزشیابی عملکرد مجتمع آموزشی مفید به عنوان سازمان یادگیرنده. پایان نامه کارشناسی ارشد. دانشگاه علامه طباطبایی</w:t>
      </w:r>
    </w:p>
    <w:p w:rsidR="002C53CC" w:rsidRPr="0070608F" w:rsidRDefault="002C53CC" w:rsidP="002C53CC">
      <w:pPr>
        <w:numPr>
          <w:ilvl w:val="0"/>
          <w:numId w:val="31"/>
        </w:numPr>
        <w:tabs>
          <w:tab w:val="right" w:pos="565"/>
        </w:tabs>
        <w:bidi/>
        <w:spacing w:after="0" w:line="360" w:lineRule="auto"/>
        <w:ind w:left="568" w:hanging="284"/>
        <w:jc w:val="both"/>
        <w:rPr>
          <w:rFonts w:cs="B Zar" w:hint="cs"/>
          <w:sz w:val="24"/>
          <w:szCs w:val="24"/>
          <w:rtl/>
          <w:lang w:bidi="fa-IR"/>
        </w:rPr>
      </w:pPr>
      <w:r w:rsidRPr="0070608F">
        <w:rPr>
          <w:rFonts w:cs="B Zar" w:hint="cs"/>
          <w:sz w:val="24"/>
          <w:szCs w:val="24"/>
          <w:rtl/>
          <w:lang w:bidi="fa-IR"/>
        </w:rPr>
        <w:t>میرکمالی، سید محمد (1378)، رفتار و روابط در سازمان و مدیریت، تهران: انتشارات رامین.</w:t>
      </w:r>
    </w:p>
    <w:p w:rsidR="002C53CC" w:rsidRPr="0070608F" w:rsidRDefault="002C53CC" w:rsidP="002C53CC">
      <w:pPr>
        <w:numPr>
          <w:ilvl w:val="0"/>
          <w:numId w:val="31"/>
        </w:numPr>
        <w:tabs>
          <w:tab w:val="right" w:pos="565"/>
        </w:tabs>
        <w:bidi/>
        <w:spacing w:after="0" w:line="360" w:lineRule="auto"/>
        <w:ind w:left="568" w:hanging="284"/>
        <w:jc w:val="both"/>
        <w:rPr>
          <w:rFonts w:ascii="Times New Roman" w:eastAsia="Times New Roman" w:hAnsi="Times New Roman" w:cs="B Zar" w:hint="cs"/>
          <w:sz w:val="24"/>
          <w:szCs w:val="24"/>
          <w:rtl/>
        </w:rPr>
      </w:pPr>
      <w:r w:rsidRPr="0070608F">
        <w:rPr>
          <w:rFonts w:ascii="Times New Roman" w:eastAsia="Times New Roman" w:hAnsi="Times New Roman" w:cs="B Zar" w:hint="cs"/>
          <w:sz w:val="24"/>
          <w:szCs w:val="24"/>
          <w:rtl/>
        </w:rPr>
        <w:t>نادری خورشیدی، علیرضا (1381)، طراحی و تبیین الگوی توسعه قابلیت یادگیری سازمانی در شرکت ایران خودرو ، پایان نامه دکتری، دانشگاه تهران، د انشکده مدیریت.</w:t>
      </w:r>
    </w:p>
    <w:p w:rsidR="002C53CC" w:rsidRDefault="002C53CC" w:rsidP="002C53CC">
      <w:pPr>
        <w:pStyle w:val="Heading2"/>
        <w:rPr>
          <w:rFonts w:hint="cs"/>
          <w:rtl/>
          <w:lang w:bidi="fa-IR"/>
        </w:rPr>
      </w:pPr>
      <w:bookmarkStart w:id="81" w:name="_Toc411074048"/>
      <w:r>
        <w:rPr>
          <w:rFonts w:hint="cs"/>
          <w:rtl/>
          <w:lang w:bidi="fa-IR"/>
        </w:rPr>
        <w:t>منابع لاتین</w:t>
      </w:r>
      <w:bookmarkEnd w:id="81"/>
    </w:p>
    <w:p w:rsidR="002C53CC" w:rsidRPr="0070608F" w:rsidRDefault="002C53CC" w:rsidP="002C53CC">
      <w:pPr>
        <w:numPr>
          <w:ilvl w:val="0"/>
          <w:numId w:val="32"/>
        </w:numPr>
        <w:tabs>
          <w:tab w:val="left" w:pos="709"/>
          <w:tab w:val="left" w:pos="851"/>
        </w:tabs>
        <w:autoSpaceDE w:val="0"/>
        <w:autoSpaceDN w:val="0"/>
        <w:adjustRightInd w:val="0"/>
        <w:spacing w:after="0" w:line="360" w:lineRule="auto"/>
        <w:ind w:right="284"/>
        <w:jc w:val="both"/>
        <w:rPr>
          <w:rFonts w:ascii="Times New Roman" w:hAnsi="Times New Roman" w:cs="Times New Roman" w:hint="cs"/>
          <w:szCs w:val="22"/>
          <w:rtl/>
          <w:lang w:bidi="fa-IR"/>
        </w:rPr>
      </w:pPr>
      <w:r w:rsidRPr="0070608F">
        <w:rPr>
          <w:rFonts w:ascii="Times New Roman" w:hAnsi="Times New Roman" w:cs="Times New Roman"/>
          <w:szCs w:val="22"/>
          <w:lang w:bidi="fa-IR"/>
        </w:rPr>
        <w:t>Amidon .Stevens (2005</w:t>
      </w:r>
      <w:r w:rsidRPr="00DC46F5">
        <w:rPr>
          <w:rFonts w:ascii="Times New Roman" w:hAnsi="Times New Roman" w:cs="Times New Roman"/>
          <w:szCs w:val="22"/>
          <w:lang w:bidi="fa-IR"/>
        </w:rPr>
        <w:t>) Writing</w:t>
      </w:r>
      <w:r w:rsidRPr="0070608F">
        <w:rPr>
          <w:rFonts w:ascii="Times New Roman" w:hAnsi="Times New Roman" w:cs="Times New Roman"/>
          <w:szCs w:val="22"/>
          <w:lang w:bidi="fa-IR"/>
        </w:rPr>
        <w:t xml:space="preserve"> the Learning Organization: A Framework for Teaching and Research. Business Communication Quarterly, Volume 68, Number 4, pp 406-428</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szCs w:val="22"/>
          <w:lang w:bidi="fa-IR"/>
        </w:rPr>
      </w:pPr>
      <w:r w:rsidRPr="0070608F">
        <w:rPr>
          <w:rFonts w:ascii="Times New Roman" w:eastAsia="Times New Roman" w:hAnsi="Times New Roman" w:cs="B Zar"/>
          <w:szCs w:val="22"/>
          <w:lang w:bidi="fa-IR"/>
        </w:rPr>
        <w:t>Argyris, C; Schon, D (1978): Organizational Learning: A Theory</w:t>
      </w:r>
      <w:r w:rsidRPr="00DC46F5">
        <w:rPr>
          <w:rFonts w:ascii="Times New Roman" w:eastAsia="Times New Roman" w:hAnsi="Times New Roman" w:cs="B Zar"/>
          <w:szCs w:val="22"/>
          <w:lang w:bidi="fa-IR"/>
        </w:rPr>
        <w:t xml:space="preserve"> of Action Perspective, Reading</w:t>
      </w:r>
      <w:r w:rsidRPr="0070608F">
        <w:rPr>
          <w:rFonts w:ascii="Times New Roman" w:eastAsia="Times New Roman" w:hAnsi="Times New Roman" w:cs="B Zar"/>
          <w:szCs w:val="22"/>
          <w:lang w:bidi="fa-IR"/>
        </w:rPr>
        <w:t xml:space="preserve"> </w:t>
      </w:r>
      <w:r w:rsidRPr="00DC46F5">
        <w:rPr>
          <w:rFonts w:ascii="Times New Roman" w:eastAsia="Times New Roman" w:hAnsi="Times New Roman" w:cs="B Zar"/>
          <w:szCs w:val="22"/>
          <w:lang w:bidi="fa-IR"/>
        </w:rPr>
        <w:t>and Mass</w:t>
      </w:r>
      <w:r w:rsidRPr="0070608F">
        <w:rPr>
          <w:rFonts w:ascii="Times New Roman" w:eastAsia="Times New Roman" w:hAnsi="Times New Roman" w:cs="B Zar"/>
          <w:szCs w:val="22"/>
          <w:lang w:bidi="fa-IR"/>
        </w:rPr>
        <w:t>-Addison Wesley.</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Times New Roman" w:hint="cs"/>
          <w:szCs w:val="22"/>
          <w:rtl/>
        </w:rPr>
      </w:pPr>
      <w:r w:rsidRPr="0070608F">
        <w:rPr>
          <w:rFonts w:ascii="Times New Roman" w:eastAsia="Times New Roman" w:hAnsi="Times New Roman" w:cs="Times New Roman"/>
          <w:szCs w:val="22"/>
        </w:rPr>
        <w:t>Argyris, C; schon, D (1996): organizational learning II, reading, mass Addison Wesley, p.122.</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szCs w:val="22"/>
          <w:lang w:bidi="fa-IR"/>
        </w:rPr>
      </w:pPr>
      <w:r w:rsidRPr="0070608F">
        <w:rPr>
          <w:rFonts w:ascii="Times New Roman" w:eastAsia="Times New Roman" w:hAnsi="Times New Roman" w:cs="B Zar"/>
          <w:szCs w:val="22"/>
          <w:lang w:bidi="fa-IR"/>
        </w:rPr>
        <w:t>Bennett, J; O'Brien, M (1994): the building blocks of the learning organization, Training and development journal, 31 (6).</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hint="cs"/>
          <w:color w:val="000000"/>
          <w:szCs w:val="22"/>
          <w:rtl/>
          <w:lang w:bidi="fa-IR"/>
        </w:rPr>
      </w:pPr>
      <w:r w:rsidRPr="0070608F">
        <w:rPr>
          <w:rFonts w:ascii="Times New Roman" w:eastAsia="Times New Roman" w:hAnsi="Times New Roman"/>
          <w:color w:val="000000"/>
          <w:szCs w:val="22"/>
        </w:rPr>
        <w:t>Chechter, Chen.s</w:t>
      </w:r>
      <w:proofErr w:type="gramStart"/>
      <w:r w:rsidRPr="0070608F">
        <w:rPr>
          <w:rFonts w:ascii="Times New Roman" w:eastAsia="Times New Roman" w:hAnsi="Times New Roman"/>
          <w:color w:val="000000"/>
          <w:szCs w:val="22"/>
        </w:rPr>
        <w:t>,(</w:t>
      </w:r>
      <w:proofErr w:type="gramEnd"/>
      <w:r w:rsidRPr="0070608F">
        <w:rPr>
          <w:rFonts w:ascii="Times New Roman" w:eastAsia="Times New Roman" w:hAnsi="Times New Roman"/>
          <w:color w:val="000000"/>
          <w:szCs w:val="22"/>
        </w:rPr>
        <w:t>2008) ,Organizational Learning Mechanisms, The</w:t>
      </w:r>
      <w:r w:rsidRPr="0070608F">
        <w:rPr>
          <w:rFonts w:ascii="Times New Roman" w:eastAsia="Times New Roman" w:hAnsi="Times New Roman" w:hint="cs"/>
          <w:color w:val="000000"/>
          <w:szCs w:val="22"/>
          <w:rtl/>
        </w:rPr>
        <w:t xml:space="preserve"> </w:t>
      </w:r>
      <w:r w:rsidRPr="0070608F">
        <w:rPr>
          <w:rFonts w:ascii="Times New Roman" w:eastAsia="Times New Roman" w:hAnsi="Times New Roman"/>
          <w:color w:val="000000"/>
          <w:szCs w:val="22"/>
        </w:rPr>
        <w:t>Meaning, Measure, and Lmplications for School Improvement.Educational</w:t>
      </w:r>
      <w:r w:rsidRPr="0070608F">
        <w:rPr>
          <w:rFonts w:ascii="Times New Roman" w:eastAsia="Times New Roman" w:hAnsi="Times New Roman" w:hint="cs"/>
          <w:color w:val="000000"/>
          <w:szCs w:val="22"/>
          <w:rtl/>
        </w:rPr>
        <w:t xml:space="preserve"> </w:t>
      </w:r>
      <w:r w:rsidRPr="0070608F">
        <w:rPr>
          <w:rFonts w:ascii="Times New Roman" w:eastAsia="Times New Roman" w:hAnsi="Times New Roman"/>
          <w:color w:val="000000"/>
          <w:szCs w:val="22"/>
        </w:rPr>
        <w:t>Administration Quarterly, vol. 44, No. 2, 155-186.</w:t>
      </w:r>
    </w:p>
    <w:p w:rsidR="002C53CC" w:rsidRPr="0070608F" w:rsidRDefault="002C53CC" w:rsidP="002C53CC">
      <w:pPr>
        <w:numPr>
          <w:ilvl w:val="0"/>
          <w:numId w:val="32"/>
        </w:numPr>
        <w:tabs>
          <w:tab w:val="left" w:pos="709"/>
          <w:tab w:val="left" w:pos="851"/>
        </w:tabs>
        <w:spacing w:after="0" w:line="360" w:lineRule="auto"/>
        <w:ind w:right="284"/>
        <w:mirrorIndents/>
        <w:jc w:val="both"/>
        <w:rPr>
          <w:rFonts w:ascii="Times New Roman" w:hAnsi="Times New Roman"/>
          <w:szCs w:val="22"/>
          <w:lang w:bidi="fa-IR"/>
        </w:rPr>
      </w:pPr>
      <w:r w:rsidRPr="0070608F">
        <w:rPr>
          <w:rFonts w:ascii="Times New Roman" w:hAnsi="Times New Roman"/>
          <w:szCs w:val="22"/>
          <w:lang w:bidi="fa-IR"/>
        </w:rPr>
        <w:t>Crossan, M. (2003). Organizational learning and strategic renewal. Strategic Management Journal, 24(11).</w:t>
      </w:r>
    </w:p>
    <w:p w:rsidR="002C53CC" w:rsidRPr="0070608F" w:rsidRDefault="002C53CC" w:rsidP="002C53CC">
      <w:pPr>
        <w:numPr>
          <w:ilvl w:val="0"/>
          <w:numId w:val="32"/>
        </w:numPr>
        <w:tabs>
          <w:tab w:val="right" w:pos="284"/>
          <w:tab w:val="left" w:pos="360"/>
          <w:tab w:val="right" w:pos="426"/>
          <w:tab w:val="left" w:pos="709"/>
          <w:tab w:val="left" w:pos="851"/>
          <w:tab w:val="right" w:pos="2520"/>
        </w:tabs>
        <w:spacing w:after="0" w:line="360" w:lineRule="auto"/>
        <w:ind w:right="284"/>
        <w:contextualSpacing/>
        <w:jc w:val="both"/>
        <w:rPr>
          <w:rFonts w:ascii="Times New Roman" w:eastAsia="Times New Roman" w:hAnsi="Times New Roman" w:hint="cs"/>
          <w:szCs w:val="22"/>
          <w:rtl/>
          <w:lang w:bidi="fa-IR"/>
        </w:rPr>
      </w:pPr>
      <w:r w:rsidRPr="0070608F">
        <w:rPr>
          <w:rFonts w:ascii="Times New Roman" w:eastAsia="Times New Roman" w:hAnsi="Times New Roman"/>
          <w:szCs w:val="22"/>
        </w:rPr>
        <w:lastRenderedPageBreak/>
        <w:t>Deborah, K. S, (2005), organizational learning as factor of key on</w:t>
      </w:r>
      <w:r w:rsidRPr="0070608F">
        <w:rPr>
          <w:rFonts w:ascii="Times New Roman" w:eastAsia="Times New Roman" w:hAnsi="Times New Roman" w:hint="cs"/>
          <w:szCs w:val="22"/>
          <w:rtl/>
        </w:rPr>
        <w:t xml:space="preserve"> </w:t>
      </w:r>
      <w:r w:rsidRPr="0070608F">
        <w:rPr>
          <w:rFonts w:ascii="Times New Roman" w:eastAsia="Times New Roman" w:hAnsi="Times New Roman"/>
          <w:szCs w:val="22"/>
        </w:rPr>
        <w:t>performance improvement. (ETD) for the degree doctor of education at</w:t>
      </w:r>
      <w:r w:rsidRPr="0070608F">
        <w:rPr>
          <w:rFonts w:ascii="Times New Roman" w:eastAsia="Times New Roman" w:hAnsi="Times New Roman" w:hint="cs"/>
          <w:szCs w:val="22"/>
          <w:rtl/>
        </w:rPr>
        <w:t xml:space="preserve"> </w:t>
      </w:r>
    </w:p>
    <w:p w:rsidR="002C53CC" w:rsidRPr="0070608F" w:rsidRDefault="002C53CC" w:rsidP="002C53CC">
      <w:pPr>
        <w:numPr>
          <w:ilvl w:val="0"/>
          <w:numId w:val="32"/>
        </w:numPr>
        <w:tabs>
          <w:tab w:val="left" w:pos="709"/>
          <w:tab w:val="left" w:pos="851"/>
        </w:tabs>
        <w:spacing w:after="0" w:line="360" w:lineRule="auto"/>
        <w:ind w:right="284"/>
        <w:mirrorIndents/>
        <w:jc w:val="both"/>
        <w:rPr>
          <w:rFonts w:ascii="Times New Roman" w:hAnsi="Times New Roman"/>
          <w:szCs w:val="22"/>
          <w:lang w:bidi="fa-IR"/>
        </w:rPr>
      </w:pPr>
      <w:r w:rsidRPr="0070608F">
        <w:rPr>
          <w:rFonts w:ascii="Times New Roman" w:hAnsi="Times New Roman"/>
          <w:szCs w:val="22"/>
          <w:lang w:bidi="fa-IR"/>
        </w:rPr>
        <w:t>Dodgson, M., (1993) Organizational Learning: A Review of Some Literature. Organization Studies.</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hint="cs"/>
          <w:szCs w:val="22"/>
          <w:rtl/>
          <w:lang w:bidi="fa-IR"/>
        </w:rPr>
      </w:pPr>
      <w:r w:rsidRPr="0070608F">
        <w:rPr>
          <w:rFonts w:ascii="Times New Roman" w:eastAsia="Times New Roman" w:hAnsi="Times New Roman" w:cs="B Zar"/>
          <w:szCs w:val="22"/>
          <w:lang w:bidi="fa-IR"/>
        </w:rPr>
        <w:t>Drew, S; Smith, P (1995): the learning organization: change profiling and strategy, the learning organization journal, vol.2, no.1, p.p 4-14.</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hAnsi="Times New Roman" w:cs="B Zar"/>
          <w:szCs w:val="22"/>
        </w:rPr>
      </w:pPr>
      <w:r w:rsidRPr="0070608F">
        <w:rPr>
          <w:rFonts w:ascii="Times New Roman" w:hAnsi="Times New Roman" w:cs="B Zar"/>
          <w:szCs w:val="22"/>
        </w:rPr>
        <w:t>Drucker, P.F. (1999), the coming of the new organization, Harvard business review, 66(1): 45-53.</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hint="cs"/>
          <w:szCs w:val="22"/>
          <w:rtl/>
          <w:lang w:bidi="fa-IR"/>
        </w:rPr>
      </w:pPr>
      <w:r w:rsidRPr="0070608F">
        <w:rPr>
          <w:rFonts w:ascii="Times New Roman" w:eastAsia="Times New Roman" w:hAnsi="Times New Roman" w:cs="B Zar"/>
          <w:szCs w:val="22"/>
          <w:lang w:bidi="fa-IR"/>
        </w:rPr>
        <w:t>Finger, M; Wollis, D (1994): organizational learning, proceedings of the adult education research conference (pp. 151-156), university of Tennessee.</w:t>
      </w:r>
    </w:p>
    <w:p w:rsidR="002C53CC" w:rsidRPr="0070608F" w:rsidRDefault="002C53CC" w:rsidP="002C53CC">
      <w:pPr>
        <w:numPr>
          <w:ilvl w:val="0"/>
          <w:numId w:val="32"/>
        </w:numPr>
        <w:tabs>
          <w:tab w:val="right" w:pos="180"/>
          <w:tab w:val="left" w:pos="709"/>
          <w:tab w:val="left" w:pos="851"/>
        </w:tabs>
        <w:spacing w:after="0" w:line="360" w:lineRule="auto"/>
        <w:ind w:right="284"/>
        <w:jc w:val="both"/>
        <w:rPr>
          <w:rFonts w:ascii="Times New Roman" w:eastAsia="Times New Roman" w:hAnsi="Times New Roman" w:cs="B Zar"/>
          <w:szCs w:val="22"/>
          <w:lang w:bidi="fa-IR"/>
        </w:rPr>
      </w:pPr>
      <w:r w:rsidRPr="0070608F">
        <w:rPr>
          <w:rFonts w:ascii="Times New Roman" w:eastAsia="Times New Roman" w:hAnsi="Times New Roman" w:cs="B Zar"/>
          <w:szCs w:val="22"/>
          <w:lang w:bidi="fa-IR"/>
        </w:rPr>
        <w:t>Gardiner, P; Whiting, P (1997): Success factors in learning organizations: an empirical study, Industrial and commercial Training, vol. 29, Number. 2, 1997, pp. 41-48.</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Times New Roman"/>
          <w:color w:val="000000"/>
          <w:szCs w:val="22"/>
        </w:rPr>
      </w:pPr>
      <w:r w:rsidRPr="0070608F">
        <w:rPr>
          <w:rFonts w:ascii="Times New Roman" w:eastAsia="Times New Roman" w:hAnsi="Times New Roman" w:cs="Times New Roman"/>
          <w:color w:val="000000"/>
          <w:szCs w:val="22"/>
        </w:rPr>
        <w:t>Garvin, D. (1993). Building Learning Organizations. Harvard Business Review, 71, (July-August) 78-91.</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szCs w:val="22"/>
        </w:rPr>
      </w:pPr>
      <w:r w:rsidRPr="0070608F">
        <w:rPr>
          <w:rFonts w:ascii="Times New Roman" w:eastAsia="Times New Roman" w:hAnsi="Times New Roman"/>
          <w:szCs w:val="22"/>
        </w:rPr>
        <w:t>Gephardt, M.A, Marsick, V.J. (1996); learning organization come alive, training and development journal, 50 (12).</w:t>
      </w:r>
    </w:p>
    <w:p w:rsidR="002C53CC" w:rsidRPr="00DC46F5"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hint="cs"/>
          <w:szCs w:val="22"/>
          <w:lang w:bidi="fa-IR"/>
        </w:rPr>
      </w:pPr>
      <w:r w:rsidRPr="0070608F">
        <w:rPr>
          <w:rFonts w:ascii="Times New Roman" w:eastAsia="Times New Roman" w:hAnsi="Times New Roman" w:cs="B Zar"/>
          <w:szCs w:val="22"/>
          <w:lang w:bidi="fa-IR"/>
        </w:rPr>
        <w:t>Goh, S (1998): Toward a learning organization: The strategic building blocks, S.A.M. advanced Management journal, 63(2).</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hAnsi="Times New Roman" w:cs="B Zar"/>
          <w:szCs w:val="22"/>
        </w:rPr>
      </w:pPr>
      <w:r w:rsidRPr="0070608F">
        <w:rPr>
          <w:rFonts w:ascii="Times New Roman" w:hAnsi="Times New Roman" w:cs="B Zar"/>
          <w:szCs w:val="22"/>
        </w:rPr>
        <w:t>Goh, S. C. (2003). Improving organizational Learning capability, the learning Organization, 10, 4. P3.</w:t>
      </w:r>
    </w:p>
    <w:p w:rsidR="002C53CC" w:rsidRPr="00DC46F5" w:rsidRDefault="002C53CC" w:rsidP="002C53CC">
      <w:pPr>
        <w:numPr>
          <w:ilvl w:val="0"/>
          <w:numId w:val="32"/>
        </w:numPr>
        <w:tabs>
          <w:tab w:val="left" w:pos="709"/>
          <w:tab w:val="left" w:pos="851"/>
        </w:tabs>
        <w:autoSpaceDE w:val="0"/>
        <w:autoSpaceDN w:val="0"/>
        <w:adjustRightInd w:val="0"/>
        <w:spacing w:after="0" w:line="360" w:lineRule="auto"/>
        <w:ind w:right="284"/>
        <w:jc w:val="both"/>
        <w:rPr>
          <w:rFonts w:ascii="Times New Roman" w:eastAsia="Times New Roman" w:hAnsi="Times New Roman" w:cs="Times New Roman" w:hint="cs"/>
          <w:szCs w:val="22"/>
          <w:rtl/>
          <w:lang w:bidi="fa-IR"/>
        </w:rPr>
      </w:pPr>
      <w:r w:rsidRPr="00DC46F5">
        <w:rPr>
          <w:rFonts w:ascii="Times New Roman" w:hAnsi="Times New Roman" w:cs="Times New Roman"/>
          <w:szCs w:val="22"/>
          <w:lang w:bidi="fa-IR"/>
        </w:rPr>
        <w:t>Hannah, Sean</w:t>
      </w:r>
      <w:r w:rsidRPr="0070608F">
        <w:rPr>
          <w:rFonts w:ascii="Times New Roman" w:hAnsi="Times New Roman" w:cs="Times New Roman"/>
          <w:szCs w:val="22"/>
          <w:lang w:bidi="fa-IR"/>
        </w:rPr>
        <w:t xml:space="preserve"> T., Lester, Paul </w:t>
      </w:r>
      <w:r w:rsidRPr="00DC46F5">
        <w:rPr>
          <w:rFonts w:ascii="Times New Roman" w:hAnsi="Times New Roman" w:cs="Times New Roman"/>
          <w:szCs w:val="22"/>
          <w:lang w:bidi="fa-IR"/>
        </w:rPr>
        <w:t>B</w:t>
      </w:r>
      <w:r w:rsidRPr="00DC46F5">
        <w:rPr>
          <w:rFonts w:ascii="Times New Roman" w:eastAsia="Times New Roman" w:hAnsi="Times New Roman" w:cs="Times New Roman"/>
          <w:szCs w:val="22"/>
        </w:rPr>
        <w:t xml:space="preserve"> (</w:t>
      </w:r>
      <w:r w:rsidRPr="0070608F">
        <w:rPr>
          <w:rFonts w:ascii="Times New Roman" w:eastAsia="Times New Roman" w:hAnsi="Times New Roman" w:cs="Times New Roman"/>
          <w:szCs w:val="22"/>
        </w:rPr>
        <w:t>2009)</w:t>
      </w:r>
      <w:r w:rsidRPr="0070608F">
        <w:rPr>
          <w:rFonts w:ascii="Times New Roman" w:hAnsi="Times New Roman" w:cs="Times New Roman"/>
          <w:szCs w:val="22"/>
          <w:lang w:bidi="fa-IR"/>
        </w:rPr>
        <w:t xml:space="preserve"> A multilevel approach to building and leading learning organizations. The Leadership Quarterly 20  .34–48</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szCs w:val="22"/>
        </w:rPr>
      </w:pPr>
      <w:r w:rsidRPr="0070608F">
        <w:rPr>
          <w:rFonts w:ascii="Times New Roman" w:eastAsia="Times New Roman" w:hAnsi="Times New Roman"/>
          <w:szCs w:val="22"/>
        </w:rPr>
        <w:t xml:space="preserve">Harrison, R. (1998), intellectual assets, </w:t>
      </w:r>
      <w:proofErr w:type="gramStart"/>
      <w:r w:rsidRPr="0070608F">
        <w:rPr>
          <w:rFonts w:ascii="Times New Roman" w:eastAsia="Times New Roman" w:hAnsi="Times New Roman"/>
          <w:szCs w:val="22"/>
        </w:rPr>
        <w:t>learning</w:t>
      </w:r>
      <w:proofErr w:type="gramEnd"/>
      <w:r w:rsidRPr="0070608F">
        <w:rPr>
          <w:rFonts w:ascii="Times New Roman" w:eastAsia="Times New Roman" w:hAnsi="Times New Roman"/>
          <w:szCs w:val="22"/>
        </w:rPr>
        <w:t xml:space="preserve"> center people management, vol.4, No.7, P: 33.</w:t>
      </w:r>
    </w:p>
    <w:p w:rsidR="002C53CC" w:rsidRPr="0070608F" w:rsidRDefault="002C53CC" w:rsidP="002C53CC">
      <w:pPr>
        <w:numPr>
          <w:ilvl w:val="0"/>
          <w:numId w:val="32"/>
        </w:numPr>
        <w:tabs>
          <w:tab w:val="left" w:pos="709"/>
          <w:tab w:val="left" w:pos="851"/>
          <w:tab w:val="left" w:pos="8306"/>
        </w:tabs>
        <w:spacing w:after="0" w:line="360" w:lineRule="auto"/>
        <w:ind w:right="284"/>
        <w:jc w:val="both"/>
        <w:rPr>
          <w:rFonts w:ascii="Times New Roman" w:eastAsia="Times New Roman" w:hAnsi="Times New Roman" w:cs="Times New Roman"/>
          <w:szCs w:val="22"/>
        </w:rPr>
      </w:pPr>
      <w:r w:rsidRPr="0070608F">
        <w:rPr>
          <w:rFonts w:ascii="Times New Roman" w:eastAsia="Times New Roman" w:hAnsi="Times New Roman" w:cs="Times New Roman"/>
          <w:szCs w:val="22"/>
        </w:rPr>
        <w:t>Hite, james , (1999) , " learning in chaos: improving human performance in today s fast changing ,volatile  organization", Gulf publishing company</w:t>
      </w:r>
    </w:p>
    <w:p w:rsidR="002C53CC" w:rsidRPr="0070608F" w:rsidRDefault="002C53CC" w:rsidP="002C53CC">
      <w:pPr>
        <w:numPr>
          <w:ilvl w:val="0"/>
          <w:numId w:val="32"/>
        </w:numPr>
        <w:tabs>
          <w:tab w:val="left" w:pos="709"/>
          <w:tab w:val="left" w:pos="851"/>
        </w:tabs>
        <w:autoSpaceDE w:val="0"/>
        <w:autoSpaceDN w:val="0"/>
        <w:adjustRightInd w:val="0"/>
        <w:spacing w:after="0" w:line="360" w:lineRule="auto"/>
        <w:ind w:right="284"/>
        <w:jc w:val="both"/>
        <w:rPr>
          <w:rFonts w:ascii="Times New Roman" w:eastAsia="Times New Roman" w:hAnsi="Times New Roman" w:cs="Times New Roman"/>
          <w:szCs w:val="22"/>
        </w:rPr>
      </w:pPr>
      <w:r w:rsidRPr="0070608F">
        <w:rPr>
          <w:rFonts w:ascii="Times New Roman" w:eastAsia="Times New Roman" w:hAnsi="Times New Roman" w:cs="Times New Roman"/>
          <w:szCs w:val="22"/>
        </w:rPr>
        <w:t>Kaplan, R., Norton, D. (1996). Translating strategy into action: The Balanced Scorecard (1st ed., pp. 126-146). Boston, MA: Harvard Business School Press.</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szCs w:val="22"/>
          <w:lang w:bidi="fa-IR"/>
        </w:rPr>
      </w:pPr>
      <w:r w:rsidRPr="0070608F">
        <w:rPr>
          <w:rFonts w:ascii="Times New Roman" w:eastAsia="Times New Roman" w:hAnsi="Times New Roman" w:cs="B Zar"/>
          <w:szCs w:val="22"/>
          <w:lang w:bidi="fa-IR"/>
        </w:rPr>
        <w:t xml:space="preserve">Kofman, F; Senge, P (1994): communities of commitment: the heart of learning organizations, organizational dynamics, </w:t>
      </w:r>
      <w:r w:rsidRPr="00DC46F5">
        <w:rPr>
          <w:rFonts w:ascii="Times New Roman" w:eastAsia="Times New Roman" w:hAnsi="Times New Roman" w:cs="B Zar"/>
          <w:szCs w:val="22"/>
          <w:lang w:bidi="fa-IR"/>
        </w:rPr>
        <w:t>and no.2</w:t>
      </w:r>
      <w:r w:rsidRPr="0070608F">
        <w:rPr>
          <w:rFonts w:ascii="Times New Roman" w:eastAsia="Times New Roman" w:hAnsi="Times New Roman" w:cs="B Zar"/>
          <w:szCs w:val="22"/>
          <w:lang w:bidi="fa-IR"/>
        </w:rPr>
        <w:t>, autumn.</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szCs w:val="22"/>
        </w:rPr>
      </w:pPr>
      <w:r w:rsidRPr="0070608F">
        <w:rPr>
          <w:rFonts w:ascii="Times New Roman" w:eastAsia="Times New Roman" w:hAnsi="Times New Roman"/>
          <w:szCs w:val="22"/>
        </w:rPr>
        <w:t xml:space="preserve">Limerick, D; passfield, r. (1994), transformational </w:t>
      </w:r>
      <w:r w:rsidRPr="00DC46F5">
        <w:rPr>
          <w:rFonts w:ascii="Times New Roman" w:eastAsia="Times New Roman" w:hAnsi="Times New Roman"/>
          <w:szCs w:val="22"/>
        </w:rPr>
        <w:t>leadership,</w:t>
      </w:r>
      <w:r w:rsidRPr="0070608F">
        <w:rPr>
          <w:rFonts w:ascii="Times New Roman" w:eastAsia="Times New Roman" w:hAnsi="Times New Roman"/>
          <w:szCs w:val="22"/>
        </w:rPr>
        <w:t xml:space="preserve"> the learning organization journal, vol.1, No.2, PP</w:t>
      </w:r>
      <w:r w:rsidRPr="00DC46F5">
        <w:rPr>
          <w:rFonts w:ascii="Times New Roman" w:eastAsia="Times New Roman" w:hAnsi="Times New Roman"/>
          <w:szCs w:val="22"/>
        </w:rPr>
        <w:t>: 29</w:t>
      </w:r>
      <w:r w:rsidRPr="0070608F">
        <w:rPr>
          <w:rFonts w:ascii="Times New Roman" w:eastAsia="Times New Roman" w:hAnsi="Times New Roman"/>
          <w:szCs w:val="22"/>
        </w:rPr>
        <w:t>-40.</w:t>
      </w:r>
    </w:p>
    <w:p w:rsidR="002C53CC" w:rsidRPr="00DC46F5" w:rsidRDefault="002C53CC" w:rsidP="002C53CC">
      <w:pPr>
        <w:numPr>
          <w:ilvl w:val="0"/>
          <w:numId w:val="32"/>
        </w:numPr>
        <w:tabs>
          <w:tab w:val="left" w:pos="709"/>
          <w:tab w:val="left" w:pos="851"/>
        </w:tabs>
        <w:jc w:val="both"/>
        <w:rPr>
          <w:rFonts w:ascii="Times New Roman" w:eastAsia="Times New Roman" w:hAnsi="Times New Roman" w:cs="B Zar"/>
          <w:szCs w:val="22"/>
          <w:lang w:bidi="fa-IR"/>
        </w:rPr>
      </w:pPr>
      <w:r w:rsidRPr="00DC46F5">
        <w:rPr>
          <w:rFonts w:ascii="Times New Roman" w:eastAsia="Times New Roman" w:hAnsi="Times New Roman" w:cs="B Zar"/>
          <w:szCs w:val="22"/>
          <w:lang w:bidi="fa-IR"/>
        </w:rPr>
        <w:t>Luthans , Fred , (1998)," organizational behavior", Trwing McGraw–Hill,8th edtion</w:t>
      </w:r>
    </w:p>
    <w:p w:rsidR="002C53CC" w:rsidRPr="0070608F" w:rsidRDefault="002C53CC" w:rsidP="002C53CC">
      <w:pPr>
        <w:numPr>
          <w:ilvl w:val="0"/>
          <w:numId w:val="32"/>
        </w:numPr>
        <w:tabs>
          <w:tab w:val="left" w:pos="540"/>
          <w:tab w:val="left" w:pos="709"/>
          <w:tab w:val="left" w:pos="851"/>
        </w:tabs>
        <w:spacing w:after="0" w:line="360" w:lineRule="auto"/>
        <w:ind w:right="284"/>
        <w:jc w:val="both"/>
        <w:rPr>
          <w:rFonts w:ascii="Times New Roman" w:eastAsia="Times New Roman" w:hAnsi="Times New Roman" w:cs="Times New Roman" w:hint="cs"/>
          <w:color w:val="000000"/>
          <w:szCs w:val="22"/>
          <w:rtl/>
          <w:lang w:bidi="fa-IR"/>
        </w:rPr>
      </w:pPr>
      <w:r w:rsidRPr="0070608F">
        <w:rPr>
          <w:rFonts w:ascii="Times New Roman" w:eastAsia="Times New Roman" w:hAnsi="Times New Roman" w:cs="Times New Roman"/>
          <w:color w:val="000000"/>
          <w:szCs w:val="22"/>
        </w:rPr>
        <w:t xml:space="preserve">Man Yu, </w:t>
      </w:r>
      <w:r w:rsidRPr="00DC46F5">
        <w:rPr>
          <w:rFonts w:ascii="Times New Roman" w:eastAsia="Times New Roman" w:hAnsi="Times New Roman" w:cs="Times New Roman"/>
          <w:color w:val="000000"/>
          <w:szCs w:val="22"/>
        </w:rPr>
        <w:t>Lam (</w:t>
      </w:r>
      <w:r w:rsidRPr="0070608F">
        <w:rPr>
          <w:rFonts w:ascii="Times New Roman" w:eastAsia="Times New Roman" w:hAnsi="Times New Roman" w:cs="Times New Roman"/>
          <w:color w:val="000000"/>
          <w:szCs w:val="22"/>
        </w:rPr>
        <w:t>2006</w:t>
      </w:r>
      <w:r w:rsidRPr="00DC46F5">
        <w:rPr>
          <w:rFonts w:ascii="Times New Roman" w:eastAsia="Times New Roman" w:hAnsi="Times New Roman" w:cs="Times New Roman"/>
          <w:color w:val="000000"/>
          <w:szCs w:val="22"/>
        </w:rPr>
        <w:t xml:space="preserve">). </w:t>
      </w:r>
      <w:r w:rsidRPr="0070608F">
        <w:rPr>
          <w:rFonts w:ascii="Times New Roman" w:eastAsia="Times New Roman" w:hAnsi="Times New Roman"/>
          <w:color w:val="000000"/>
          <w:szCs w:val="22"/>
        </w:rPr>
        <w:t>An Organizational Learning Model for Hong Kong</w:t>
      </w:r>
      <w:r w:rsidRPr="0070608F">
        <w:rPr>
          <w:rFonts w:ascii="Times New Roman" w:eastAsia="Times New Roman" w:hAnsi="Times New Roman" w:hint="cs"/>
          <w:color w:val="000000"/>
          <w:szCs w:val="22"/>
          <w:rtl/>
        </w:rPr>
        <w:t xml:space="preserve"> </w:t>
      </w:r>
      <w:r w:rsidRPr="0070608F">
        <w:rPr>
          <w:rFonts w:ascii="Times New Roman" w:eastAsia="Times New Roman" w:hAnsi="Times New Roman"/>
          <w:color w:val="000000"/>
          <w:szCs w:val="22"/>
        </w:rPr>
        <w:t>Vacational Education in the Context of TQM Culture</w:t>
      </w:r>
      <w:r w:rsidRPr="0070608F">
        <w:rPr>
          <w:rFonts w:ascii="Times New Roman" w:eastAsia="Times New Roman" w:hAnsi="Times New Roman" w:cs="Times New Roman"/>
          <w:color w:val="000000"/>
          <w:szCs w:val="22"/>
        </w:rPr>
        <w:t xml:space="preserve">. </w:t>
      </w:r>
      <w:r w:rsidRPr="00DC46F5">
        <w:rPr>
          <w:rFonts w:ascii="Times New Roman" w:eastAsia="Times New Roman" w:hAnsi="Times New Roman" w:cs="Times New Roman"/>
          <w:color w:val="000000"/>
          <w:szCs w:val="22"/>
        </w:rPr>
        <w:t>PhD</w:t>
      </w:r>
      <w:r w:rsidRPr="0070608F">
        <w:rPr>
          <w:rFonts w:ascii="Times New Roman" w:eastAsia="Times New Roman" w:hAnsi="Times New Roman" w:cs="Times New Roman"/>
          <w:color w:val="000000"/>
          <w:szCs w:val="22"/>
        </w:rPr>
        <w:t>.</w:t>
      </w:r>
      <w:r w:rsidRPr="0070608F">
        <w:rPr>
          <w:rFonts w:ascii="Times New Roman" w:eastAsia="Times New Roman" w:hAnsi="Times New Roman" w:cs="Times New Roman"/>
          <w:color w:val="000000"/>
          <w:szCs w:val="22"/>
          <w:rtl/>
        </w:rPr>
        <w:t xml:space="preserve"> </w:t>
      </w:r>
      <w:r w:rsidRPr="0070608F">
        <w:rPr>
          <w:rFonts w:ascii="Times New Roman" w:eastAsia="Times New Roman" w:hAnsi="Times New Roman" w:cs="Times New Roman"/>
          <w:color w:val="000000"/>
          <w:szCs w:val="22"/>
        </w:rPr>
        <w:t xml:space="preserve">Dissertation of Engineering, City University of Hongkong. Available at: </w:t>
      </w:r>
    </w:p>
    <w:p w:rsidR="002C53CC" w:rsidRPr="0070608F" w:rsidRDefault="002C53CC" w:rsidP="002C53CC">
      <w:pPr>
        <w:numPr>
          <w:ilvl w:val="0"/>
          <w:numId w:val="32"/>
        </w:numPr>
        <w:tabs>
          <w:tab w:val="left" w:pos="709"/>
          <w:tab w:val="left" w:pos="851"/>
          <w:tab w:val="left" w:pos="8306"/>
        </w:tabs>
        <w:spacing w:after="0" w:line="360" w:lineRule="auto"/>
        <w:ind w:right="284"/>
        <w:jc w:val="both"/>
        <w:rPr>
          <w:rFonts w:ascii="Times New Roman" w:eastAsia="Times New Roman" w:hAnsi="Times New Roman" w:cs="Times New Roman" w:hint="cs"/>
          <w:szCs w:val="22"/>
          <w:rtl/>
          <w:lang w:val="en-AU"/>
        </w:rPr>
      </w:pPr>
      <w:r w:rsidRPr="0070608F">
        <w:rPr>
          <w:rFonts w:ascii="Times New Roman" w:eastAsia="Times New Roman" w:hAnsi="Times New Roman" w:cs="Times New Roman"/>
          <w:szCs w:val="22"/>
        </w:rPr>
        <w:lastRenderedPageBreak/>
        <w:t xml:space="preserve">Marquardt, Michael J, (1996) " building the learning organization : a </w:t>
      </w:r>
      <w:r w:rsidRPr="0070608F">
        <w:rPr>
          <w:rFonts w:ascii="Times New Roman" w:eastAsia="Times New Roman" w:hAnsi="Times New Roman" w:cs="Times New Roman"/>
          <w:szCs w:val="22"/>
          <w:lang w:val="en-AU"/>
        </w:rPr>
        <w:t>system approach to quantum improvement and global success", New  York , McGrow –Hill</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szCs w:val="22"/>
          <w:lang w:bidi="fa-IR"/>
        </w:rPr>
      </w:pPr>
      <w:r w:rsidRPr="0070608F">
        <w:rPr>
          <w:rFonts w:ascii="Times New Roman" w:eastAsia="Times New Roman" w:hAnsi="Times New Roman" w:cs="B Zar"/>
          <w:szCs w:val="22"/>
          <w:lang w:bidi="fa-IR"/>
        </w:rPr>
        <w:t>McGill, M; Slocum, J.W (1993): unlearning the organization, organizational dynamic, vol.22, no. 2, p.p 67-79.</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szCs w:val="22"/>
        </w:rPr>
      </w:pPr>
      <w:r w:rsidRPr="0070608F">
        <w:rPr>
          <w:rFonts w:ascii="Times New Roman" w:eastAsia="Times New Roman" w:hAnsi="Times New Roman"/>
          <w:szCs w:val="22"/>
        </w:rPr>
        <w:t>Mraquardt, M.J. (2002): five element of learning, executive excellence, information and management, 42: 179-196.</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hint="cs"/>
          <w:szCs w:val="22"/>
          <w:rtl/>
          <w:lang w:bidi="fa-IR"/>
        </w:rPr>
      </w:pPr>
      <w:r w:rsidRPr="0070608F">
        <w:rPr>
          <w:rFonts w:ascii="Times New Roman" w:eastAsia="Times New Roman" w:hAnsi="Times New Roman" w:cs="B Zar"/>
          <w:szCs w:val="22"/>
          <w:lang w:bidi="fa-IR"/>
        </w:rPr>
        <w:t>Mumford, A (1997): management development: strategies for action, 3</w:t>
      </w:r>
      <w:r w:rsidRPr="0070608F">
        <w:rPr>
          <w:rFonts w:ascii="Times New Roman" w:eastAsia="Times New Roman" w:hAnsi="Times New Roman" w:cs="B Zar"/>
          <w:szCs w:val="22"/>
          <w:vertAlign w:val="superscript"/>
          <w:lang w:bidi="fa-IR"/>
        </w:rPr>
        <w:t>rd</w:t>
      </w:r>
      <w:r w:rsidRPr="0070608F">
        <w:rPr>
          <w:rFonts w:ascii="Times New Roman" w:eastAsia="Times New Roman" w:hAnsi="Times New Roman" w:cs="B Zar"/>
          <w:szCs w:val="22"/>
          <w:lang w:bidi="fa-IR"/>
        </w:rPr>
        <w:t xml:space="preserve"> edition, IPD, London.</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hAnsi="Times New Roman" w:cs="B Zar"/>
          <w:szCs w:val="22"/>
        </w:rPr>
      </w:pPr>
      <w:r w:rsidRPr="0070608F">
        <w:rPr>
          <w:rFonts w:ascii="Times New Roman" w:hAnsi="Times New Roman" w:cs="B Zar"/>
          <w:szCs w:val="22"/>
        </w:rPr>
        <w:t>Neefe, D (2001). Comparing levels of organizational learning maturity of colleges and universities participating in traditional and nontraditional (Academic Quality Improvement project) accreditation process [dissertation], University of Wisconsin stout Menomonie.</w:t>
      </w:r>
    </w:p>
    <w:p w:rsidR="002C53CC" w:rsidRPr="0070608F" w:rsidRDefault="002C53CC" w:rsidP="002C53CC">
      <w:pPr>
        <w:numPr>
          <w:ilvl w:val="0"/>
          <w:numId w:val="32"/>
        </w:numPr>
        <w:tabs>
          <w:tab w:val="left" w:pos="709"/>
          <w:tab w:val="left" w:pos="851"/>
        </w:tabs>
        <w:spacing w:after="0" w:line="360" w:lineRule="auto"/>
        <w:ind w:right="284"/>
        <w:mirrorIndents/>
        <w:jc w:val="both"/>
        <w:rPr>
          <w:rFonts w:ascii="Times New Roman" w:hAnsi="Times New Roman"/>
          <w:szCs w:val="22"/>
          <w:lang w:bidi="fa-IR"/>
        </w:rPr>
      </w:pPr>
      <w:r w:rsidRPr="0070608F">
        <w:rPr>
          <w:rFonts w:ascii="Times New Roman" w:hAnsi="Times New Roman"/>
          <w:szCs w:val="22"/>
          <w:lang w:bidi="fa-IR"/>
        </w:rPr>
        <w:t>Ortenblad, A. (2001). On differences between organizational learning and learning organization. The learning organization, 8(3/4).</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szCs w:val="22"/>
          <w:lang w:bidi="fa-IR"/>
        </w:rPr>
      </w:pPr>
      <w:r w:rsidRPr="0070608F">
        <w:rPr>
          <w:rFonts w:ascii="Times New Roman" w:eastAsia="Times New Roman" w:hAnsi="Times New Roman" w:cs="B Zar"/>
          <w:szCs w:val="22"/>
          <w:lang w:bidi="fa-IR"/>
        </w:rPr>
        <w:t>Overmeer, W (1997): business integration in a learning organization: the role of management development, journal of management development, vol.16, no.4, p.p 245-261.</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szCs w:val="22"/>
          <w:lang w:bidi="fa-IR"/>
        </w:rPr>
      </w:pPr>
      <w:r w:rsidRPr="0070608F">
        <w:rPr>
          <w:rFonts w:ascii="Times New Roman" w:eastAsia="Times New Roman" w:hAnsi="Times New Roman" w:cs="B Zar"/>
          <w:szCs w:val="22"/>
          <w:lang w:bidi="fa-IR"/>
        </w:rPr>
        <w:t>Peddler, M (1998): action learning in practice, the learning organization journal, vol.5, no.4.</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szCs w:val="22"/>
          <w:lang w:bidi="fa-IR"/>
        </w:rPr>
      </w:pPr>
      <w:r w:rsidRPr="0070608F">
        <w:rPr>
          <w:rFonts w:ascii="Times New Roman" w:eastAsia="Times New Roman" w:hAnsi="Times New Roman" w:cs="B Zar"/>
          <w:szCs w:val="22"/>
          <w:lang w:bidi="fa-IR"/>
        </w:rPr>
        <w:t>Phillips, B (2003): A four Level Learning Organization benchmark implementation model, the learning organization, Vol.10, N.2</w:t>
      </w:r>
      <w:proofErr w:type="gramStart"/>
      <w:r w:rsidRPr="0070608F">
        <w:rPr>
          <w:rFonts w:ascii="Times New Roman" w:eastAsia="Times New Roman" w:hAnsi="Times New Roman" w:cs="B Zar"/>
          <w:szCs w:val="22"/>
          <w:lang w:bidi="fa-IR"/>
        </w:rPr>
        <w:t>, ,</w:t>
      </w:r>
      <w:proofErr w:type="gramEnd"/>
      <w:r w:rsidRPr="0070608F">
        <w:rPr>
          <w:rFonts w:ascii="Times New Roman" w:eastAsia="Times New Roman" w:hAnsi="Times New Roman" w:cs="B Zar"/>
          <w:szCs w:val="22"/>
          <w:lang w:bidi="fa-IR"/>
        </w:rPr>
        <w:t xml:space="preserve"> pp. 98-105.</w:t>
      </w:r>
    </w:p>
    <w:p w:rsidR="002C53CC" w:rsidRPr="0070608F" w:rsidRDefault="002C53CC" w:rsidP="002C53CC">
      <w:pPr>
        <w:numPr>
          <w:ilvl w:val="0"/>
          <w:numId w:val="32"/>
        </w:numPr>
        <w:tabs>
          <w:tab w:val="left" w:pos="709"/>
          <w:tab w:val="left" w:pos="851"/>
        </w:tabs>
        <w:autoSpaceDE w:val="0"/>
        <w:autoSpaceDN w:val="0"/>
        <w:adjustRightInd w:val="0"/>
        <w:spacing w:after="0" w:line="360" w:lineRule="auto"/>
        <w:ind w:right="284"/>
        <w:jc w:val="both"/>
        <w:rPr>
          <w:rFonts w:ascii="Times New Roman" w:eastAsia="Times New Roman" w:hAnsi="Times New Roman" w:cs="Times New Roman"/>
          <w:szCs w:val="22"/>
          <w:lang w:bidi="fa-IR"/>
        </w:rPr>
      </w:pPr>
      <w:r w:rsidRPr="0070608F">
        <w:rPr>
          <w:rFonts w:ascii="Times New Roman" w:eastAsia="Times New Roman" w:hAnsi="Times New Roman" w:cs="Times New Roman"/>
          <w:szCs w:val="22"/>
          <w:lang w:bidi="fa-IR"/>
        </w:rPr>
        <w:t>Preskill, Hallie. (2001</w:t>
      </w:r>
      <w:proofErr w:type="gramStart"/>
      <w:r w:rsidRPr="0070608F">
        <w:rPr>
          <w:rFonts w:ascii="Times New Roman" w:eastAsia="Times New Roman" w:hAnsi="Times New Roman" w:cs="Times New Roman"/>
          <w:szCs w:val="22"/>
          <w:lang w:bidi="fa-IR"/>
        </w:rPr>
        <w:t>)“</w:t>
      </w:r>
      <w:proofErr w:type="gramEnd"/>
      <w:r w:rsidRPr="0070608F">
        <w:rPr>
          <w:rFonts w:ascii="Times New Roman" w:eastAsia="Times New Roman" w:hAnsi="Times New Roman" w:cs="Times New Roman"/>
          <w:szCs w:val="22"/>
          <w:lang w:bidi="fa-IR"/>
        </w:rPr>
        <w:t>Evaluation's role in enhancing organizational learning: A model for practice.” Evaluation and Program Planning 17(3): 291-297</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cs="B Zar" w:hint="cs"/>
          <w:szCs w:val="22"/>
          <w:rtl/>
          <w:lang w:bidi="fa-IR"/>
        </w:rPr>
      </w:pPr>
      <w:r w:rsidRPr="0070608F">
        <w:rPr>
          <w:rFonts w:ascii="Times New Roman" w:eastAsia="Times New Roman" w:hAnsi="Times New Roman" w:cs="B Zar"/>
          <w:szCs w:val="22"/>
          <w:lang w:bidi="fa-IR"/>
        </w:rPr>
        <w:t>Senge, p (1996): the leader new work: building learning organization, international Thompson business press, London, p.p 288-315.</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szCs w:val="22"/>
        </w:rPr>
      </w:pPr>
      <w:r w:rsidRPr="0070608F">
        <w:rPr>
          <w:rFonts w:ascii="Times New Roman" w:eastAsia="Times New Roman" w:hAnsi="Times New Roman"/>
          <w:szCs w:val="22"/>
        </w:rPr>
        <w:t>Smith, K and et al, (1999), organizational learning and resource – based theory, journal of organizational change management, vol.9, No.6, PP: 41-53.</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hAnsi="Times New Roman" w:cs="B Zar"/>
          <w:szCs w:val="22"/>
          <w:lang w:bidi="fa-IR"/>
        </w:rPr>
      </w:pPr>
      <w:r w:rsidRPr="0070608F">
        <w:rPr>
          <w:rFonts w:ascii="Times New Roman" w:hAnsi="Times New Roman" w:cs="B Zar"/>
          <w:szCs w:val="22"/>
          <w:lang w:val="en-AU" w:bidi="fa-IR"/>
        </w:rPr>
        <w:t xml:space="preserve">Spreitzer, Gretchen M. (1992), " when </w:t>
      </w:r>
      <w:r w:rsidRPr="0070608F">
        <w:rPr>
          <w:rFonts w:ascii="Times New Roman" w:hAnsi="Times New Roman" w:cs="B Zar"/>
          <w:szCs w:val="22"/>
          <w:lang w:bidi="fa-IR"/>
        </w:rPr>
        <w:t xml:space="preserve">organization dare: the dynamics of individual empowerment in the work place “, PhD. Dissertation, university of Michigan. </w:t>
      </w:r>
    </w:p>
    <w:p w:rsidR="002C53CC" w:rsidRPr="0070608F" w:rsidRDefault="002C53CC" w:rsidP="002C53CC">
      <w:pPr>
        <w:numPr>
          <w:ilvl w:val="0"/>
          <w:numId w:val="32"/>
        </w:numPr>
        <w:tabs>
          <w:tab w:val="left" w:pos="709"/>
          <w:tab w:val="left" w:pos="851"/>
        </w:tabs>
        <w:spacing w:after="0" w:line="360" w:lineRule="auto"/>
        <w:ind w:right="284"/>
        <w:contextualSpacing/>
        <w:jc w:val="both"/>
        <w:rPr>
          <w:rFonts w:ascii="Times New Roman" w:hAnsi="Times New Roman" w:cs="Times New Roman"/>
          <w:szCs w:val="22"/>
          <w:lang w:bidi="fa-IR"/>
        </w:rPr>
      </w:pPr>
      <w:r w:rsidRPr="0070608F">
        <w:rPr>
          <w:rFonts w:ascii="Times New Roman" w:hAnsi="Times New Roman" w:cs="Times New Roman"/>
          <w:szCs w:val="22"/>
          <w:lang w:bidi="fa-IR"/>
        </w:rPr>
        <w:t>Sun, Peter &amp; Scott, John. (2003). “Exploring the Divide Organizational learning and learning organization”. The Learning Organization. Vol.10 Issue.4.</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eastAsia="Times New Roman" w:hAnsi="Times New Roman"/>
          <w:szCs w:val="22"/>
        </w:rPr>
      </w:pPr>
      <w:r w:rsidRPr="0070608F">
        <w:rPr>
          <w:rFonts w:ascii="Times New Roman" w:eastAsia="Times New Roman" w:hAnsi="Times New Roman"/>
          <w:szCs w:val="22"/>
        </w:rPr>
        <w:t xml:space="preserve">Tsang, </w:t>
      </w:r>
      <w:r w:rsidRPr="00DC46F5">
        <w:rPr>
          <w:rFonts w:ascii="Times New Roman" w:eastAsia="Times New Roman" w:hAnsi="Times New Roman"/>
          <w:szCs w:val="22"/>
        </w:rPr>
        <w:t>w.k (</w:t>
      </w:r>
      <w:r w:rsidRPr="0070608F">
        <w:rPr>
          <w:rFonts w:ascii="Times New Roman" w:eastAsia="Times New Roman" w:hAnsi="Times New Roman"/>
          <w:szCs w:val="22"/>
        </w:rPr>
        <w:t>1997), organizational learning and learning organization: A dichotomy between descriptive and prescriptive research, human relations, vol. 50. No.1, 1997, pp: 73-89.</w:t>
      </w:r>
    </w:p>
    <w:p w:rsidR="002C53CC" w:rsidRPr="0070608F" w:rsidRDefault="002C53CC" w:rsidP="002C53CC">
      <w:pPr>
        <w:numPr>
          <w:ilvl w:val="0"/>
          <w:numId w:val="32"/>
        </w:numPr>
        <w:tabs>
          <w:tab w:val="left" w:pos="709"/>
          <w:tab w:val="left" w:pos="851"/>
        </w:tabs>
        <w:spacing w:after="0" w:line="360" w:lineRule="auto"/>
        <w:ind w:right="284"/>
        <w:jc w:val="both"/>
        <w:rPr>
          <w:rFonts w:ascii="Times New Roman" w:hAnsi="Times New Roman" w:cs="Times New Roman" w:hint="cs"/>
          <w:szCs w:val="22"/>
          <w:rtl/>
        </w:rPr>
      </w:pPr>
      <w:r w:rsidRPr="0070608F">
        <w:rPr>
          <w:rFonts w:ascii="Times New Roman" w:eastAsia="Times New Roman" w:hAnsi="Times New Roman" w:cs="Times New Roman"/>
          <w:szCs w:val="22"/>
        </w:rPr>
        <w:t>Yeung ,arthur ,K .pavid and others</w:t>
      </w:r>
      <w:r w:rsidRPr="00DC46F5">
        <w:rPr>
          <w:rFonts w:ascii="Times New Roman" w:eastAsia="Times New Roman" w:hAnsi="Times New Roman" w:cs="Times New Roman"/>
          <w:szCs w:val="22"/>
        </w:rPr>
        <w:t xml:space="preserve"> </w:t>
      </w:r>
      <w:r w:rsidRPr="0070608F">
        <w:rPr>
          <w:rFonts w:ascii="Times New Roman" w:eastAsia="Times New Roman" w:hAnsi="Times New Roman" w:cs="Times New Roman"/>
          <w:szCs w:val="22"/>
        </w:rPr>
        <w:t>(1999), "organizational learning  capability "New york , Oxford university</w:t>
      </w:r>
    </w:p>
    <w:p w:rsidR="002C53CC" w:rsidRDefault="002C53CC">
      <w:pPr>
        <w:rPr>
          <w:rFonts w:hint="cs"/>
        </w:rPr>
      </w:pPr>
    </w:p>
    <w:sectPr w:rsidR="002C53C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700" w:rsidRDefault="003B3700" w:rsidP="002C53CC">
      <w:pPr>
        <w:spacing w:after="0" w:line="240" w:lineRule="auto"/>
      </w:pPr>
      <w:r>
        <w:separator/>
      </w:r>
    </w:p>
  </w:endnote>
  <w:endnote w:type="continuationSeparator" w:id="0">
    <w:p w:rsidR="003B3700" w:rsidRDefault="003B3700" w:rsidP="002C5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Traff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otus">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MNHGMO+TimesNewRoman">
    <w:altName w:val="Times New Roman"/>
    <w:panose1 w:val="00000000000000000000"/>
    <w:charset w:val="00"/>
    <w:family w:val="roman"/>
    <w:notTrueType/>
    <w:pitch w:val="default"/>
    <w:sig w:usb0="00000003" w:usb1="00000000" w:usb2="00000000" w:usb3="00000000" w:csb0="00000001" w:csb1="00000000"/>
  </w:font>
  <w:font w:name="BNazaninBold">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700" w:rsidRDefault="003B3700" w:rsidP="002C53CC">
      <w:pPr>
        <w:spacing w:after="0" w:line="240" w:lineRule="auto"/>
      </w:pPr>
      <w:r>
        <w:separator/>
      </w:r>
    </w:p>
  </w:footnote>
  <w:footnote w:type="continuationSeparator" w:id="0">
    <w:p w:rsidR="003B3700" w:rsidRDefault="003B3700" w:rsidP="002C53CC">
      <w:pPr>
        <w:spacing w:after="0" w:line="240" w:lineRule="auto"/>
      </w:pPr>
      <w:r>
        <w:continuationSeparator/>
      </w:r>
    </w:p>
  </w:footnote>
  <w:footnote w:id="1">
    <w:p w:rsidR="002C53CC" w:rsidRPr="001B4A63" w:rsidRDefault="002C53CC" w:rsidP="002C53CC">
      <w:pPr>
        <w:pStyle w:val="FootnoteText"/>
        <w:bidi w:val="0"/>
        <w:jc w:val="left"/>
        <w:rPr>
          <w:rFonts w:cs="Times New Roman"/>
          <w:szCs w:val="20"/>
        </w:rPr>
      </w:pPr>
      <w:r w:rsidRPr="003E2C21">
        <w:rPr>
          <w:szCs w:val="20"/>
        </w:rPr>
        <w:footnoteRef/>
      </w:r>
      <w:r w:rsidRPr="001B4A63">
        <w:rPr>
          <w:rFonts w:cs="Times New Roman"/>
          <w:szCs w:val="20"/>
          <w:rtl/>
        </w:rPr>
        <w:t xml:space="preserve"> </w:t>
      </w:r>
      <w:r w:rsidRPr="001B4A63">
        <w:rPr>
          <w:rFonts w:cs="Times New Roman"/>
          <w:szCs w:val="20"/>
        </w:rPr>
        <w:t>-action</w:t>
      </w:r>
    </w:p>
  </w:footnote>
  <w:footnote w:id="2">
    <w:p w:rsidR="002C53CC" w:rsidRPr="001B4A63" w:rsidRDefault="002C53CC" w:rsidP="002C53CC">
      <w:pPr>
        <w:pStyle w:val="FootnoteText"/>
        <w:bidi w:val="0"/>
        <w:jc w:val="left"/>
        <w:rPr>
          <w:rFonts w:cs="Times New Roman"/>
          <w:szCs w:val="20"/>
        </w:rPr>
      </w:pPr>
      <w:r w:rsidRPr="003E2C21">
        <w:rPr>
          <w:szCs w:val="20"/>
        </w:rPr>
        <w:footnoteRef/>
      </w:r>
      <w:r w:rsidRPr="001B4A63">
        <w:rPr>
          <w:rFonts w:cs="Times New Roman"/>
          <w:szCs w:val="20"/>
          <w:rtl/>
        </w:rPr>
        <w:t xml:space="preserve"> </w:t>
      </w:r>
      <w:r w:rsidRPr="001B4A63">
        <w:rPr>
          <w:rFonts w:cs="Times New Roman"/>
          <w:szCs w:val="20"/>
        </w:rPr>
        <w:t>-reflection</w:t>
      </w:r>
    </w:p>
  </w:footnote>
  <w:footnote w:id="3">
    <w:p w:rsidR="002C53CC" w:rsidRPr="001B4A63" w:rsidRDefault="002C53CC" w:rsidP="002C53CC">
      <w:pPr>
        <w:pStyle w:val="FootnoteText"/>
        <w:bidi w:val="0"/>
        <w:jc w:val="left"/>
        <w:rPr>
          <w:rFonts w:cs="Times New Roman"/>
          <w:szCs w:val="20"/>
        </w:rPr>
      </w:pPr>
      <w:r w:rsidRPr="003E2C21">
        <w:rPr>
          <w:szCs w:val="20"/>
        </w:rPr>
        <w:footnoteRef/>
      </w:r>
      <w:r w:rsidRPr="001B4A63">
        <w:rPr>
          <w:rFonts w:cs="Times New Roman"/>
          <w:szCs w:val="20"/>
          <w:rtl/>
        </w:rPr>
        <w:t xml:space="preserve"> </w:t>
      </w:r>
      <w:r w:rsidRPr="001B4A63">
        <w:rPr>
          <w:rFonts w:cs="Times New Roman"/>
          <w:szCs w:val="20"/>
        </w:rPr>
        <w:t>-relationship</w:t>
      </w:r>
    </w:p>
  </w:footnote>
  <w:footnote w:id="4">
    <w:p w:rsidR="002C53CC" w:rsidRPr="001B4A63" w:rsidRDefault="002C53CC" w:rsidP="002C53CC">
      <w:pPr>
        <w:pStyle w:val="FootnoteText"/>
        <w:bidi w:val="0"/>
        <w:jc w:val="left"/>
        <w:rPr>
          <w:rFonts w:cs="Times New Roman"/>
          <w:szCs w:val="20"/>
        </w:rPr>
      </w:pPr>
      <w:r w:rsidRPr="003E2C21">
        <w:footnoteRef/>
      </w:r>
      <w:r w:rsidRPr="001B4A63">
        <w:rPr>
          <w:rFonts w:cs="Times New Roman"/>
          <w:szCs w:val="20"/>
          <w:rtl/>
        </w:rPr>
        <w:t xml:space="preserve"> </w:t>
      </w:r>
      <w:r w:rsidRPr="001B4A63">
        <w:rPr>
          <w:rFonts w:cs="Times New Roman"/>
          <w:szCs w:val="20"/>
        </w:rPr>
        <w:t>-decision</w:t>
      </w:r>
    </w:p>
  </w:footnote>
  <w:footnote w:id="5">
    <w:p w:rsidR="002C53CC" w:rsidRPr="001B4A63" w:rsidRDefault="002C53CC" w:rsidP="002C53CC">
      <w:pPr>
        <w:pStyle w:val="FootnoteText"/>
        <w:bidi w:val="0"/>
        <w:jc w:val="left"/>
        <w:rPr>
          <w:rFonts w:cs="Times New Roman"/>
          <w:szCs w:val="20"/>
          <w:rtl/>
        </w:rPr>
      </w:pPr>
      <w:r w:rsidRPr="003E2C21">
        <w:footnoteRef/>
      </w:r>
      <w:r w:rsidRPr="001B4A63">
        <w:rPr>
          <w:rFonts w:cs="Times New Roman"/>
          <w:szCs w:val="20"/>
        </w:rPr>
        <w:t xml:space="preserve">. Behaviorism </w:t>
      </w:r>
    </w:p>
  </w:footnote>
  <w:footnote w:id="6">
    <w:p w:rsidR="002C53CC" w:rsidRPr="001B4A63" w:rsidRDefault="002C53CC" w:rsidP="002C53CC">
      <w:pPr>
        <w:pStyle w:val="FootnoteText"/>
        <w:bidi w:val="0"/>
        <w:jc w:val="left"/>
        <w:rPr>
          <w:rFonts w:cs="Times New Roman"/>
          <w:szCs w:val="20"/>
          <w:rtl/>
        </w:rPr>
      </w:pPr>
      <w:r w:rsidRPr="003E2C21">
        <w:footnoteRef/>
      </w:r>
      <w:r w:rsidRPr="001B4A63">
        <w:rPr>
          <w:rFonts w:cs="Times New Roman"/>
          <w:szCs w:val="20"/>
        </w:rPr>
        <w:t xml:space="preserve">. Cognitivism </w:t>
      </w:r>
    </w:p>
  </w:footnote>
  <w:footnote w:id="7">
    <w:p w:rsidR="002C53CC" w:rsidRPr="001B4A63" w:rsidRDefault="002C53CC" w:rsidP="002C53CC">
      <w:pPr>
        <w:pStyle w:val="FootnoteText"/>
        <w:bidi w:val="0"/>
        <w:jc w:val="left"/>
        <w:rPr>
          <w:rFonts w:cs="Times New Roman"/>
          <w:szCs w:val="20"/>
          <w:rtl/>
        </w:rPr>
      </w:pPr>
      <w:r w:rsidRPr="003E2C21">
        <w:footnoteRef/>
      </w:r>
      <w:r w:rsidRPr="001B4A63">
        <w:rPr>
          <w:rFonts w:cs="Times New Roman"/>
          <w:szCs w:val="20"/>
        </w:rPr>
        <w:t xml:space="preserve">. Mental Assocuations </w:t>
      </w:r>
    </w:p>
  </w:footnote>
  <w:footnote w:id="8">
    <w:p w:rsidR="002C53CC" w:rsidRPr="00C848F4" w:rsidRDefault="002C53CC" w:rsidP="002C53CC">
      <w:pPr>
        <w:pStyle w:val="FootnoteText"/>
        <w:bidi w:val="0"/>
        <w:jc w:val="left"/>
        <w:rPr>
          <w:rFonts w:cs="2  Zar"/>
          <w:sz w:val="24"/>
          <w:rtl/>
          <w:lang w:bidi="fa-IR"/>
        </w:rPr>
      </w:pPr>
      <w:r w:rsidRPr="003E2C21">
        <w:footnoteRef/>
      </w:r>
      <w:r w:rsidRPr="001B4A63">
        <w:rPr>
          <w:rFonts w:cs="Times New Roman"/>
          <w:szCs w:val="20"/>
        </w:rPr>
        <w:t>. Experience</w:t>
      </w:r>
      <w:r w:rsidRPr="00C848F4">
        <w:rPr>
          <w:rFonts w:cs="2  Zar"/>
          <w:sz w:val="24"/>
        </w:rPr>
        <w:t xml:space="preserve"> </w:t>
      </w:r>
    </w:p>
  </w:footnote>
  <w:footnote w:id="9">
    <w:p w:rsidR="002C53CC" w:rsidRDefault="002C53CC" w:rsidP="002C53CC">
      <w:pPr>
        <w:pStyle w:val="FootnoteText"/>
        <w:bidi w:val="0"/>
        <w:jc w:val="left"/>
      </w:pPr>
      <w:r>
        <w:rPr>
          <w:rStyle w:val="FootnoteReference"/>
        </w:rPr>
        <w:footnoteRef/>
      </w:r>
      <w:r>
        <w:rPr>
          <w:rtl/>
        </w:rPr>
        <w:t xml:space="preserve"> </w:t>
      </w:r>
      <w:r>
        <w:t xml:space="preserve"> watson</w:t>
      </w:r>
    </w:p>
  </w:footnote>
  <w:footnote w:id="10">
    <w:p w:rsidR="002C53CC" w:rsidRDefault="002C53CC" w:rsidP="002C53CC">
      <w:pPr>
        <w:pStyle w:val="FootnoteText"/>
        <w:bidi w:val="0"/>
        <w:jc w:val="left"/>
        <w:rPr>
          <w:lang w:bidi="fa-IR"/>
        </w:rPr>
      </w:pPr>
      <w:r>
        <w:rPr>
          <w:rStyle w:val="FootnoteReference"/>
        </w:rPr>
        <w:footnoteRef/>
      </w:r>
      <w:r>
        <w:rPr>
          <w:rtl/>
        </w:rPr>
        <w:t xml:space="preserve"> </w:t>
      </w:r>
      <w:r>
        <w:rPr>
          <w:lang w:bidi="fa-IR"/>
        </w:rPr>
        <w:t>Pragnanz</w:t>
      </w:r>
    </w:p>
  </w:footnote>
  <w:footnote w:id="11">
    <w:p w:rsidR="002C53CC" w:rsidRDefault="002C53CC" w:rsidP="002C53CC">
      <w:pPr>
        <w:pStyle w:val="FootnoteText"/>
        <w:bidi w:val="0"/>
        <w:jc w:val="left"/>
      </w:pPr>
      <w:r>
        <w:rPr>
          <w:rStyle w:val="FootnoteReference"/>
        </w:rPr>
        <w:footnoteRef/>
      </w:r>
      <w:r>
        <w:rPr>
          <w:rtl/>
        </w:rPr>
        <w:t xml:space="preserve"> </w:t>
      </w:r>
      <w:r>
        <w:t>proximity</w:t>
      </w:r>
    </w:p>
  </w:footnote>
  <w:footnote w:id="12">
    <w:p w:rsidR="002C53CC" w:rsidRDefault="002C53CC" w:rsidP="002C53CC">
      <w:pPr>
        <w:pStyle w:val="FootnoteText"/>
        <w:bidi w:val="0"/>
        <w:jc w:val="left"/>
        <w:rPr>
          <w:lang w:bidi="fa-IR"/>
        </w:rPr>
      </w:pPr>
      <w:r>
        <w:rPr>
          <w:rStyle w:val="FootnoteReference"/>
        </w:rPr>
        <w:footnoteRef/>
      </w:r>
      <w:r>
        <w:rPr>
          <w:rtl/>
        </w:rPr>
        <w:t xml:space="preserve"> </w:t>
      </w:r>
      <w:r>
        <w:rPr>
          <w:lang w:bidi="fa-IR"/>
        </w:rPr>
        <w:t>closure</w:t>
      </w:r>
    </w:p>
  </w:footnote>
  <w:footnote w:id="13">
    <w:p w:rsidR="002C53CC" w:rsidRDefault="002C53CC" w:rsidP="002C53CC">
      <w:pPr>
        <w:pStyle w:val="FootnoteText"/>
        <w:bidi w:val="0"/>
        <w:jc w:val="left"/>
      </w:pPr>
      <w:r>
        <w:rPr>
          <w:rStyle w:val="FootnoteReference"/>
        </w:rPr>
        <w:footnoteRef/>
      </w:r>
      <w:r>
        <w:rPr>
          <w:rtl/>
        </w:rPr>
        <w:t xml:space="preserve"> </w:t>
      </w:r>
      <w:r>
        <w:t>Good continuation</w:t>
      </w:r>
    </w:p>
  </w:footnote>
  <w:footnote w:id="14">
    <w:p w:rsidR="002C53CC" w:rsidRDefault="002C53CC" w:rsidP="002C53CC">
      <w:pPr>
        <w:pStyle w:val="FootnoteText"/>
        <w:bidi w:val="0"/>
        <w:jc w:val="left"/>
      </w:pPr>
      <w:r>
        <w:rPr>
          <w:rStyle w:val="FootnoteReference"/>
        </w:rPr>
        <w:footnoteRef/>
      </w:r>
      <w:r>
        <w:rPr>
          <w:rtl/>
        </w:rPr>
        <w:t xml:space="preserve"> </w:t>
      </w:r>
      <w:r>
        <w:t>Figure- ground</w:t>
      </w:r>
    </w:p>
  </w:footnote>
  <w:footnote w:id="15">
    <w:p w:rsidR="002C53CC" w:rsidRPr="001E39E3" w:rsidRDefault="002C53CC" w:rsidP="002C53CC">
      <w:pPr>
        <w:pStyle w:val="FootnoteText"/>
        <w:bidi w:val="0"/>
        <w:jc w:val="left"/>
        <w:rPr>
          <w:rFonts w:hint="cs"/>
          <w:szCs w:val="20"/>
        </w:rPr>
      </w:pPr>
      <w:r w:rsidRPr="001E39E3">
        <w:rPr>
          <w:szCs w:val="20"/>
        </w:rPr>
        <w:footnoteRef/>
      </w:r>
      <w:r w:rsidRPr="001E39E3">
        <w:rPr>
          <w:szCs w:val="20"/>
          <w:rtl/>
        </w:rPr>
        <w:t xml:space="preserve"> </w:t>
      </w:r>
      <w:r w:rsidRPr="001E39E3">
        <w:rPr>
          <w:rFonts w:hint="cs"/>
          <w:szCs w:val="20"/>
          <w:rtl/>
        </w:rPr>
        <w:t xml:space="preserve">- </w:t>
      </w:r>
      <w:r w:rsidRPr="001E39E3">
        <w:rPr>
          <w:szCs w:val="20"/>
        </w:rPr>
        <w:t>Hite</w:t>
      </w:r>
    </w:p>
  </w:footnote>
  <w:footnote w:id="16">
    <w:p w:rsidR="002C53CC" w:rsidRDefault="002C53CC" w:rsidP="002C53CC">
      <w:pPr>
        <w:pStyle w:val="FootnoteText"/>
        <w:bidi w:val="0"/>
        <w:jc w:val="left"/>
        <w:rPr>
          <w:lang w:bidi="fa-IR"/>
        </w:rPr>
      </w:pPr>
      <w:r>
        <w:rPr>
          <w:rStyle w:val="FootnoteReference"/>
        </w:rPr>
        <w:footnoteRef/>
      </w:r>
      <w:r>
        <w:rPr>
          <w:rtl/>
        </w:rPr>
        <w:t xml:space="preserve"> </w:t>
      </w:r>
      <w:r>
        <w:rPr>
          <w:lang w:bidi="fa-IR"/>
        </w:rPr>
        <w:t>Dodgson</w:t>
      </w:r>
    </w:p>
  </w:footnote>
  <w:footnote w:id="17">
    <w:p w:rsidR="002C53CC" w:rsidRDefault="002C53CC" w:rsidP="002C53CC">
      <w:pPr>
        <w:pStyle w:val="FootnoteText"/>
        <w:bidi w:val="0"/>
        <w:jc w:val="left"/>
        <w:rPr>
          <w:lang w:bidi="fa-IR"/>
        </w:rPr>
      </w:pPr>
      <w:r>
        <w:rPr>
          <w:rStyle w:val="FootnoteReference"/>
        </w:rPr>
        <w:footnoteRef/>
      </w:r>
      <w:r>
        <w:rPr>
          <w:rtl/>
        </w:rPr>
        <w:t xml:space="preserve"> </w:t>
      </w:r>
      <w:r>
        <w:rPr>
          <w:lang w:bidi="fa-IR"/>
        </w:rPr>
        <w:t>Simon</w:t>
      </w:r>
    </w:p>
  </w:footnote>
  <w:footnote w:id="18">
    <w:p w:rsidR="002C53CC" w:rsidRDefault="002C53CC" w:rsidP="002C53CC">
      <w:pPr>
        <w:pStyle w:val="FootnoteText"/>
        <w:bidi w:val="0"/>
        <w:jc w:val="left"/>
      </w:pPr>
      <w:r>
        <w:rPr>
          <w:rStyle w:val="FootnoteReference"/>
        </w:rPr>
        <w:footnoteRef/>
      </w:r>
      <w:r>
        <w:t xml:space="preserve"> Richard  cyret</w:t>
      </w:r>
    </w:p>
  </w:footnote>
  <w:footnote w:id="19">
    <w:p w:rsidR="002C53CC" w:rsidRDefault="002C53CC" w:rsidP="002C53CC">
      <w:pPr>
        <w:pStyle w:val="FootnoteText"/>
        <w:bidi w:val="0"/>
        <w:jc w:val="left"/>
      </w:pPr>
      <w:r>
        <w:rPr>
          <w:rStyle w:val="FootnoteReference"/>
        </w:rPr>
        <w:footnoteRef/>
      </w:r>
      <w:r>
        <w:t xml:space="preserve"> James  march</w:t>
      </w:r>
    </w:p>
  </w:footnote>
  <w:footnote w:id="20">
    <w:p w:rsidR="002C53CC" w:rsidRDefault="002C53CC" w:rsidP="002C53CC">
      <w:pPr>
        <w:pStyle w:val="FootnoteText"/>
        <w:bidi w:val="0"/>
        <w:jc w:val="left"/>
      </w:pPr>
      <w:r>
        <w:rPr>
          <w:rStyle w:val="FootnoteReference"/>
        </w:rPr>
        <w:footnoteRef/>
      </w:r>
      <w:r>
        <w:t xml:space="preserve"> Herbert  saimon</w:t>
      </w:r>
    </w:p>
  </w:footnote>
  <w:footnote w:id="21">
    <w:p w:rsidR="002C53CC" w:rsidRDefault="002C53CC" w:rsidP="002C53CC">
      <w:pPr>
        <w:pStyle w:val="FootnoteText"/>
        <w:bidi w:val="0"/>
        <w:jc w:val="left"/>
      </w:pPr>
      <w:r>
        <w:rPr>
          <w:rStyle w:val="FootnoteReference"/>
        </w:rPr>
        <w:footnoteRef/>
      </w:r>
      <w:r>
        <w:t xml:space="preserve"> Argris  and  schon</w:t>
      </w:r>
    </w:p>
  </w:footnote>
  <w:footnote w:id="22">
    <w:p w:rsidR="002C53CC" w:rsidRDefault="002C53CC" w:rsidP="002C53CC">
      <w:pPr>
        <w:pStyle w:val="FootnoteText"/>
        <w:bidi w:val="0"/>
        <w:jc w:val="left"/>
      </w:pPr>
      <w:r>
        <w:rPr>
          <w:rStyle w:val="FootnoteReference"/>
        </w:rPr>
        <w:footnoteRef/>
      </w:r>
      <w:r>
        <w:t xml:space="preserve"> George  huber</w:t>
      </w:r>
    </w:p>
  </w:footnote>
  <w:footnote w:id="23">
    <w:p w:rsidR="002C53CC" w:rsidRPr="001E39E3" w:rsidRDefault="002C53CC" w:rsidP="002C53CC">
      <w:pPr>
        <w:pStyle w:val="FootnoteText"/>
        <w:bidi w:val="0"/>
        <w:jc w:val="left"/>
        <w:rPr>
          <w:rFonts w:cs="2  Zar"/>
          <w:szCs w:val="20"/>
          <w:rtl/>
          <w:lang w:bidi="fa-IR"/>
        </w:rPr>
      </w:pPr>
      <w:r w:rsidRPr="001E39E3">
        <w:rPr>
          <w:rStyle w:val="FootnoteReference"/>
          <w:rFonts w:cs="2  Zar"/>
          <w:szCs w:val="20"/>
        </w:rPr>
        <w:footnoteRef/>
      </w:r>
      <w:r w:rsidRPr="001E39E3">
        <w:rPr>
          <w:rFonts w:cs="2  Zar"/>
          <w:szCs w:val="20"/>
        </w:rPr>
        <w:t xml:space="preserve">. Tsang </w:t>
      </w:r>
    </w:p>
  </w:footnote>
  <w:footnote w:id="24">
    <w:p w:rsidR="002C53CC" w:rsidRPr="001E39E3" w:rsidRDefault="002C53CC" w:rsidP="002C53CC">
      <w:pPr>
        <w:pStyle w:val="FootnoteText"/>
        <w:bidi w:val="0"/>
        <w:jc w:val="left"/>
        <w:rPr>
          <w:rFonts w:cs="2  Zar"/>
          <w:szCs w:val="20"/>
          <w:rtl/>
          <w:lang w:bidi="fa-IR"/>
        </w:rPr>
      </w:pPr>
      <w:r w:rsidRPr="001E39E3">
        <w:rPr>
          <w:rStyle w:val="FootnoteReference"/>
          <w:rFonts w:cs="2  Zar"/>
          <w:szCs w:val="20"/>
        </w:rPr>
        <w:footnoteRef/>
      </w:r>
      <w:r w:rsidRPr="001E39E3">
        <w:rPr>
          <w:rFonts w:cs="2  Zar"/>
          <w:szCs w:val="20"/>
        </w:rPr>
        <w:t xml:space="preserve">. Marquardt </w:t>
      </w:r>
    </w:p>
  </w:footnote>
  <w:footnote w:id="25">
    <w:p w:rsidR="002C53CC" w:rsidRPr="001E39E3" w:rsidRDefault="002C53CC" w:rsidP="002C53CC">
      <w:pPr>
        <w:pStyle w:val="FootnoteText"/>
        <w:bidi w:val="0"/>
        <w:jc w:val="left"/>
        <w:rPr>
          <w:rFonts w:cs="2  Zar" w:hint="cs"/>
          <w:szCs w:val="20"/>
          <w:rtl/>
          <w:lang w:bidi="fa-IR"/>
        </w:rPr>
      </w:pPr>
      <w:r w:rsidRPr="001E39E3">
        <w:rPr>
          <w:rStyle w:val="FootnoteReference"/>
          <w:rFonts w:cs="2  Zar"/>
          <w:szCs w:val="20"/>
        </w:rPr>
        <w:footnoteRef/>
      </w:r>
      <w:r w:rsidRPr="001E39E3">
        <w:rPr>
          <w:rFonts w:cs="2  Zar"/>
          <w:szCs w:val="20"/>
        </w:rPr>
        <w:t>. Smith &amp; Arajoo</w:t>
      </w:r>
    </w:p>
  </w:footnote>
  <w:footnote w:id="26">
    <w:p w:rsidR="002C53CC" w:rsidRDefault="002C53CC" w:rsidP="002C53CC">
      <w:pPr>
        <w:pStyle w:val="FootnoteText"/>
        <w:bidi w:val="0"/>
        <w:jc w:val="left"/>
        <w:rPr>
          <w:lang w:bidi="fa-IR"/>
        </w:rPr>
      </w:pPr>
      <w:r w:rsidRPr="001E39E3">
        <w:rPr>
          <w:rStyle w:val="FootnoteReference"/>
          <w:szCs w:val="20"/>
        </w:rPr>
        <w:footnoteRef/>
      </w:r>
      <w:r w:rsidRPr="001E39E3">
        <w:rPr>
          <w:szCs w:val="20"/>
          <w:rtl/>
        </w:rPr>
        <w:t xml:space="preserve"> </w:t>
      </w:r>
      <w:r w:rsidRPr="001E39E3">
        <w:rPr>
          <w:szCs w:val="20"/>
          <w:lang w:bidi="fa-IR"/>
        </w:rPr>
        <w:t>OLMS: organizational learning mechanism</w:t>
      </w:r>
    </w:p>
  </w:footnote>
  <w:footnote w:id="27">
    <w:p w:rsidR="002C53CC" w:rsidRPr="0007367B" w:rsidRDefault="002C53CC" w:rsidP="002C53CC">
      <w:pPr>
        <w:pStyle w:val="FootnoteText"/>
        <w:bidi w:val="0"/>
        <w:jc w:val="left"/>
        <w:rPr>
          <w:lang w:bidi="fa-IR"/>
        </w:rPr>
      </w:pPr>
      <w:r>
        <w:rPr>
          <w:rStyle w:val="FootnoteReference"/>
        </w:rPr>
        <w:footnoteRef/>
      </w:r>
      <w:r>
        <w:rPr>
          <w:rtl/>
        </w:rPr>
        <w:t xml:space="preserve"> </w:t>
      </w:r>
      <w:r w:rsidRPr="001F548D">
        <w:rPr>
          <w:lang w:bidi="fa-IR"/>
        </w:rPr>
        <w:t xml:space="preserve">Joens </w:t>
      </w:r>
      <w:r>
        <w:rPr>
          <w:lang w:bidi="fa-IR"/>
        </w:rPr>
        <w:t>&amp;hendry</w:t>
      </w:r>
    </w:p>
  </w:footnote>
  <w:footnote w:id="28">
    <w:p w:rsidR="002C53CC" w:rsidRDefault="002C53CC" w:rsidP="002C53CC">
      <w:pPr>
        <w:pStyle w:val="FootnoteText"/>
        <w:bidi w:val="0"/>
        <w:jc w:val="left"/>
        <w:rPr>
          <w:lang w:bidi="fa-IR"/>
        </w:rPr>
      </w:pPr>
      <w:r>
        <w:rPr>
          <w:rStyle w:val="FootnoteReference"/>
        </w:rPr>
        <w:footnoteRef/>
      </w:r>
      <w:r>
        <w:rPr>
          <w:rtl/>
        </w:rPr>
        <w:t xml:space="preserve"> </w:t>
      </w:r>
      <w:r>
        <w:rPr>
          <w:lang w:bidi="fa-IR"/>
        </w:rPr>
        <w:t>Organization Form</w:t>
      </w:r>
    </w:p>
  </w:footnote>
  <w:footnote w:id="29">
    <w:p w:rsidR="002C53CC" w:rsidRPr="001E39E3" w:rsidRDefault="002C53CC" w:rsidP="002C53CC">
      <w:pPr>
        <w:pStyle w:val="FootnoteText"/>
        <w:bidi w:val="0"/>
        <w:jc w:val="left"/>
        <w:rPr>
          <w:rStyle w:val="FootnoteReference"/>
          <w:vertAlign w:val="baseline"/>
        </w:rPr>
      </w:pPr>
      <w:r w:rsidRPr="001E39E3">
        <w:rPr>
          <w:rStyle w:val="FootnoteReference"/>
          <w:vertAlign w:val="baseline"/>
        </w:rPr>
        <w:footnoteRef/>
      </w:r>
      <w:r w:rsidRPr="001E39E3">
        <w:rPr>
          <w:rStyle w:val="FootnoteReference"/>
          <w:vertAlign w:val="baseline"/>
          <w:rtl/>
        </w:rPr>
        <w:t xml:space="preserve"> </w:t>
      </w:r>
      <w:r w:rsidRPr="001E39E3">
        <w:rPr>
          <w:rStyle w:val="FootnoteReference"/>
          <w:vertAlign w:val="baseline"/>
        </w:rPr>
        <w:t>Ideal</w:t>
      </w:r>
    </w:p>
  </w:footnote>
  <w:footnote w:id="30">
    <w:p w:rsidR="002C53CC" w:rsidRDefault="002C53CC" w:rsidP="002C53CC">
      <w:pPr>
        <w:pStyle w:val="FootnoteText"/>
        <w:bidi w:val="0"/>
        <w:jc w:val="left"/>
        <w:rPr>
          <w:lang w:bidi="fa-IR"/>
        </w:rPr>
      </w:pPr>
      <w:r>
        <w:rPr>
          <w:rStyle w:val="FootnoteReference"/>
        </w:rPr>
        <w:footnoteRef/>
      </w:r>
      <w:r>
        <w:rPr>
          <w:rtl/>
        </w:rPr>
        <w:t xml:space="preserve"> </w:t>
      </w:r>
      <w:r>
        <w:rPr>
          <w:lang w:bidi="fa-IR"/>
        </w:rPr>
        <w:t>-F.Winslow Taylor</w:t>
      </w:r>
    </w:p>
  </w:footnote>
  <w:footnote w:id="31">
    <w:p w:rsidR="002C53CC" w:rsidRDefault="002C53CC" w:rsidP="002C53CC">
      <w:pPr>
        <w:pStyle w:val="FootnoteText"/>
        <w:bidi w:val="0"/>
        <w:jc w:val="left"/>
        <w:rPr>
          <w:lang w:bidi="fa-IR"/>
        </w:rPr>
      </w:pPr>
      <w:r>
        <w:rPr>
          <w:rStyle w:val="FootnoteReference"/>
        </w:rPr>
        <w:footnoteRef/>
      </w:r>
      <w:r>
        <w:rPr>
          <w:rtl/>
        </w:rPr>
        <w:t xml:space="preserve"> </w:t>
      </w:r>
      <w:r>
        <w:rPr>
          <w:lang w:bidi="fa-IR"/>
        </w:rPr>
        <w:t>-scientific management theory</w:t>
      </w:r>
    </w:p>
  </w:footnote>
  <w:footnote w:id="32">
    <w:p w:rsidR="002C53CC" w:rsidRDefault="002C53CC" w:rsidP="002C53CC">
      <w:pPr>
        <w:pStyle w:val="FootnoteText"/>
        <w:bidi w:val="0"/>
        <w:jc w:val="left"/>
      </w:pPr>
      <w:r>
        <w:rPr>
          <w:rStyle w:val="FootnoteReference"/>
        </w:rPr>
        <w:footnoteRef/>
      </w:r>
      <w:r>
        <w:rPr>
          <w:rtl/>
        </w:rPr>
        <w:t xml:space="preserve"> </w:t>
      </w:r>
      <w:r>
        <w:t>-</w:t>
      </w:r>
      <w:r>
        <w:rPr>
          <w:lang w:bidi="fa-IR"/>
        </w:rPr>
        <w:t>Cyert</w:t>
      </w:r>
      <w:r>
        <w:t>, March and Simon</w:t>
      </w:r>
    </w:p>
  </w:footnote>
  <w:footnote w:id="33">
    <w:p w:rsidR="002C53CC" w:rsidRDefault="002C53CC" w:rsidP="002C53CC">
      <w:pPr>
        <w:pStyle w:val="FootnoteText"/>
        <w:bidi w:val="0"/>
        <w:jc w:val="left"/>
      </w:pPr>
      <w:r>
        <w:rPr>
          <w:rStyle w:val="FootnoteReference"/>
        </w:rPr>
        <w:footnoteRef/>
      </w:r>
      <w:r>
        <w:rPr>
          <w:rtl/>
        </w:rPr>
        <w:t xml:space="preserve"> </w:t>
      </w:r>
      <w:r>
        <w:t>-Asian Productivity Organization</w:t>
      </w:r>
    </w:p>
  </w:footnote>
  <w:footnote w:id="34">
    <w:p w:rsidR="002C53CC" w:rsidRPr="00B13E7B" w:rsidRDefault="002C53CC" w:rsidP="002C53CC">
      <w:pPr>
        <w:pStyle w:val="FootnoteText"/>
        <w:bidi w:val="0"/>
        <w:jc w:val="left"/>
        <w:rPr>
          <w:rFonts w:cs="Times New Roman"/>
          <w:szCs w:val="20"/>
          <w:lang w:bidi="fa-IR"/>
        </w:rPr>
      </w:pPr>
      <w:r w:rsidRPr="00B13E7B">
        <w:rPr>
          <w:rStyle w:val="FootnoteReference"/>
          <w:rFonts w:cs="Times New Roman"/>
          <w:szCs w:val="20"/>
        </w:rPr>
        <w:footnoteRef/>
      </w:r>
      <w:r>
        <w:rPr>
          <w:rFonts w:cs="Times New Roman"/>
          <w:szCs w:val="20"/>
          <w:lang w:bidi="fa-IR"/>
        </w:rPr>
        <w:t xml:space="preserve">   </w:t>
      </w:r>
      <w:r w:rsidRPr="00B13E7B">
        <w:rPr>
          <w:rFonts w:cs="Times New Roman"/>
          <w:szCs w:val="20"/>
          <w:rtl/>
          <w:lang w:bidi="fa-IR"/>
        </w:rPr>
        <w:t>-</w:t>
      </w:r>
      <w:r>
        <w:rPr>
          <w:rFonts w:cs="Times New Roman"/>
          <w:szCs w:val="20"/>
          <w:lang w:bidi="fa-IR"/>
        </w:rPr>
        <w:t>t</w:t>
      </w:r>
      <w:r w:rsidRPr="00B13E7B">
        <w:rPr>
          <w:rFonts w:cs="Times New Roman"/>
          <w:szCs w:val="20"/>
          <w:lang w:bidi="fa-IR"/>
        </w:rPr>
        <w:t>he Fifth Discipline: The Art and The Practice of the Leaning Organizations.</w:t>
      </w:r>
    </w:p>
  </w:footnote>
  <w:footnote w:id="35">
    <w:p w:rsidR="002C53CC" w:rsidRDefault="002C53CC" w:rsidP="002C53CC">
      <w:pPr>
        <w:pStyle w:val="FootnoteText"/>
        <w:bidi w:val="0"/>
        <w:jc w:val="left"/>
      </w:pPr>
      <w:r>
        <w:rPr>
          <w:rStyle w:val="FootnoteReference"/>
        </w:rPr>
        <w:footnoteRef/>
      </w:r>
      <w:r>
        <w:rPr>
          <w:rtl/>
        </w:rPr>
        <w:t xml:space="preserve"> </w:t>
      </w:r>
      <w:r>
        <w:t>-Chris Argyris and Donald Schon</w:t>
      </w:r>
    </w:p>
  </w:footnote>
  <w:footnote w:id="36">
    <w:p w:rsidR="002C53CC" w:rsidRDefault="002C53CC" w:rsidP="002C53CC">
      <w:pPr>
        <w:pStyle w:val="FootnoteText"/>
        <w:bidi w:val="0"/>
        <w:jc w:val="left"/>
        <w:rPr>
          <w:lang w:bidi="fa-IR"/>
        </w:rPr>
      </w:pPr>
      <w:r>
        <w:rPr>
          <w:rStyle w:val="FootnoteReference"/>
        </w:rPr>
        <w:footnoteRef/>
      </w:r>
      <w:r>
        <w:rPr>
          <w:rtl/>
        </w:rPr>
        <w:t xml:space="preserve"> </w:t>
      </w:r>
      <w:r>
        <w:rPr>
          <w:lang w:bidi="fa-IR"/>
        </w:rPr>
        <w:t>-total quality management</w:t>
      </w:r>
    </w:p>
  </w:footnote>
  <w:footnote w:id="37">
    <w:p w:rsidR="002C53CC" w:rsidRDefault="002C53CC" w:rsidP="002C53CC">
      <w:pPr>
        <w:pStyle w:val="FootnoteText"/>
        <w:bidi w:val="0"/>
        <w:jc w:val="left"/>
        <w:rPr>
          <w:lang w:bidi="fa-IR"/>
        </w:rPr>
      </w:pPr>
      <w:r>
        <w:rPr>
          <w:rStyle w:val="FootnoteReference"/>
        </w:rPr>
        <w:footnoteRef/>
      </w:r>
      <w:r>
        <w:rPr>
          <w:rtl/>
        </w:rPr>
        <w:t xml:space="preserve"> </w:t>
      </w:r>
      <w:r>
        <w:rPr>
          <w:lang w:bidi="fa-IR"/>
        </w:rPr>
        <w:t>-W. Edwards Deming</w:t>
      </w:r>
    </w:p>
  </w:footnote>
  <w:footnote w:id="38">
    <w:p w:rsidR="002C53CC" w:rsidRPr="001E39E3" w:rsidRDefault="002C53CC" w:rsidP="002C53CC">
      <w:pPr>
        <w:pStyle w:val="FootnoteText"/>
        <w:bidi w:val="0"/>
        <w:jc w:val="left"/>
        <w:rPr>
          <w:szCs w:val="20"/>
          <w:rtl/>
        </w:rPr>
      </w:pPr>
      <w:r w:rsidRPr="001E39E3">
        <w:rPr>
          <w:rStyle w:val="FootnoteReference"/>
          <w:szCs w:val="20"/>
        </w:rPr>
        <w:footnoteRef/>
      </w:r>
      <w:r w:rsidRPr="001E39E3">
        <w:rPr>
          <w:szCs w:val="20"/>
        </w:rPr>
        <w:t xml:space="preserve"> </w:t>
      </w:r>
      <w:r w:rsidRPr="001E39E3">
        <w:rPr>
          <w:color w:val="000000"/>
          <w:szCs w:val="20"/>
        </w:rPr>
        <w:t>Amidon</w:t>
      </w:r>
    </w:p>
  </w:footnote>
  <w:footnote w:id="39">
    <w:p w:rsidR="002C53CC" w:rsidRPr="001E39E3" w:rsidRDefault="002C53CC" w:rsidP="002C53CC">
      <w:pPr>
        <w:pStyle w:val="FootnoteText"/>
        <w:bidi w:val="0"/>
        <w:jc w:val="left"/>
        <w:rPr>
          <w:rFonts w:hint="cs"/>
          <w:szCs w:val="20"/>
        </w:rPr>
      </w:pPr>
      <w:r w:rsidRPr="001E39E3">
        <w:rPr>
          <w:rStyle w:val="FootnoteReference"/>
          <w:szCs w:val="20"/>
        </w:rPr>
        <w:footnoteRef/>
      </w:r>
      <w:r w:rsidRPr="001E39E3">
        <w:rPr>
          <w:szCs w:val="20"/>
          <w:rtl/>
        </w:rPr>
        <w:t xml:space="preserve"> </w:t>
      </w:r>
      <w:r w:rsidRPr="001E39E3">
        <w:rPr>
          <w:szCs w:val="20"/>
        </w:rPr>
        <w:t>Garvin</w:t>
      </w:r>
    </w:p>
  </w:footnote>
  <w:footnote w:id="40">
    <w:p w:rsidR="002C53CC" w:rsidRDefault="002C53CC" w:rsidP="002C53CC">
      <w:pPr>
        <w:pStyle w:val="FootnoteText"/>
        <w:bidi w:val="0"/>
        <w:jc w:val="left"/>
        <w:rPr>
          <w:lang w:bidi="fa-IR"/>
        </w:rPr>
      </w:pPr>
      <w:r w:rsidRPr="001E39E3">
        <w:rPr>
          <w:rStyle w:val="FootnoteReference"/>
          <w:szCs w:val="20"/>
        </w:rPr>
        <w:footnoteRef/>
      </w:r>
      <w:r w:rsidRPr="001E39E3">
        <w:rPr>
          <w:szCs w:val="20"/>
          <w:rtl/>
        </w:rPr>
        <w:t xml:space="preserve"> </w:t>
      </w:r>
      <w:r w:rsidRPr="001E39E3">
        <w:rPr>
          <w:szCs w:val="20"/>
          <w:lang w:bidi="fa-IR"/>
        </w:rPr>
        <w:t>-Pettigrew and Whipp</w:t>
      </w:r>
    </w:p>
  </w:footnote>
  <w:footnote w:id="41">
    <w:p w:rsidR="002C53CC" w:rsidRDefault="002C53CC" w:rsidP="002C53CC">
      <w:pPr>
        <w:pStyle w:val="FootnoteText"/>
        <w:bidi w:val="0"/>
        <w:jc w:val="left"/>
        <w:rPr>
          <w:lang w:bidi="fa-IR"/>
        </w:rPr>
      </w:pPr>
      <w:r>
        <w:rPr>
          <w:rStyle w:val="FootnoteReference"/>
        </w:rPr>
        <w:footnoteRef/>
      </w:r>
      <w:r>
        <w:rPr>
          <w:rtl/>
        </w:rPr>
        <w:t xml:space="preserve"> </w:t>
      </w:r>
      <w:r>
        <w:rPr>
          <w:lang w:bidi="fa-IR"/>
        </w:rPr>
        <w:t>-Kofman</w:t>
      </w:r>
    </w:p>
  </w:footnote>
  <w:footnote w:id="42">
    <w:p w:rsidR="002C53CC" w:rsidRDefault="002C53CC" w:rsidP="002C53CC">
      <w:pPr>
        <w:pStyle w:val="FootnoteText"/>
        <w:bidi w:val="0"/>
        <w:jc w:val="left"/>
      </w:pPr>
      <w:r>
        <w:rPr>
          <w:rStyle w:val="FootnoteReference"/>
        </w:rPr>
        <w:footnoteRef/>
      </w:r>
      <w:r>
        <w:rPr>
          <w:rtl/>
        </w:rPr>
        <w:t xml:space="preserve"> </w:t>
      </w:r>
      <w:r>
        <w:t>-Jones and Hendry</w:t>
      </w:r>
    </w:p>
  </w:footnote>
  <w:footnote w:id="43">
    <w:p w:rsidR="002C53CC" w:rsidRDefault="002C53CC" w:rsidP="002C53CC">
      <w:pPr>
        <w:pStyle w:val="FootnoteText"/>
        <w:bidi w:val="0"/>
        <w:jc w:val="left"/>
        <w:rPr>
          <w:lang w:bidi="fa-IR"/>
        </w:rPr>
      </w:pPr>
      <w:r>
        <w:rPr>
          <w:rStyle w:val="FootnoteReference"/>
        </w:rPr>
        <w:footnoteRef/>
      </w:r>
      <w:r>
        <w:rPr>
          <w:rtl/>
        </w:rPr>
        <w:t xml:space="preserve"> </w:t>
      </w:r>
      <w:r>
        <w:rPr>
          <w:lang w:bidi="fa-IR"/>
        </w:rPr>
        <w:t>-Bennet and O'Brien</w:t>
      </w:r>
    </w:p>
  </w:footnote>
  <w:footnote w:id="44">
    <w:p w:rsidR="002C53CC" w:rsidRDefault="002C53CC" w:rsidP="002C53CC">
      <w:pPr>
        <w:pStyle w:val="FootnoteText"/>
        <w:bidi w:val="0"/>
        <w:jc w:val="left"/>
        <w:rPr>
          <w:lang w:bidi="fa-IR"/>
        </w:rPr>
      </w:pPr>
      <w:r>
        <w:rPr>
          <w:rStyle w:val="FootnoteReference"/>
        </w:rPr>
        <w:footnoteRef/>
      </w:r>
      <w:r>
        <w:rPr>
          <w:rtl/>
        </w:rPr>
        <w:t xml:space="preserve"> </w:t>
      </w:r>
      <w:r>
        <w:rPr>
          <w:lang w:bidi="fa-IR"/>
        </w:rPr>
        <w:t>-Drew and Smith</w:t>
      </w:r>
    </w:p>
  </w:footnote>
  <w:footnote w:id="45">
    <w:p w:rsidR="002C53CC" w:rsidRDefault="002C53CC" w:rsidP="002C53CC">
      <w:pPr>
        <w:pStyle w:val="FootnoteText"/>
        <w:bidi w:val="0"/>
        <w:jc w:val="left"/>
        <w:rPr>
          <w:lang w:bidi="fa-IR"/>
        </w:rPr>
      </w:pPr>
      <w:r>
        <w:rPr>
          <w:rStyle w:val="FootnoteReference"/>
        </w:rPr>
        <w:footnoteRef/>
      </w:r>
      <w:r>
        <w:rPr>
          <w:rtl/>
        </w:rPr>
        <w:t xml:space="preserve"> </w:t>
      </w:r>
      <w:r>
        <w:rPr>
          <w:lang w:bidi="fa-IR"/>
        </w:rPr>
        <w:t>-Marquardt</w:t>
      </w:r>
    </w:p>
  </w:footnote>
  <w:footnote w:id="46">
    <w:p w:rsidR="002C53CC" w:rsidRDefault="002C53CC" w:rsidP="002C53CC">
      <w:pPr>
        <w:pStyle w:val="FootnoteText"/>
        <w:bidi w:val="0"/>
        <w:jc w:val="left"/>
        <w:rPr>
          <w:lang w:bidi="fa-IR"/>
        </w:rPr>
      </w:pPr>
      <w:r>
        <w:rPr>
          <w:rStyle w:val="FootnoteReference"/>
        </w:rPr>
        <w:footnoteRef/>
      </w:r>
      <w:r>
        <w:rPr>
          <w:rtl/>
        </w:rPr>
        <w:t xml:space="preserve"> </w:t>
      </w:r>
      <w:r>
        <w:rPr>
          <w:lang w:bidi="fa-IR"/>
        </w:rPr>
        <w:t>-Gephardt and Marsick</w:t>
      </w:r>
    </w:p>
  </w:footnote>
  <w:footnote w:id="47">
    <w:p w:rsidR="002C53CC" w:rsidRDefault="002C53CC" w:rsidP="002C53CC">
      <w:pPr>
        <w:pStyle w:val="FootnoteText"/>
        <w:bidi w:val="0"/>
        <w:jc w:val="left"/>
        <w:rPr>
          <w:lang w:bidi="fa-IR"/>
        </w:rPr>
      </w:pPr>
      <w:r>
        <w:rPr>
          <w:rStyle w:val="FootnoteReference"/>
        </w:rPr>
        <w:footnoteRef/>
      </w:r>
      <w:r>
        <w:rPr>
          <w:rtl/>
        </w:rPr>
        <w:t xml:space="preserve"> </w:t>
      </w:r>
      <w:r>
        <w:rPr>
          <w:lang w:bidi="fa-IR"/>
        </w:rPr>
        <w:t>-Tsang</w:t>
      </w:r>
    </w:p>
  </w:footnote>
  <w:footnote w:id="48">
    <w:p w:rsidR="002C53CC" w:rsidRDefault="002C53CC" w:rsidP="002C53CC">
      <w:pPr>
        <w:pStyle w:val="FootnoteText"/>
        <w:bidi w:val="0"/>
        <w:jc w:val="left"/>
        <w:rPr>
          <w:lang w:bidi="fa-IR"/>
        </w:rPr>
      </w:pPr>
      <w:r>
        <w:rPr>
          <w:rStyle w:val="FootnoteReference"/>
        </w:rPr>
        <w:footnoteRef/>
      </w:r>
      <w:r>
        <w:rPr>
          <w:rtl/>
        </w:rPr>
        <w:t xml:space="preserve"> </w:t>
      </w:r>
      <w:r>
        <w:rPr>
          <w:lang w:bidi="fa-IR"/>
        </w:rPr>
        <w:t>-Overmeer</w:t>
      </w:r>
    </w:p>
  </w:footnote>
  <w:footnote w:id="49">
    <w:p w:rsidR="002C53CC" w:rsidRDefault="002C53CC" w:rsidP="002C53CC">
      <w:pPr>
        <w:pStyle w:val="FootnoteText"/>
        <w:bidi w:val="0"/>
        <w:jc w:val="left"/>
      </w:pPr>
      <w:r>
        <w:rPr>
          <w:rStyle w:val="FootnoteReference"/>
        </w:rPr>
        <w:footnoteRef/>
      </w:r>
      <w:r>
        <w:t>- uncertainity</w:t>
      </w:r>
    </w:p>
  </w:footnote>
  <w:footnote w:id="50">
    <w:p w:rsidR="002C53CC" w:rsidRPr="003C6AB3" w:rsidRDefault="002C53CC" w:rsidP="002C53CC">
      <w:pPr>
        <w:pStyle w:val="FootnoteText"/>
        <w:bidi w:val="0"/>
        <w:jc w:val="left"/>
        <w:rPr>
          <w:szCs w:val="20"/>
          <w:lang w:bidi="fa-IR"/>
        </w:rPr>
      </w:pPr>
      <w:r w:rsidRPr="003C6AB3">
        <w:rPr>
          <w:rStyle w:val="FootnoteReference"/>
          <w:szCs w:val="20"/>
        </w:rPr>
        <w:footnoteRef/>
      </w:r>
      <w:r w:rsidRPr="003C6AB3">
        <w:rPr>
          <w:szCs w:val="20"/>
          <w:rtl/>
        </w:rPr>
        <w:t xml:space="preserve"> </w:t>
      </w:r>
      <w:r w:rsidRPr="003C6AB3">
        <w:rPr>
          <w:szCs w:val="20"/>
        </w:rPr>
        <w:t>-leaders new work</w:t>
      </w:r>
      <w:r>
        <w:rPr>
          <w:szCs w:val="20"/>
        </w:rPr>
        <w:t xml:space="preserve">: </w:t>
      </w:r>
      <w:r w:rsidRPr="003C6AB3">
        <w:rPr>
          <w:szCs w:val="20"/>
        </w:rPr>
        <w:t>building learning organization</w:t>
      </w:r>
    </w:p>
  </w:footnote>
  <w:footnote w:id="51">
    <w:p w:rsidR="002C53CC" w:rsidRPr="003C6AB3" w:rsidRDefault="002C53CC" w:rsidP="002C53CC">
      <w:pPr>
        <w:pStyle w:val="FootnoteText"/>
        <w:bidi w:val="0"/>
        <w:jc w:val="left"/>
        <w:rPr>
          <w:szCs w:val="20"/>
        </w:rPr>
      </w:pPr>
      <w:r w:rsidRPr="003C6AB3">
        <w:rPr>
          <w:rStyle w:val="FootnoteReference"/>
          <w:szCs w:val="20"/>
        </w:rPr>
        <w:footnoteRef/>
      </w:r>
      <w:r w:rsidRPr="003C6AB3">
        <w:rPr>
          <w:szCs w:val="20"/>
          <w:rtl/>
        </w:rPr>
        <w:t xml:space="preserve"> </w:t>
      </w:r>
      <w:r w:rsidRPr="003C6AB3">
        <w:rPr>
          <w:szCs w:val="20"/>
        </w:rPr>
        <w:t>-</w:t>
      </w:r>
      <w:r>
        <w:rPr>
          <w:szCs w:val="20"/>
        </w:rPr>
        <w:t>d</w:t>
      </w:r>
      <w:r w:rsidRPr="003C6AB3">
        <w:rPr>
          <w:szCs w:val="20"/>
        </w:rPr>
        <w:t>ance of change</w:t>
      </w:r>
    </w:p>
  </w:footnote>
  <w:footnote w:id="52">
    <w:p w:rsidR="002C53CC" w:rsidRPr="003C6AB3" w:rsidRDefault="002C53CC" w:rsidP="002C53CC">
      <w:pPr>
        <w:pStyle w:val="FootnoteText"/>
        <w:bidi w:val="0"/>
        <w:jc w:val="left"/>
        <w:rPr>
          <w:szCs w:val="20"/>
        </w:rPr>
      </w:pPr>
      <w:r w:rsidRPr="003C6AB3">
        <w:rPr>
          <w:rStyle w:val="FootnoteReference"/>
          <w:szCs w:val="20"/>
        </w:rPr>
        <w:footnoteRef/>
      </w:r>
      <w:r w:rsidRPr="003C6AB3">
        <w:rPr>
          <w:szCs w:val="20"/>
          <w:rtl/>
        </w:rPr>
        <w:t xml:space="preserve"> </w:t>
      </w:r>
      <w:r w:rsidRPr="003C6AB3">
        <w:rPr>
          <w:szCs w:val="20"/>
        </w:rPr>
        <w:t>-society of organizational learning</w:t>
      </w:r>
    </w:p>
  </w:footnote>
  <w:footnote w:id="53">
    <w:p w:rsidR="002C53CC" w:rsidRPr="002E402D" w:rsidRDefault="002C53CC" w:rsidP="002C53CC">
      <w:pPr>
        <w:pStyle w:val="FootnoteText"/>
        <w:bidi w:val="0"/>
        <w:jc w:val="left"/>
        <w:rPr>
          <w:szCs w:val="20"/>
          <w:lang w:bidi="fa-IR"/>
        </w:rPr>
      </w:pPr>
      <w:r w:rsidRPr="002E402D">
        <w:rPr>
          <w:rStyle w:val="FootnoteReference"/>
          <w:szCs w:val="20"/>
        </w:rPr>
        <w:footnoteRef/>
      </w:r>
      <w:r w:rsidRPr="002E402D">
        <w:rPr>
          <w:szCs w:val="20"/>
          <w:rtl/>
        </w:rPr>
        <w:t xml:space="preserve"> </w:t>
      </w:r>
      <w:r w:rsidRPr="002E402D">
        <w:rPr>
          <w:szCs w:val="20"/>
          <w:lang w:bidi="fa-IR"/>
        </w:rPr>
        <w:t>-personal mastery</w:t>
      </w:r>
    </w:p>
  </w:footnote>
  <w:footnote w:id="54">
    <w:p w:rsidR="002C53CC" w:rsidRPr="002E402D" w:rsidRDefault="002C53CC" w:rsidP="002C53CC">
      <w:pPr>
        <w:pStyle w:val="FootnoteText"/>
        <w:bidi w:val="0"/>
        <w:jc w:val="left"/>
        <w:rPr>
          <w:szCs w:val="20"/>
          <w:lang w:bidi="fa-IR"/>
        </w:rPr>
      </w:pPr>
      <w:r w:rsidRPr="002E402D">
        <w:rPr>
          <w:rStyle w:val="FootnoteReference"/>
          <w:szCs w:val="20"/>
        </w:rPr>
        <w:footnoteRef/>
      </w:r>
      <w:r w:rsidRPr="002E402D">
        <w:rPr>
          <w:szCs w:val="20"/>
          <w:rtl/>
        </w:rPr>
        <w:t xml:space="preserve"> </w:t>
      </w:r>
      <w:r w:rsidRPr="002E402D">
        <w:rPr>
          <w:szCs w:val="20"/>
          <w:lang w:bidi="fa-IR"/>
        </w:rPr>
        <w:t>-mental models</w:t>
      </w:r>
    </w:p>
  </w:footnote>
  <w:footnote w:id="55">
    <w:p w:rsidR="002C53CC" w:rsidRPr="002E402D" w:rsidRDefault="002C53CC" w:rsidP="002C53CC">
      <w:pPr>
        <w:pStyle w:val="FootnoteText"/>
        <w:bidi w:val="0"/>
        <w:jc w:val="left"/>
        <w:rPr>
          <w:szCs w:val="20"/>
          <w:lang w:bidi="fa-IR"/>
        </w:rPr>
      </w:pPr>
      <w:r w:rsidRPr="002E402D">
        <w:rPr>
          <w:rStyle w:val="FootnoteReference"/>
          <w:szCs w:val="20"/>
        </w:rPr>
        <w:footnoteRef/>
      </w:r>
      <w:r w:rsidRPr="002E402D">
        <w:rPr>
          <w:szCs w:val="20"/>
          <w:rtl/>
        </w:rPr>
        <w:t xml:space="preserve"> </w:t>
      </w:r>
      <w:r w:rsidRPr="002E402D">
        <w:rPr>
          <w:szCs w:val="20"/>
          <w:lang w:bidi="fa-IR"/>
        </w:rPr>
        <w:t>-shared vision</w:t>
      </w:r>
    </w:p>
  </w:footnote>
  <w:footnote w:id="56">
    <w:p w:rsidR="002C53CC" w:rsidRPr="002E402D" w:rsidRDefault="002C53CC" w:rsidP="002C53CC">
      <w:pPr>
        <w:pStyle w:val="FootnoteText"/>
        <w:bidi w:val="0"/>
        <w:jc w:val="left"/>
        <w:rPr>
          <w:rFonts w:hint="cs"/>
          <w:szCs w:val="20"/>
          <w:lang w:bidi="fa-IR"/>
        </w:rPr>
      </w:pPr>
      <w:r w:rsidRPr="002E402D">
        <w:rPr>
          <w:rStyle w:val="FootnoteReference"/>
          <w:szCs w:val="20"/>
        </w:rPr>
        <w:footnoteRef/>
      </w:r>
      <w:r w:rsidRPr="002E402D">
        <w:rPr>
          <w:szCs w:val="20"/>
        </w:rPr>
        <w:t xml:space="preserve"> </w:t>
      </w:r>
      <w:r>
        <w:rPr>
          <w:szCs w:val="20"/>
        </w:rPr>
        <w:t xml:space="preserve">  </w:t>
      </w:r>
      <w:r w:rsidRPr="002E402D">
        <w:rPr>
          <w:szCs w:val="20"/>
        </w:rPr>
        <w:t>-team learning</w:t>
      </w:r>
      <w:r w:rsidRPr="002E402D">
        <w:rPr>
          <w:szCs w:val="20"/>
          <w:rtl/>
        </w:rPr>
        <w:t xml:space="preserve"> </w:t>
      </w:r>
    </w:p>
  </w:footnote>
  <w:footnote w:id="57">
    <w:p w:rsidR="002C53CC" w:rsidRPr="002E402D" w:rsidRDefault="002C53CC" w:rsidP="002C53CC">
      <w:pPr>
        <w:pStyle w:val="FootnoteText"/>
        <w:bidi w:val="0"/>
        <w:jc w:val="left"/>
        <w:rPr>
          <w:szCs w:val="20"/>
          <w:lang w:bidi="fa-IR"/>
        </w:rPr>
      </w:pPr>
      <w:r w:rsidRPr="002E402D">
        <w:rPr>
          <w:rStyle w:val="FootnoteReference"/>
          <w:szCs w:val="20"/>
        </w:rPr>
        <w:footnoteRef/>
      </w:r>
      <w:r w:rsidRPr="002E402D">
        <w:rPr>
          <w:szCs w:val="20"/>
          <w:rtl/>
        </w:rPr>
        <w:t xml:space="preserve"> </w:t>
      </w:r>
      <w:r w:rsidRPr="002E402D">
        <w:rPr>
          <w:szCs w:val="20"/>
        </w:rPr>
        <w:t>-systems thinking</w:t>
      </w:r>
    </w:p>
  </w:footnote>
  <w:footnote w:id="58">
    <w:p w:rsidR="002C53CC" w:rsidRDefault="002C53CC" w:rsidP="002C53CC">
      <w:pPr>
        <w:pStyle w:val="FootnoteText"/>
        <w:bidi w:val="0"/>
        <w:jc w:val="left"/>
        <w:rPr>
          <w:lang w:bidi="fa-IR"/>
        </w:rPr>
      </w:pPr>
      <w:r>
        <w:rPr>
          <w:rStyle w:val="FootnoteReference"/>
        </w:rPr>
        <w:footnoteRef/>
      </w:r>
      <w:r>
        <w:rPr>
          <w:rtl/>
        </w:rPr>
        <w:t xml:space="preserve"> </w:t>
      </w:r>
      <w:r>
        <w:t>-singl</w:t>
      </w:r>
      <w:r>
        <w:rPr>
          <w:lang w:bidi="fa-IR"/>
        </w:rPr>
        <w:t>e-loop learning</w:t>
      </w:r>
    </w:p>
  </w:footnote>
  <w:footnote w:id="59">
    <w:p w:rsidR="002C53CC" w:rsidRDefault="002C53CC" w:rsidP="002C53CC">
      <w:pPr>
        <w:pStyle w:val="FootnoteText"/>
        <w:bidi w:val="0"/>
        <w:jc w:val="left"/>
      </w:pPr>
      <w:r>
        <w:rPr>
          <w:rStyle w:val="FootnoteReference"/>
        </w:rPr>
        <w:footnoteRef/>
      </w:r>
      <w:r>
        <w:rPr>
          <w:rtl/>
        </w:rPr>
        <w:t xml:space="preserve"> </w:t>
      </w:r>
      <w:r>
        <w:t>-double-loop learning</w:t>
      </w:r>
    </w:p>
  </w:footnote>
  <w:footnote w:id="60">
    <w:p w:rsidR="002C53CC" w:rsidRDefault="002C53CC" w:rsidP="002C53CC">
      <w:pPr>
        <w:pStyle w:val="FootnoteText"/>
        <w:bidi w:val="0"/>
        <w:jc w:val="left"/>
      </w:pPr>
      <w:r>
        <w:rPr>
          <w:rStyle w:val="FootnoteReference"/>
        </w:rPr>
        <w:footnoteRef/>
      </w:r>
      <w:r>
        <w:rPr>
          <w:rtl/>
        </w:rPr>
        <w:t xml:space="preserve"> </w:t>
      </w:r>
      <w:r>
        <w:t>-three-loop learning</w:t>
      </w:r>
    </w:p>
  </w:footnote>
  <w:footnote w:id="61">
    <w:p w:rsidR="002C53CC" w:rsidRDefault="002C53CC" w:rsidP="002C53CC">
      <w:pPr>
        <w:pStyle w:val="FootnoteText"/>
        <w:bidi w:val="0"/>
        <w:jc w:val="left"/>
        <w:rPr>
          <w:lang w:bidi="fa-IR"/>
        </w:rPr>
      </w:pPr>
      <w:r>
        <w:rPr>
          <w:rStyle w:val="FootnoteReference"/>
        </w:rPr>
        <w:footnoteRef/>
      </w:r>
      <w:r>
        <w:rPr>
          <w:rtl/>
        </w:rPr>
        <w:t xml:space="preserve"> </w:t>
      </w:r>
      <w:r>
        <w:rPr>
          <w:lang w:bidi="fa-IR"/>
        </w:rPr>
        <w:t>-Mumford</w:t>
      </w:r>
    </w:p>
  </w:footnote>
  <w:footnote w:id="62">
    <w:p w:rsidR="002C53CC" w:rsidRDefault="002C53CC" w:rsidP="002C53CC">
      <w:pPr>
        <w:pStyle w:val="FootnoteText"/>
        <w:bidi w:val="0"/>
        <w:jc w:val="left"/>
        <w:rPr>
          <w:lang w:bidi="fa-IR"/>
        </w:rPr>
      </w:pPr>
      <w:r>
        <w:rPr>
          <w:rStyle w:val="FootnoteReference"/>
        </w:rPr>
        <w:footnoteRef/>
      </w:r>
      <w:r>
        <w:rPr>
          <w:rtl/>
        </w:rPr>
        <w:t xml:space="preserve"> </w:t>
      </w:r>
      <w:r>
        <w:rPr>
          <w:lang w:bidi="fa-IR"/>
        </w:rPr>
        <w:t>-</w:t>
      </w:r>
      <w:smartTag w:uri="urn:schemas-microsoft-com:office:smarttags" w:element="place">
        <w:r>
          <w:rPr>
            <w:lang w:bidi="fa-IR"/>
          </w:rPr>
          <w:t>Harrison</w:t>
        </w:r>
      </w:smartTag>
    </w:p>
  </w:footnote>
  <w:footnote w:id="63">
    <w:p w:rsidR="002C53CC" w:rsidRDefault="002C53CC" w:rsidP="002C53CC">
      <w:pPr>
        <w:pStyle w:val="FootnoteText"/>
        <w:bidi w:val="0"/>
        <w:jc w:val="left"/>
        <w:rPr>
          <w:lang w:bidi="fa-IR"/>
        </w:rPr>
      </w:pPr>
      <w:r>
        <w:rPr>
          <w:rStyle w:val="FootnoteReference"/>
        </w:rPr>
        <w:footnoteRef/>
      </w:r>
      <w:r>
        <w:rPr>
          <w:rtl/>
        </w:rPr>
        <w:t xml:space="preserve"> </w:t>
      </w:r>
      <w:r>
        <w:rPr>
          <w:lang w:bidi="fa-IR"/>
        </w:rPr>
        <w:t>-collaborative learning processes</w:t>
      </w:r>
    </w:p>
  </w:footnote>
  <w:footnote w:id="64">
    <w:p w:rsidR="002C53CC" w:rsidRPr="002B00D9" w:rsidRDefault="002C53CC" w:rsidP="002C53CC">
      <w:pPr>
        <w:pStyle w:val="FootnoteText"/>
        <w:bidi w:val="0"/>
        <w:jc w:val="left"/>
        <w:rPr>
          <w:rFonts w:cs="Times New Roman"/>
          <w:szCs w:val="20"/>
        </w:rPr>
      </w:pPr>
      <w:r w:rsidRPr="002B00D9">
        <w:rPr>
          <w:rStyle w:val="FootnoteReference"/>
          <w:rFonts w:cs="Times New Roman"/>
          <w:szCs w:val="20"/>
        </w:rPr>
        <w:footnoteRef/>
      </w:r>
      <w:r w:rsidRPr="002B00D9">
        <w:rPr>
          <w:rFonts w:cs="Times New Roman"/>
          <w:szCs w:val="20"/>
        </w:rPr>
        <w:t xml:space="preserve">- </w:t>
      </w:r>
      <w:r w:rsidRPr="002B00D9">
        <w:rPr>
          <w:rFonts w:cs="Times New Roman"/>
          <w:color w:val="000000"/>
          <w:szCs w:val="20"/>
        </w:rPr>
        <w:t>Kaplan and Norton</w:t>
      </w:r>
      <w:r w:rsidRPr="002B00D9">
        <w:rPr>
          <w:rFonts w:cs="Times New Roman"/>
          <w:color w:val="000000"/>
          <w:szCs w:val="20"/>
          <w:u w:val="single"/>
        </w:rPr>
        <w:t xml:space="preserve"> </w:t>
      </w:r>
    </w:p>
  </w:footnote>
  <w:footnote w:id="65">
    <w:p w:rsidR="002C53CC" w:rsidRPr="002B00D9" w:rsidRDefault="002C53CC" w:rsidP="002C53CC">
      <w:pPr>
        <w:pStyle w:val="FootnoteText"/>
        <w:bidi w:val="0"/>
        <w:jc w:val="left"/>
        <w:rPr>
          <w:rFonts w:cs="Times New Roman"/>
          <w:szCs w:val="20"/>
        </w:rPr>
      </w:pPr>
      <w:r w:rsidRPr="002B00D9">
        <w:rPr>
          <w:rStyle w:val="FootnoteReference"/>
          <w:rFonts w:cs="Times New Roman"/>
          <w:szCs w:val="20"/>
        </w:rPr>
        <w:footnoteRef/>
      </w:r>
      <w:r w:rsidRPr="002B00D9">
        <w:rPr>
          <w:rFonts w:cs="Times New Roman"/>
          <w:szCs w:val="20"/>
        </w:rPr>
        <w:t xml:space="preserve"> </w:t>
      </w:r>
      <w:r w:rsidRPr="002B00D9">
        <w:rPr>
          <w:rFonts w:cs="Times New Roman"/>
          <w:szCs w:val="20"/>
          <w:rtl/>
        </w:rPr>
        <w:t>-</w:t>
      </w:r>
      <w:r w:rsidRPr="002B00D9">
        <w:rPr>
          <w:rFonts w:cs="Times New Roman"/>
          <w:color w:val="000000"/>
          <w:szCs w:val="20"/>
        </w:rPr>
        <w:t>Information Systems Capabilities</w:t>
      </w:r>
    </w:p>
  </w:footnote>
  <w:footnote w:id="66">
    <w:p w:rsidR="002C53CC" w:rsidRDefault="002C53CC" w:rsidP="002C53CC">
      <w:pPr>
        <w:pStyle w:val="FootnoteText"/>
        <w:bidi w:val="0"/>
        <w:jc w:val="left"/>
      </w:pPr>
      <w:r w:rsidRPr="002B00D9">
        <w:rPr>
          <w:rStyle w:val="FootnoteReference"/>
          <w:rFonts w:cs="Times New Roman"/>
          <w:szCs w:val="20"/>
        </w:rPr>
        <w:footnoteRef/>
      </w:r>
      <w:r w:rsidRPr="002B00D9">
        <w:rPr>
          <w:rFonts w:cs="Times New Roman"/>
          <w:szCs w:val="20"/>
        </w:rPr>
        <w:t xml:space="preserve"> </w:t>
      </w:r>
      <w:r w:rsidRPr="002B00D9">
        <w:rPr>
          <w:rFonts w:cs="Times New Roman"/>
          <w:color w:val="000000"/>
          <w:szCs w:val="20"/>
        </w:rPr>
        <w:t>Motivation, Empowerment, and Alignment</w:t>
      </w:r>
      <w:r>
        <w:rPr>
          <w:rFonts w:cs="MNHGMO+TimesNewRoman"/>
          <w:color w:val="000000"/>
          <w:sz w:val="23"/>
          <w:szCs w:val="23"/>
        </w:rPr>
        <w:t xml:space="preserve"> </w:t>
      </w:r>
    </w:p>
  </w:footnote>
  <w:footnote w:id="67">
    <w:p w:rsidR="002C53CC" w:rsidRPr="002B00D9" w:rsidRDefault="002C53CC" w:rsidP="002C53CC">
      <w:pPr>
        <w:pStyle w:val="FootnoteText"/>
        <w:bidi w:val="0"/>
        <w:jc w:val="left"/>
        <w:rPr>
          <w:rFonts w:cs="Times New Roman"/>
          <w:szCs w:val="20"/>
        </w:rPr>
      </w:pPr>
      <w:r w:rsidRPr="002B00D9">
        <w:rPr>
          <w:rStyle w:val="FootnoteReference"/>
          <w:rFonts w:cs="Times New Roman"/>
          <w:szCs w:val="20"/>
        </w:rPr>
        <w:footnoteRef/>
      </w:r>
      <w:r w:rsidRPr="002B00D9">
        <w:rPr>
          <w:rFonts w:cs="Times New Roman"/>
          <w:szCs w:val="20"/>
        </w:rPr>
        <w:t xml:space="preserve"> </w:t>
      </w:r>
      <w:r w:rsidRPr="002B00D9">
        <w:rPr>
          <w:rFonts w:cs="Times New Roman"/>
          <w:szCs w:val="20"/>
          <w:rtl/>
        </w:rPr>
        <w:t>-</w:t>
      </w:r>
      <w:r w:rsidRPr="002B00D9">
        <w:rPr>
          <w:rFonts w:cs="Times New Roman"/>
          <w:szCs w:val="20"/>
        </w:rPr>
        <w:t>Goh</w:t>
      </w:r>
    </w:p>
  </w:footnote>
  <w:footnote w:id="68">
    <w:p w:rsidR="002C53CC" w:rsidRDefault="002C53CC" w:rsidP="002C53CC">
      <w:pPr>
        <w:pStyle w:val="FootnoteText"/>
        <w:bidi w:val="0"/>
        <w:jc w:val="left"/>
      </w:pPr>
      <w:r w:rsidRPr="002B00D9">
        <w:rPr>
          <w:rStyle w:val="FootnoteReference"/>
          <w:rFonts w:cs="Times New Roman"/>
          <w:szCs w:val="20"/>
        </w:rPr>
        <w:footnoteRef/>
      </w:r>
      <w:r w:rsidRPr="002B00D9">
        <w:rPr>
          <w:rFonts w:cs="Times New Roman"/>
          <w:szCs w:val="20"/>
        </w:rPr>
        <w:t xml:space="preserve"> </w:t>
      </w:r>
      <w:r w:rsidRPr="002B00D9">
        <w:rPr>
          <w:rFonts w:cs="Times New Roman"/>
          <w:szCs w:val="20"/>
          <w:rtl/>
        </w:rPr>
        <w:t>-</w:t>
      </w:r>
      <w:r w:rsidRPr="002B00D9">
        <w:rPr>
          <w:rFonts w:cs="Times New Roman"/>
          <w:color w:val="000000"/>
          <w:szCs w:val="20"/>
        </w:rPr>
        <w:t xml:space="preserve"> Clarity of Mission and Vision</w:t>
      </w:r>
    </w:p>
  </w:footnote>
  <w:footnote w:id="69">
    <w:p w:rsidR="002C53CC" w:rsidRPr="002B00D9" w:rsidRDefault="002C53CC" w:rsidP="002C53CC">
      <w:pPr>
        <w:pStyle w:val="FootnoteText"/>
        <w:tabs>
          <w:tab w:val="center" w:pos="4680"/>
        </w:tabs>
        <w:bidi w:val="0"/>
        <w:jc w:val="left"/>
        <w:rPr>
          <w:rFonts w:cs="Times New Roman"/>
          <w:szCs w:val="20"/>
        </w:rPr>
      </w:pPr>
      <w:r w:rsidRPr="002B00D9">
        <w:rPr>
          <w:rStyle w:val="FootnoteReference"/>
          <w:rFonts w:cs="Times New Roman"/>
          <w:szCs w:val="20"/>
        </w:rPr>
        <w:footnoteRef/>
      </w:r>
      <w:r w:rsidRPr="002B00D9">
        <w:rPr>
          <w:rFonts w:cs="Times New Roman"/>
          <w:szCs w:val="20"/>
        </w:rPr>
        <w:t xml:space="preserve"> </w:t>
      </w:r>
      <w:r w:rsidRPr="002B00D9">
        <w:rPr>
          <w:rFonts w:cs="Times New Roman"/>
          <w:szCs w:val="20"/>
          <w:rtl/>
        </w:rPr>
        <w:t>-</w:t>
      </w:r>
      <w:r w:rsidRPr="002B00D9">
        <w:rPr>
          <w:rFonts w:cs="Times New Roman"/>
          <w:color w:val="000000"/>
          <w:szCs w:val="20"/>
        </w:rPr>
        <w:t>Leadership Commitment and Empowerment</w:t>
      </w:r>
    </w:p>
  </w:footnote>
  <w:footnote w:id="70">
    <w:p w:rsidR="002C53CC" w:rsidRPr="002B00D9" w:rsidRDefault="002C53CC" w:rsidP="002C53CC">
      <w:pPr>
        <w:pStyle w:val="FootnoteText"/>
        <w:bidi w:val="0"/>
        <w:jc w:val="left"/>
        <w:rPr>
          <w:rFonts w:cs="Times New Roman"/>
          <w:szCs w:val="20"/>
        </w:rPr>
      </w:pPr>
      <w:r w:rsidRPr="002B00D9">
        <w:rPr>
          <w:rStyle w:val="FootnoteReference"/>
          <w:rFonts w:cs="Times New Roman"/>
          <w:szCs w:val="20"/>
        </w:rPr>
        <w:footnoteRef/>
      </w:r>
      <w:r w:rsidRPr="002B00D9">
        <w:rPr>
          <w:rFonts w:cs="Times New Roman"/>
          <w:szCs w:val="20"/>
        </w:rPr>
        <w:t xml:space="preserve"> </w:t>
      </w:r>
      <w:r w:rsidRPr="002B00D9">
        <w:rPr>
          <w:rFonts w:cs="Times New Roman"/>
          <w:szCs w:val="20"/>
          <w:rtl/>
        </w:rPr>
        <w:t>-</w:t>
      </w:r>
      <w:r w:rsidRPr="002B00D9">
        <w:rPr>
          <w:rFonts w:cs="Times New Roman"/>
          <w:color w:val="000000"/>
          <w:szCs w:val="20"/>
        </w:rPr>
        <w:t xml:space="preserve"> Experimentation</w:t>
      </w:r>
      <w:r w:rsidRPr="002B00D9">
        <w:rPr>
          <w:rFonts w:cs="Times New Roman"/>
          <w:szCs w:val="20"/>
        </w:rPr>
        <w:t xml:space="preserve"> and Rewards </w:t>
      </w:r>
    </w:p>
  </w:footnote>
  <w:footnote w:id="71">
    <w:p w:rsidR="002C53CC" w:rsidRDefault="002C53CC" w:rsidP="002C53CC">
      <w:pPr>
        <w:pStyle w:val="FootnoteText"/>
        <w:bidi w:val="0"/>
        <w:jc w:val="left"/>
      </w:pPr>
      <w:r w:rsidRPr="002B00D9">
        <w:rPr>
          <w:rStyle w:val="FootnoteReference"/>
          <w:rFonts w:cs="Times New Roman"/>
          <w:szCs w:val="20"/>
        </w:rPr>
        <w:footnoteRef/>
      </w:r>
      <w:r w:rsidRPr="002B00D9">
        <w:rPr>
          <w:rFonts w:cs="Times New Roman"/>
          <w:szCs w:val="20"/>
        </w:rPr>
        <w:t xml:space="preserve"> </w:t>
      </w:r>
      <w:r w:rsidRPr="002B00D9">
        <w:rPr>
          <w:rFonts w:cs="Times New Roman"/>
          <w:szCs w:val="20"/>
          <w:rtl/>
        </w:rPr>
        <w:t>-</w:t>
      </w:r>
      <w:r w:rsidRPr="002B00D9">
        <w:rPr>
          <w:rFonts w:cs="Times New Roman"/>
          <w:szCs w:val="20"/>
        </w:rPr>
        <w:t xml:space="preserve">Effective Transfer of Knowledge </w:t>
      </w:r>
    </w:p>
  </w:footnote>
  <w:footnote w:id="72">
    <w:p w:rsidR="002C53CC" w:rsidRDefault="002C53CC" w:rsidP="002C53CC">
      <w:pPr>
        <w:pStyle w:val="FootnoteText"/>
        <w:bidi w:val="0"/>
        <w:jc w:val="left"/>
        <w:rPr>
          <w:lang w:bidi="fa-IR"/>
        </w:rPr>
      </w:pPr>
      <w:r>
        <w:rPr>
          <w:rStyle w:val="FootnoteReference"/>
        </w:rPr>
        <w:footnoteRef/>
      </w:r>
      <w:r>
        <w:rPr>
          <w:rtl/>
        </w:rPr>
        <w:t xml:space="preserve"> </w:t>
      </w:r>
      <w:r>
        <w:rPr>
          <w:lang w:bidi="fa-IR"/>
        </w:rPr>
        <w:t>-Richard L. Daft</w:t>
      </w:r>
    </w:p>
  </w:footnote>
  <w:footnote w:id="73">
    <w:p w:rsidR="002C53CC" w:rsidRPr="001E39E3" w:rsidRDefault="002C53CC" w:rsidP="002C53CC">
      <w:pPr>
        <w:pStyle w:val="FootnoteText"/>
        <w:bidi w:val="0"/>
        <w:jc w:val="left"/>
        <w:rPr>
          <w:szCs w:val="20"/>
        </w:rPr>
      </w:pPr>
      <w:r>
        <w:rPr>
          <w:rStyle w:val="FootnoteReference"/>
        </w:rPr>
        <w:footnoteRef/>
      </w:r>
      <w:r w:rsidRPr="001E39E3">
        <w:rPr>
          <w:szCs w:val="20"/>
          <w:rtl/>
        </w:rPr>
        <w:t xml:space="preserve"> </w:t>
      </w:r>
      <w:r w:rsidRPr="001E39E3">
        <w:rPr>
          <w:szCs w:val="20"/>
        </w:rPr>
        <w:t>-Peter Drucker</w:t>
      </w:r>
    </w:p>
  </w:footnote>
  <w:footnote w:id="74">
    <w:p w:rsidR="002C53CC" w:rsidRPr="001E39E3" w:rsidRDefault="002C53CC" w:rsidP="002C53CC">
      <w:pPr>
        <w:pStyle w:val="FootnoteText"/>
        <w:bidi w:val="0"/>
        <w:jc w:val="left"/>
        <w:rPr>
          <w:szCs w:val="20"/>
          <w:lang w:bidi="fa-IR"/>
        </w:rPr>
      </w:pPr>
      <w:r w:rsidRPr="001E39E3">
        <w:rPr>
          <w:rStyle w:val="FootnoteReference"/>
          <w:szCs w:val="20"/>
        </w:rPr>
        <w:footnoteRef/>
      </w:r>
      <w:r w:rsidRPr="001E39E3">
        <w:rPr>
          <w:szCs w:val="20"/>
          <w:rtl/>
        </w:rPr>
        <w:t xml:space="preserve"> </w:t>
      </w:r>
      <w:r w:rsidRPr="001E39E3">
        <w:rPr>
          <w:szCs w:val="20"/>
          <w:lang w:bidi="fa-IR"/>
        </w:rPr>
        <w:t>-Gardiner</w:t>
      </w:r>
    </w:p>
  </w:footnote>
  <w:footnote w:id="75">
    <w:p w:rsidR="002C53CC" w:rsidRPr="00C848F4" w:rsidRDefault="002C53CC" w:rsidP="002C53CC">
      <w:pPr>
        <w:pStyle w:val="FootnoteText"/>
        <w:bidi w:val="0"/>
        <w:jc w:val="left"/>
        <w:rPr>
          <w:rFonts w:cs="2  Zar"/>
          <w:sz w:val="24"/>
          <w:rtl/>
          <w:lang w:bidi="fa-IR"/>
        </w:rPr>
      </w:pPr>
      <w:r w:rsidRPr="001E39E3">
        <w:rPr>
          <w:rStyle w:val="FootnoteReference"/>
          <w:rFonts w:cs="2  Zar"/>
          <w:szCs w:val="20"/>
        </w:rPr>
        <w:footnoteRef/>
      </w:r>
      <w:r w:rsidRPr="001E39E3">
        <w:rPr>
          <w:rFonts w:cs="2  Zar"/>
          <w:szCs w:val="20"/>
        </w:rPr>
        <w:t xml:space="preserve">. Mc Gill et al </w:t>
      </w:r>
    </w:p>
  </w:footnote>
  <w:footnote w:id="76">
    <w:p w:rsidR="002C53CC" w:rsidRPr="001E39E3" w:rsidRDefault="002C53CC" w:rsidP="002C53CC">
      <w:pPr>
        <w:pStyle w:val="FootnoteText"/>
        <w:bidi w:val="0"/>
        <w:jc w:val="left"/>
        <w:rPr>
          <w:rFonts w:cs="2  Zar"/>
          <w:szCs w:val="20"/>
          <w:rtl/>
          <w:lang w:bidi="fa-IR"/>
        </w:rPr>
      </w:pPr>
      <w:r w:rsidRPr="001E39E3">
        <w:rPr>
          <w:rStyle w:val="FootnoteReference"/>
          <w:rFonts w:cs="2  Zar"/>
          <w:szCs w:val="20"/>
        </w:rPr>
        <w:footnoteRef/>
      </w:r>
      <w:r w:rsidRPr="001E39E3">
        <w:rPr>
          <w:rFonts w:cs="2  Zar"/>
          <w:szCs w:val="20"/>
        </w:rPr>
        <w:t xml:space="preserve">. Limerick </w:t>
      </w:r>
    </w:p>
  </w:footnote>
  <w:footnote w:id="77">
    <w:p w:rsidR="002C53CC" w:rsidRPr="002B00D9" w:rsidRDefault="002C53CC" w:rsidP="002C53CC">
      <w:pPr>
        <w:pStyle w:val="FootnoteText"/>
        <w:bidi w:val="0"/>
        <w:jc w:val="left"/>
        <w:rPr>
          <w:rFonts w:cs="Times New Roman"/>
          <w:szCs w:val="20"/>
        </w:rPr>
      </w:pPr>
      <w:r w:rsidRPr="002B00D9">
        <w:rPr>
          <w:rStyle w:val="FootnoteReference"/>
          <w:rFonts w:cs="Times New Roman"/>
          <w:szCs w:val="20"/>
        </w:rPr>
        <w:footnoteRef/>
      </w:r>
      <w:r w:rsidRPr="002B00D9">
        <w:rPr>
          <w:rFonts w:cs="Times New Roman"/>
          <w:szCs w:val="20"/>
        </w:rPr>
        <w:t xml:space="preserve">- </w:t>
      </w:r>
      <w:r w:rsidRPr="002B00D9">
        <w:rPr>
          <w:rFonts w:cs="Times New Roman"/>
          <w:color w:val="000000"/>
          <w:szCs w:val="20"/>
        </w:rPr>
        <w:t>Strategic Thinking And Vision</w:t>
      </w:r>
    </w:p>
  </w:footnote>
  <w:footnote w:id="78">
    <w:p w:rsidR="002C53CC" w:rsidRPr="002B00D9" w:rsidRDefault="002C53CC" w:rsidP="002C53CC">
      <w:pPr>
        <w:pStyle w:val="FootnoteText"/>
        <w:bidi w:val="0"/>
        <w:jc w:val="left"/>
        <w:rPr>
          <w:rFonts w:cs="Times New Roman"/>
          <w:szCs w:val="20"/>
        </w:rPr>
      </w:pPr>
      <w:r w:rsidRPr="002B00D9">
        <w:rPr>
          <w:rStyle w:val="FootnoteReference"/>
          <w:rFonts w:cs="Times New Roman"/>
          <w:szCs w:val="20"/>
        </w:rPr>
        <w:footnoteRef/>
      </w:r>
      <w:r w:rsidRPr="002B00D9">
        <w:rPr>
          <w:rFonts w:cs="Times New Roman"/>
          <w:szCs w:val="20"/>
        </w:rPr>
        <w:t xml:space="preserve">- </w:t>
      </w:r>
      <w:r w:rsidRPr="002B00D9">
        <w:rPr>
          <w:rFonts w:cs="Times New Roman"/>
          <w:color w:val="000000"/>
          <w:szCs w:val="20"/>
        </w:rPr>
        <w:t>Learning And Developme</w:t>
      </w:r>
      <w:r w:rsidRPr="002B00D9">
        <w:rPr>
          <w:rFonts w:cs="Times New Roman"/>
          <w:szCs w:val="20"/>
        </w:rPr>
        <w:t>nt</w:t>
      </w:r>
    </w:p>
  </w:footnote>
  <w:footnote w:id="79">
    <w:p w:rsidR="002C53CC" w:rsidRPr="002B00D9" w:rsidRDefault="002C53CC" w:rsidP="002C53CC">
      <w:pPr>
        <w:pStyle w:val="FootnoteText"/>
        <w:bidi w:val="0"/>
        <w:jc w:val="left"/>
        <w:rPr>
          <w:rFonts w:cs="Times New Roman"/>
          <w:szCs w:val="20"/>
        </w:rPr>
      </w:pPr>
      <w:r w:rsidRPr="002B00D9">
        <w:rPr>
          <w:rStyle w:val="FootnoteReference"/>
          <w:rFonts w:cs="Times New Roman"/>
          <w:szCs w:val="20"/>
        </w:rPr>
        <w:footnoteRef/>
      </w:r>
      <w:r w:rsidRPr="002B00D9">
        <w:rPr>
          <w:rFonts w:cs="Times New Roman"/>
          <w:szCs w:val="20"/>
        </w:rPr>
        <w:t xml:space="preserve"> </w:t>
      </w:r>
      <w:r w:rsidRPr="002B00D9">
        <w:rPr>
          <w:rFonts w:cs="Times New Roman"/>
          <w:szCs w:val="20"/>
          <w:rtl/>
        </w:rPr>
        <w:t>-</w:t>
      </w:r>
      <w:r w:rsidRPr="002B00D9">
        <w:rPr>
          <w:rFonts w:cs="Times New Roman"/>
          <w:color w:val="000000"/>
          <w:szCs w:val="20"/>
        </w:rPr>
        <w:t xml:space="preserve"> Innovation And Decision Making</w:t>
      </w:r>
    </w:p>
  </w:footnote>
  <w:footnote w:id="80">
    <w:p w:rsidR="002C53CC" w:rsidRPr="002B00D9" w:rsidRDefault="002C53CC" w:rsidP="002C53CC">
      <w:pPr>
        <w:pStyle w:val="FootnoteText"/>
        <w:rPr>
          <w:rFonts w:cs="Times New Roman"/>
          <w:szCs w:val="20"/>
        </w:rPr>
      </w:pPr>
      <w:r w:rsidRPr="002B00D9">
        <w:rPr>
          <w:rFonts w:cs="Times New Roman"/>
          <w:szCs w:val="20"/>
        </w:rPr>
        <w:t>Goldman</w:t>
      </w:r>
      <w:r w:rsidRPr="002B00D9">
        <w:rPr>
          <w:rFonts w:cs="Times New Roman"/>
          <w:szCs w:val="20"/>
          <w:rtl/>
        </w:rPr>
        <w:t>-</w:t>
      </w:r>
      <w:r w:rsidRPr="002B00D9">
        <w:rPr>
          <w:rStyle w:val="FootnoteReference"/>
          <w:rFonts w:cs="Times New Roman"/>
          <w:szCs w:val="20"/>
        </w:rPr>
        <w:footnoteRef/>
      </w:r>
    </w:p>
  </w:footnote>
  <w:footnote w:id="81">
    <w:p w:rsidR="002C53CC" w:rsidRDefault="002C53CC" w:rsidP="002C53CC">
      <w:pPr>
        <w:pStyle w:val="FootnoteText"/>
        <w:bidi w:val="0"/>
        <w:jc w:val="left"/>
      </w:pPr>
      <w:r w:rsidRPr="002B00D9">
        <w:rPr>
          <w:rStyle w:val="FootnoteReference"/>
          <w:rFonts w:cs="Times New Roman"/>
          <w:szCs w:val="20"/>
        </w:rPr>
        <w:footnoteRef/>
      </w:r>
      <w:r w:rsidRPr="002B00D9">
        <w:rPr>
          <w:rFonts w:cs="Times New Roman"/>
          <w:szCs w:val="20"/>
        </w:rPr>
        <w:t xml:space="preserve"> </w:t>
      </w:r>
      <w:r w:rsidRPr="002B00D9">
        <w:rPr>
          <w:rFonts w:cs="Times New Roman"/>
          <w:szCs w:val="20"/>
          <w:rtl/>
        </w:rPr>
        <w:t>-</w:t>
      </w:r>
      <w:r w:rsidRPr="002B00D9">
        <w:rPr>
          <w:rFonts w:cs="Times New Roman"/>
          <w:szCs w:val="20"/>
        </w:rPr>
        <w:t>Preskil</w:t>
      </w:r>
    </w:p>
  </w:footnote>
  <w:footnote w:id="82">
    <w:p w:rsidR="002C53CC" w:rsidRPr="002B00D9" w:rsidRDefault="002C53CC" w:rsidP="002C53CC">
      <w:pPr>
        <w:pStyle w:val="FootnoteText"/>
        <w:rPr>
          <w:rFonts w:cs="Times New Roman"/>
          <w:szCs w:val="20"/>
        </w:rPr>
      </w:pPr>
      <w:r w:rsidRPr="002B00D9">
        <w:rPr>
          <w:rFonts w:cs="Times New Roman"/>
          <w:szCs w:val="20"/>
        </w:rPr>
        <w:t>Argote</w:t>
      </w:r>
      <w:r w:rsidRPr="002B00D9">
        <w:rPr>
          <w:rFonts w:cs="Times New Roman"/>
          <w:szCs w:val="20"/>
          <w:rtl/>
        </w:rPr>
        <w:t>-</w:t>
      </w:r>
      <w:r w:rsidRPr="002B00D9">
        <w:rPr>
          <w:rStyle w:val="FootnoteReference"/>
          <w:rFonts w:cs="Times New Roman"/>
          <w:szCs w:val="20"/>
        </w:rPr>
        <w:footnoteRef/>
      </w:r>
    </w:p>
  </w:footnote>
  <w:footnote w:id="83">
    <w:p w:rsidR="002C53CC" w:rsidRPr="002B00D9" w:rsidRDefault="002C53CC" w:rsidP="002C53CC">
      <w:pPr>
        <w:pStyle w:val="FootnoteText"/>
        <w:bidi w:val="0"/>
        <w:jc w:val="left"/>
        <w:rPr>
          <w:rStyle w:val="FootnoteReference"/>
          <w:rFonts w:cs="Times New Roman"/>
          <w:szCs w:val="20"/>
        </w:rPr>
      </w:pPr>
      <w:r w:rsidRPr="002B00D9">
        <w:rPr>
          <w:rStyle w:val="FootnoteReference"/>
          <w:rFonts w:cs="Times New Roman"/>
          <w:szCs w:val="20"/>
        </w:rPr>
        <w:footnoteRef/>
      </w:r>
      <w:r w:rsidRPr="002B00D9">
        <w:rPr>
          <w:rFonts w:cs="Times New Roman"/>
          <w:szCs w:val="20"/>
          <w:rtl/>
        </w:rPr>
        <w:t>-</w:t>
      </w:r>
      <w:r w:rsidRPr="002B00D9">
        <w:rPr>
          <w:rFonts w:cs="Times New Roman"/>
          <w:szCs w:val="20"/>
        </w:rPr>
        <w:t>David.0rr</w:t>
      </w:r>
    </w:p>
  </w:footnote>
  <w:footnote w:id="84">
    <w:p w:rsidR="002C53CC" w:rsidRPr="002B00D9" w:rsidRDefault="002C53CC" w:rsidP="002C53CC">
      <w:pPr>
        <w:pStyle w:val="FootnoteText"/>
        <w:bidi w:val="0"/>
        <w:jc w:val="left"/>
        <w:rPr>
          <w:rFonts w:cs="Times New Roman"/>
          <w:szCs w:val="20"/>
        </w:rPr>
      </w:pPr>
      <w:r w:rsidRPr="002B00D9">
        <w:rPr>
          <w:rStyle w:val="FootnoteReference"/>
          <w:rFonts w:cs="Times New Roman"/>
          <w:szCs w:val="20"/>
        </w:rPr>
        <w:footnoteRef/>
      </w:r>
      <w:r w:rsidRPr="002B00D9">
        <w:rPr>
          <w:rFonts w:cs="Times New Roman"/>
          <w:szCs w:val="20"/>
          <w:rtl/>
        </w:rPr>
        <w:t xml:space="preserve"> </w:t>
      </w:r>
      <w:r w:rsidRPr="002B00D9">
        <w:rPr>
          <w:rFonts w:cs="Times New Roman"/>
          <w:szCs w:val="20"/>
        </w:rPr>
        <w:t>Sun, Peter &amp; Scott, John</w:t>
      </w:r>
    </w:p>
  </w:footnote>
  <w:footnote w:id="85">
    <w:p w:rsidR="002C53CC" w:rsidRPr="002B00D9" w:rsidRDefault="002C53CC" w:rsidP="002C53CC">
      <w:pPr>
        <w:pStyle w:val="FootnoteText"/>
        <w:rPr>
          <w:rFonts w:cs="Times New Roman"/>
          <w:szCs w:val="20"/>
          <w:rtl/>
          <w:lang w:bidi="fa-IR"/>
        </w:rPr>
      </w:pPr>
      <w:r w:rsidRPr="002B00D9">
        <w:rPr>
          <w:rFonts w:cs="Times New Roman"/>
          <w:szCs w:val="20"/>
        </w:rPr>
        <w:t>Deborah</w:t>
      </w:r>
      <w:r w:rsidRPr="002B00D9">
        <w:rPr>
          <w:rFonts w:cs="Times New Roman"/>
          <w:szCs w:val="20"/>
          <w:rtl/>
        </w:rPr>
        <w:t>-</w:t>
      </w:r>
      <w:r w:rsidRPr="002B00D9">
        <w:rPr>
          <w:rStyle w:val="FootnoteReference"/>
          <w:rFonts w:cs="Times New Roman"/>
          <w:szCs w:val="20"/>
        </w:rPr>
        <w:footnoteRef/>
      </w:r>
    </w:p>
  </w:footnote>
  <w:footnote w:id="86">
    <w:p w:rsidR="002C53CC" w:rsidRPr="002B00D9" w:rsidRDefault="002C53CC" w:rsidP="002C53CC">
      <w:pPr>
        <w:pStyle w:val="FootnoteText"/>
        <w:rPr>
          <w:rFonts w:cs="Times New Roman"/>
          <w:szCs w:val="20"/>
        </w:rPr>
      </w:pPr>
      <w:r w:rsidRPr="002B00D9">
        <w:rPr>
          <w:rFonts w:cs="Times New Roman"/>
          <w:szCs w:val="20"/>
        </w:rPr>
        <w:t>Zapalo</w:t>
      </w:r>
      <w:r w:rsidRPr="002B00D9">
        <w:rPr>
          <w:rFonts w:cs="Times New Roman"/>
          <w:szCs w:val="20"/>
          <w:rtl/>
        </w:rPr>
        <w:t>-</w:t>
      </w:r>
      <w:r w:rsidRPr="002B00D9">
        <w:rPr>
          <w:rFonts w:cs="Times New Roman"/>
          <w:szCs w:val="20"/>
        </w:rPr>
        <w:footnoteRef/>
      </w:r>
    </w:p>
  </w:footnote>
  <w:footnote w:id="87">
    <w:p w:rsidR="002C53CC" w:rsidRPr="002B00D9" w:rsidRDefault="002C53CC" w:rsidP="002C53CC">
      <w:pPr>
        <w:pStyle w:val="FootnoteText"/>
        <w:bidi w:val="0"/>
        <w:jc w:val="left"/>
        <w:rPr>
          <w:rStyle w:val="FootnoteReference"/>
          <w:rFonts w:cs="Times New Roman"/>
          <w:szCs w:val="20"/>
        </w:rPr>
      </w:pPr>
      <w:r w:rsidRPr="002B00D9">
        <w:rPr>
          <w:rStyle w:val="FootnoteReference"/>
          <w:rFonts w:cs="Times New Roman"/>
          <w:szCs w:val="20"/>
        </w:rPr>
        <w:footnoteRef/>
      </w:r>
      <w:r w:rsidRPr="002B00D9">
        <w:rPr>
          <w:rFonts w:cs="Times New Roman"/>
          <w:szCs w:val="20"/>
          <w:rtl/>
        </w:rPr>
        <w:t>-</w:t>
      </w:r>
      <w:r w:rsidRPr="002B00D9">
        <w:rPr>
          <w:rFonts w:cs="Times New Roman"/>
          <w:szCs w:val="20"/>
        </w:rPr>
        <w:t>Man Yu</w:t>
      </w:r>
    </w:p>
  </w:footnote>
  <w:footnote w:id="88">
    <w:p w:rsidR="002C53CC" w:rsidRPr="002B00D9" w:rsidRDefault="002C53CC" w:rsidP="002C53CC">
      <w:pPr>
        <w:pStyle w:val="FootnoteText"/>
        <w:bidi w:val="0"/>
        <w:jc w:val="left"/>
        <w:rPr>
          <w:rStyle w:val="FootnoteReference"/>
          <w:rFonts w:cs="Times New Roman"/>
          <w:szCs w:val="20"/>
        </w:rPr>
      </w:pPr>
      <w:r w:rsidRPr="002B00D9">
        <w:rPr>
          <w:rStyle w:val="FootnoteReference"/>
          <w:rFonts w:cs="Times New Roman"/>
          <w:szCs w:val="20"/>
        </w:rPr>
        <w:footnoteRef/>
      </w:r>
      <w:r w:rsidRPr="002B00D9">
        <w:rPr>
          <w:rFonts w:cs="Times New Roman"/>
          <w:szCs w:val="20"/>
        </w:rPr>
        <w:t>- Chechter</w:t>
      </w:r>
    </w:p>
  </w:footnote>
  <w:footnote w:id="89">
    <w:p w:rsidR="002C53CC" w:rsidRPr="002B00D9" w:rsidRDefault="002C53CC" w:rsidP="002C53CC">
      <w:pPr>
        <w:pStyle w:val="FootnoteText"/>
        <w:bidi w:val="0"/>
        <w:jc w:val="left"/>
        <w:rPr>
          <w:rFonts w:cs="Times New Roman"/>
          <w:szCs w:val="20"/>
        </w:rPr>
      </w:pPr>
      <w:r w:rsidRPr="002B00D9">
        <w:rPr>
          <w:rStyle w:val="FootnoteReference"/>
          <w:rFonts w:cs="Times New Roman"/>
          <w:szCs w:val="20"/>
        </w:rPr>
        <w:footnoteRef/>
      </w:r>
      <w:r w:rsidRPr="002B00D9">
        <w:rPr>
          <w:rFonts w:cs="Times New Roman"/>
          <w:szCs w:val="20"/>
        </w:rPr>
        <w:t xml:space="preserve"> </w:t>
      </w:r>
      <w:r w:rsidRPr="002B00D9">
        <w:rPr>
          <w:rFonts w:cs="Times New Roman"/>
          <w:szCs w:val="20"/>
          <w:rtl/>
        </w:rPr>
        <w:t>-</w:t>
      </w:r>
      <w:r w:rsidRPr="002B00D9">
        <w:rPr>
          <w:rFonts w:cs="Times New Roman"/>
          <w:color w:val="231F20"/>
          <w:szCs w:val="20"/>
        </w:rPr>
        <w:t xml:space="preserve"> Hannah </w:t>
      </w:r>
      <w:r w:rsidRPr="002B00D9">
        <w:rPr>
          <w:rFonts w:cs="Times New Roman"/>
          <w:color w:val="2E3093"/>
          <w:szCs w:val="20"/>
        </w:rPr>
        <w:t>&amp;</w:t>
      </w:r>
      <w:r w:rsidRPr="002B00D9">
        <w:rPr>
          <w:rFonts w:cs="Times New Roman"/>
          <w:color w:val="231F20"/>
          <w:szCs w:val="20"/>
        </w:rPr>
        <w:t xml:space="preserve"> Lester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E55"/>
    <w:multiLevelType w:val="hybridMultilevel"/>
    <w:tmpl w:val="A60494A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E17AB2"/>
    <w:multiLevelType w:val="hybridMultilevel"/>
    <w:tmpl w:val="F8907880"/>
    <w:lvl w:ilvl="0" w:tplc="F0A8077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4C15AC"/>
    <w:multiLevelType w:val="hybridMultilevel"/>
    <w:tmpl w:val="859C26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172C4698">
      <w:numFmt w:val="bullet"/>
      <w:lvlText w:val="-"/>
      <w:lvlJc w:val="left"/>
      <w:pPr>
        <w:ind w:left="2880" w:hanging="360"/>
      </w:pPr>
      <w:rPr>
        <w:rFonts w:ascii="Calibri" w:eastAsia="Calibri" w:hAnsi="Calibri" w:cs="Calibri" w:hint="default"/>
      </w:rPr>
    </w:lvl>
    <w:lvl w:ilvl="4" w:tplc="BFCA3D02">
      <w:start w:val="1"/>
      <w:numFmt w:val="decimal"/>
      <w:lvlText w:val="%5-"/>
      <w:lvlJc w:val="left"/>
      <w:pPr>
        <w:ind w:left="3600" w:hanging="360"/>
      </w:pPr>
      <w:rPr>
        <w:rFonts w:hint="default"/>
        <w:b/>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238CC"/>
    <w:multiLevelType w:val="hybridMultilevel"/>
    <w:tmpl w:val="97F2A9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09A275D"/>
    <w:multiLevelType w:val="hybridMultilevel"/>
    <w:tmpl w:val="CF4C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93AE3"/>
    <w:multiLevelType w:val="hybridMultilevel"/>
    <w:tmpl w:val="C3A2B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B02F8"/>
    <w:multiLevelType w:val="hybridMultilevel"/>
    <w:tmpl w:val="3C329D04"/>
    <w:lvl w:ilvl="0" w:tplc="32C04F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A65736"/>
    <w:multiLevelType w:val="hybridMultilevel"/>
    <w:tmpl w:val="30581606"/>
    <w:lvl w:ilvl="0" w:tplc="04090011">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C91E98"/>
    <w:multiLevelType w:val="hybridMultilevel"/>
    <w:tmpl w:val="025CC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155E3"/>
    <w:multiLevelType w:val="multilevel"/>
    <w:tmpl w:val="71484314"/>
    <w:lvl w:ilvl="0">
      <w:start w:val="1"/>
      <w:numFmt w:val="decimal"/>
      <w:lvlText w:val="%1-"/>
      <w:lvlJc w:val="left"/>
      <w:pPr>
        <w:ind w:left="750" w:hanging="750"/>
      </w:pPr>
      <w:rPr>
        <w:rFonts w:hint="default"/>
        <w:b/>
      </w:rPr>
    </w:lvl>
    <w:lvl w:ilvl="1">
      <w:start w:val="9"/>
      <w:numFmt w:val="decimal"/>
      <w:lvlText w:val="%1-%2-"/>
      <w:lvlJc w:val="left"/>
      <w:pPr>
        <w:ind w:left="750" w:hanging="750"/>
      </w:pPr>
      <w:rPr>
        <w:rFonts w:hint="default"/>
        <w:b/>
      </w:rPr>
    </w:lvl>
    <w:lvl w:ilvl="2">
      <w:start w:val="1"/>
      <w:numFmt w:val="decimal"/>
      <w:lvlText w:val="%1-%2-%3-"/>
      <w:lvlJc w:val="left"/>
      <w:pPr>
        <w:ind w:left="750" w:hanging="75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1CE07094"/>
    <w:multiLevelType w:val="hybridMultilevel"/>
    <w:tmpl w:val="16EA7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97626E"/>
    <w:multiLevelType w:val="hybridMultilevel"/>
    <w:tmpl w:val="67E4EE8C"/>
    <w:lvl w:ilvl="0" w:tplc="EF5C605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A4CE9"/>
    <w:multiLevelType w:val="hybridMultilevel"/>
    <w:tmpl w:val="A26441B4"/>
    <w:lvl w:ilvl="0" w:tplc="BFCA3D02">
      <w:start w:val="1"/>
      <w:numFmt w:val="decimal"/>
      <w:lvlText w:val="%1-"/>
      <w:lvlJc w:val="left"/>
      <w:pPr>
        <w:ind w:left="360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11AB3"/>
    <w:multiLevelType w:val="multilevel"/>
    <w:tmpl w:val="D800FC96"/>
    <w:lvl w:ilvl="0">
      <w:start w:val="1"/>
      <w:numFmt w:val="decimal"/>
      <w:lvlText w:val="%1-"/>
      <w:lvlJc w:val="left"/>
      <w:pPr>
        <w:ind w:left="600" w:hanging="60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14">
    <w:nsid w:val="24DB1FDF"/>
    <w:multiLevelType w:val="hybridMultilevel"/>
    <w:tmpl w:val="50B6E9E0"/>
    <w:lvl w:ilvl="0" w:tplc="B032E9C0">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727"/>
        </w:tabs>
        <w:ind w:left="1727" w:hanging="360"/>
      </w:pPr>
    </w:lvl>
    <w:lvl w:ilvl="2" w:tplc="0409001B" w:tentative="1">
      <w:start w:val="1"/>
      <w:numFmt w:val="lowerRoman"/>
      <w:lvlText w:val="%3."/>
      <w:lvlJc w:val="right"/>
      <w:pPr>
        <w:tabs>
          <w:tab w:val="num" w:pos="2447"/>
        </w:tabs>
        <w:ind w:left="2447" w:hanging="180"/>
      </w:pPr>
    </w:lvl>
    <w:lvl w:ilvl="3" w:tplc="0409000F" w:tentative="1">
      <w:start w:val="1"/>
      <w:numFmt w:val="decimal"/>
      <w:lvlText w:val="%4."/>
      <w:lvlJc w:val="left"/>
      <w:pPr>
        <w:tabs>
          <w:tab w:val="num" w:pos="3167"/>
        </w:tabs>
        <w:ind w:left="3167" w:hanging="360"/>
      </w:pPr>
    </w:lvl>
    <w:lvl w:ilvl="4" w:tplc="04090019" w:tentative="1">
      <w:start w:val="1"/>
      <w:numFmt w:val="lowerLetter"/>
      <w:lvlText w:val="%5."/>
      <w:lvlJc w:val="left"/>
      <w:pPr>
        <w:tabs>
          <w:tab w:val="num" w:pos="3887"/>
        </w:tabs>
        <w:ind w:left="3887" w:hanging="360"/>
      </w:pPr>
    </w:lvl>
    <w:lvl w:ilvl="5" w:tplc="0409001B" w:tentative="1">
      <w:start w:val="1"/>
      <w:numFmt w:val="lowerRoman"/>
      <w:lvlText w:val="%6."/>
      <w:lvlJc w:val="right"/>
      <w:pPr>
        <w:tabs>
          <w:tab w:val="num" w:pos="4607"/>
        </w:tabs>
        <w:ind w:left="4607" w:hanging="180"/>
      </w:pPr>
    </w:lvl>
    <w:lvl w:ilvl="6" w:tplc="0409000F" w:tentative="1">
      <w:start w:val="1"/>
      <w:numFmt w:val="decimal"/>
      <w:lvlText w:val="%7."/>
      <w:lvlJc w:val="left"/>
      <w:pPr>
        <w:tabs>
          <w:tab w:val="num" w:pos="5327"/>
        </w:tabs>
        <w:ind w:left="5327" w:hanging="360"/>
      </w:pPr>
    </w:lvl>
    <w:lvl w:ilvl="7" w:tplc="04090019" w:tentative="1">
      <w:start w:val="1"/>
      <w:numFmt w:val="lowerLetter"/>
      <w:lvlText w:val="%8."/>
      <w:lvlJc w:val="left"/>
      <w:pPr>
        <w:tabs>
          <w:tab w:val="num" w:pos="6047"/>
        </w:tabs>
        <w:ind w:left="6047" w:hanging="360"/>
      </w:pPr>
    </w:lvl>
    <w:lvl w:ilvl="8" w:tplc="0409001B" w:tentative="1">
      <w:start w:val="1"/>
      <w:numFmt w:val="lowerRoman"/>
      <w:lvlText w:val="%9."/>
      <w:lvlJc w:val="right"/>
      <w:pPr>
        <w:tabs>
          <w:tab w:val="num" w:pos="6767"/>
        </w:tabs>
        <w:ind w:left="6767" w:hanging="180"/>
      </w:pPr>
    </w:lvl>
  </w:abstractNum>
  <w:abstractNum w:abstractNumId="15">
    <w:nsid w:val="25F73E85"/>
    <w:multiLevelType w:val="hybridMultilevel"/>
    <w:tmpl w:val="9B46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0416D8"/>
    <w:multiLevelType w:val="hybridMultilevel"/>
    <w:tmpl w:val="025CC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36CBD"/>
    <w:multiLevelType w:val="hybridMultilevel"/>
    <w:tmpl w:val="A0CAF3B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nsid w:val="2AFB1FBA"/>
    <w:multiLevelType w:val="multilevel"/>
    <w:tmpl w:val="9C828E26"/>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19">
    <w:nsid w:val="2B290817"/>
    <w:multiLevelType w:val="hybridMultilevel"/>
    <w:tmpl w:val="076273FC"/>
    <w:lvl w:ilvl="0" w:tplc="DD1AA944">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BD552EA"/>
    <w:multiLevelType w:val="hybridMultilevel"/>
    <w:tmpl w:val="2E1E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C31077C"/>
    <w:multiLevelType w:val="hybridMultilevel"/>
    <w:tmpl w:val="A324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0878F8"/>
    <w:multiLevelType w:val="hybridMultilevel"/>
    <w:tmpl w:val="16B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4F42D1"/>
    <w:multiLevelType w:val="hybridMultilevel"/>
    <w:tmpl w:val="E146F5A2"/>
    <w:lvl w:ilvl="0" w:tplc="F59E60D2">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9B647C"/>
    <w:multiLevelType w:val="hybridMultilevel"/>
    <w:tmpl w:val="61488410"/>
    <w:lvl w:ilvl="0" w:tplc="04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5DA771D"/>
    <w:multiLevelType w:val="hybridMultilevel"/>
    <w:tmpl w:val="D9EA6026"/>
    <w:lvl w:ilvl="0" w:tplc="7046C5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F05BCB"/>
    <w:multiLevelType w:val="hybridMultilevel"/>
    <w:tmpl w:val="A9826C20"/>
    <w:lvl w:ilvl="0" w:tplc="8BA84A04">
      <w:start w:val="1"/>
      <w:numFmt w:val="decimal"/>
      <w:lvlText w:val="%1-"/>
      <w:lvlJc w:val="left"/>
      <w:pPr>
        <w:tabs>
          <w:tab w:val="num" w:pos="1287"/>
        </w:tabs>
        <w:ind w:left="1287" w:hanging="360"/>
      </w:pPr>
      <w:rPr>
        <w:rFonts w:ascii="Times New Roman" w:eastAsia="Times New Roman" w:hAnsi="Times New Roman" w:cs="B Zar"/>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482623FE"/>
    <w:multiLevelType w:val="hybridMultilevel"/>
    <w:tmpl w:val="13A280C2"/>
    <w:lvl w:ilvl="0" w:tplc="172C469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F9242B"/>
    <w:multiLevelType w:val="hybridMultilevel"/>
    <w:tmpl w:val="076273FC"/>
    <w:lvl w:ilvl="0" w:tplc="DD1AA944">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C424547"/>
    <w:multiLevelType w:val="hybridMultilevel"/>
    <w:tmpl w:val="0FF45DF4"/>
    <w:lvl w:ilvl="0" w:tplc="BFCA3D02">
      <w:start w:val="1"/>
      <w:numFmt w:val="decimal"/>
      <w:lvlText w:val="%1-"/>
      <w:lvlJc w:val="left"/>
      <w:pPr>
        <w:ind w:left="360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F97590"/>
    <w:multiLevelType w:val="hybridMultilevel"/>
    <w:tmpl w:val="D33061C2"/>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2AD7248"/>
    <w:multiLevelType w:val="hybridMultilevel"/>
    <w:tmpl w:val="C15C75EE"/>
    <w:lvl w:ilvl="0" w:tplc="B748B642">
      <w:start w:val="1"/>
      <w:numFmt w:val="decimal"/>
      <w:lvlText w:val="%1."/>
      <w:lvlJc w:val="left"/>
      <w:pPr>
        <w:ind w:left="1004" w:hanging="360"/>
      </w:pPr>
      <w:rPr>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554E6543"/>
    <w:multiLevelType w:val="hybridMultilevel"/>
    <w:tmpl w:val="2EFE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E4593C"/>
    <w:multiLevelType w:val="hybridMultilevel"/>
    <w:tmpl w:val="BEC6566C"/>
    <w:lvl w:ilvl="0" w:tplc="C29082A8">
      <w:start w:val="1"/>
      <w:numFmt w:val="decimal"/>
      <w:lvlText w:val="%1)"/>
      <w:lvlJc w:val="left"/>
      <w:pPr>
        <w:tabs>
          <w:tab w:val="num" w:pos="720"/>
        </w:tabs>
        <w:ind w:left="720" w:hanging="360"/>
      </w:pPr>
      <w:rPr>
        <w:rFonts w:hint="default"/>
        <w:b w:val="0"/>
        <w:bCs w:val="0"/>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8D1B8A"/>
    <w:multiLevelType w:val="hybridMultilevel"/>
    <w:tmpl w:val="04D0EA72"/>
    <w:lvl w:ilvl="0" w:tplc="4DB0B532">
      <w:numFmt w:val="bullet"/>
      <w:lvlText w:val="-"/>
      <w:lvlJc w:val="left"/>
      <w:pPr>
        <w:tabs>
          <w:tab w:val="num" w:pos="1069"/>
        </w:tabs>
        <w:ind w:left="1069" w:hanging="360"/>
      </w:pPr>
      <w:rPr>
        <w:rFonts w:ascii="Times New Roman" w:eastAsia="Times New Roman" w:hAnsi="Times New Roman" w:cs="B Nazani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5">
    <w:nsid w:val="5B7B546D"/>
    <w:multiLevelType w:val="hybridMultilevel"/>
    <w:tmpl w:val="4B66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00208E"/>
    <w:multiLevelType w:val="hybridMultilevel"/>
    <w:tmpl w:val="16EA7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F8D7D68"/>
    <w:multiLevelType w:val="hybridMultilevel"/>
    <w:tmpl w:val="E1CE25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007F3"/>
    <w:multiLevelType w:val="hybridMultilevel"/>
    <w:tmpl w:val="602AAF00"/>
    <w:lvl w:ilvl="0" w:tplc="C29082A8">
      <w:start w:val="1"/>
      <w:numFmt w:val="decimal"/>
      <w:lvlText w:val="%1)"/>
      <w:lvlJc w:val="left"/>
      <w:pPr>
        <w:tabs>
          <w:tab w:val="num" w:pos="720"/>
        </w:tabs>
        <w:ind w:left="720" w:hanging="360"/>
      </w:pPr>
      <w:rPr>
        <w:rFonts w:hint="default"/>
        <w:b w:val="0"/>
        <w:bCs w:val="0"/>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EA59CE"/>
    <w:multiLevelType w:val="hybridMultilevel"/>
    <w:tmpl w:val="087A9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C4568"/>
    <w:multiLevelType w:val="hybridMultilevel"/>
    <w:tmpl w:val="CBCA85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0651595"/>
    <w:multiLevelType w:val="hybridMultilevel"/>
    <w:tmpl w:val="A0CAF3B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2">
    <w:nsid w:val="753419B2"/>
    <w:multiLevelType w:val="hybridMultilevel"/>
    <w:tmpl w:val="FB964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BAE1561"/>
    <w:multiLevelType w:val="hybridMultilevel"/>
    <w:tmpl w:val="BF5E0E82"/>
    <w:lvl w:ilvl="0" w:tplc="DE6C5C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517217"/>
    <w:multiLevelType w:val="hybridMultilevel"/>
    <w:tmpl w:val="58B463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7DAF6AD0"/>
    <w:multiLevelType w:val="hybridMultilevel"/>
    <w:tmpl w:val="1D42E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40309B"/>
    <w:multiLevelType w:val="hybridMultilevel"/>
    <w:tmpl w:val="2056E370"/>
    <w:lvl w:ilvl="0" w:tplc="D27EC8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9"/>
  </w:num>
  <w:num w:numId="4">
    <w:abstractNumId w:val="8"/>
  </w:num>
  <w:num w:numId="5">
    <w:abstractNumId w:val="41"/>
  </w:num>
  <w:num w:numId="6">
    <w:abstractNumId w:val="10"/>
  </w:num>
  <w:num w:numId="7">
    <w:abstractNumId w:val="2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40"/>
  </w:num>
  <w:num w:numId="11">
    <w:abstractNumId w:val="20"/>
  </w:num>
  <w:num w:numId="12">
    <w:abstractNumId w:val="44"/>
  </w:num>
  <w:num w:numId="13">
    <w:abstractNumId w:val="42"/>
  </w:num>
  <w:num w:numId="14">
    <w:abstractNumId w:val="43"/>
  </w:num>
  <w:num w:numId="15">
    <w:abstractNumId w:val="7"/>
  </w:num>
  <w:num w:numId="16">
    <w:abstractNumId w:val="26"/>
  </w:num>
  <w:num w:numId="17">
    <w:abstractNumId w:val="6"/>
  </w:num>
  <w:num w:numId="18">
    <w:abstractNumId w:val="11"/>
  </w:num>
  <w:num w:numId="19">
    <w:abstractNumId w:val="19"/>
  </w:num>
  <w:num w:numId="20">
    <w:abstractNumId w:val="5"/>
  </w:num>
  <w:num w:numId="21">
    <w:abstractNumId w:val="45"/>
  </w:num>
  <w:num w:numId="22">
    <w:abstractNumId w:val="14"/>
  </w:num>
  <w:num w:numId="23">
    <w:abstractNumId w:val="25"/>
  </w:num>
  <w:num w:numId="24">
    <w:abstractNumId w:val="24"/>
  </w:num>
  <w:num w:numId="25">
    <w:abstractNumId w:val="1"/>
  </w:num>
  <w:num w:numId="26">
    <w:abstractNumId w:val="17"/>
  </w:num>
  <w:num w:numId="27">
    <w:abstractNumId w:val="29"/>
  </w:num>
  <w:num w:numId="28">
    <w:abstractNumId w:val="0"/>
  </w:num>
  <w:num w:numId="29">
    <w:abstractNumId w:val="34"/>
  </w:num>
  <w:num w:numId="30">
    <w:abstractNumId w:val="27"/>
  </w:num>
  <w:num w:numId="31">
    <w:abstractNumId w:val="39"/>
  </w:num>
  <w:num w:numId="32">
    <w:abstractNumId w:val="15"/>
  </w:num>
  <w:num w:numId="33">
    <w:abstractNumId w:val="37"/>
  </w:num>
  <w:num w:numId="34">
    <w:abstractNumId w:val="38"/>
  </w:num>
  <w:num w:numId="35">
    <w:abstractNumId w:val="33"/>
  </w:num>
  <w:num w:numId="36">
    <w:abstractNumId w:val="3"/>
  </w:num>
  <w:num w:numId="37">
    <w:abstractNumId w:val="21"/>
  </w:num>
  <w:num w:numId="38">
    <w:abstractNumId w:val="35"/>
  </w:num>
  <w:num w:numId="39">
    <w:abstractNumId w:val="22"/>
  </w:num>
  <w:num w:numId="40">
    <w:abstractNumId w:val="32"/>
  </w:num>
  <w:num w:numId="41">
    <w:abstractNumId w:val="4"/>
  </w:num>
  <w:num w:numId="42">
    <w:abstractNumId w:val="18"/>
  </w:num>
  <w:num w:numId="43">
    <w:abstractNumId w:val="13"/>
  </w:num>
  <w:num w:numId="44">
    <w:abstractNumId w:val="30"/>
  </w:num>
  <w:num w:numId="45">
    <w:abstractNumId w:val="28"/>
  </w:num>
  <w:num w:numId="46">
    <w:abstractNumId w:val="36"/>
  </w:num>
  <w:num w:numId="47">
    <w:abstractNumId w:val="12"/>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C53CC"/>
    <w:rsid w:val="00195B2F"/>
    <w:rsid w:val="001B209E"/>
    <w:rsid w:val="002C53CC"/>
    <w:rsid w:val="003B3700"/>
    <w:rsid w:val="007A1A4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HTML Code" w:uiPriority="0"/>
    <w:lsdException w:name="HTML Preformatted" w:uiPriority="0"/>
    <w:lsdException w:name="HTML Typewriter" w:uiPriority="0"/>
    <w:lsdException w:name="Table Elegant"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CC"/>
    <w:pPr>
      <w:jc w:val="right"/>
    </w:pPr>
    <w:rPr>
      <w:rFonts w:ascii="Calibri" w:eastAsia="Calibri" w:hAnsi="Calibri" w:cs="B Nazanin"/>
      <w:szCs w:val="28"/>
      <w:lang w:bidi="ar-SA"/>
    </w:rPr>
  </w:style>
  <w:style w:type="paragraph" w:styleId="Heading1">
    <w:name w:val="heading 1"/>
    <w:basedOn w:val="Normal"/>
    <w:next w:val="Normal"/>
    <w:link w:val="Heading1Char"/>
    <w:qFormat/>
    <w:rsid w:val="002C53CC"/>
    <w:pPr>
      <w:keepNext/>
      <w:bidi/>
      <w:spacing w:after="0" w:line="240" w:lineRule="auto"/>
      <w:jc w:val="center"/>
      <w:outlineLvl w:val="0"/>
    </w:pPr>
    <w:rPr>
      <w:rFonts w:ascii="Times New Roman" w:eastAsia="Times New Roman" w:hAnsi="Times New Roman" w:cs="IranNastaliq"/>
      <w:b/>
      <w:noProof/>
      <w:sz w:val="24"/>
      <w:szCs w:val="120"/>
    </w:rPr>
  </w:style>
  <w:style w:type="paragraph" w:styleId="Heading2">
    <w:name w:val="heading 2"/>
    <w:basedOn w:val="Normal"/>
    <w:next w:val="Normal"/>
    <w:link w:val="Heading2Char"/>
    <w:qFormat/>
    <w:rsid w:val="002C53CC"/>
    <w:pPr>
      <w:keepNext/>
      <w:bidi/>
      <w:spacing w:after="0" w:line="240" w:lineRule="auto"/>
      <w:jc w:val="left"/>
      <w:outlineLvl w:val="1"/>
    </w:pPr>
    <w:rPr>
      <w:rFonts w:ascii="Times New Roman" w:eastAsia="Times New Roman" w:hAnsi="Times New Roman"/>
      <w:b/>
      <w:bCs/>
      <w:noProof/>
      <w:sz w:val="24"/>
      <w:szCs w:val="40"/>
    </w:rPr>
  </w:style>
  <w:style w:type="paragraph" w:styleId="Heading3">
    <w:name w:val="heading 3"/>
    <w:basedOn w:val="Normal"/>
    <w:next w:val="Normal"/>
    <w:link w:val="Heading3Char"/>
    <w:qFormat/>
    <w:rsid w:val="002C53CC"/>
    <w:pPr>
      <w:keepNext/>
      <w:bidi/>
      <w:spacing w:after="0"/>
      <w:jc w:val="left"/>
      <w:outlineLvl w:val="2"/>
    </w:pPr>
    <w:rPr>
      <w:rFonts w:ascii="Times New Roman" w:eastAsia="Times New Roman" w:hAnsi="Times New Roman"/>
      <w:b/>
      <w:bCs/>
      <w:noProof/>
      <w:sz w:val="24"/>
      <w:szCs w:val="36"/>
    </w:rPr>
  </w:style>
  <w:style w:type="paragraph" w:styleId="Heading4">
    <w:name w:val="heading 4"/>
    <w:basedOn w:val="Normal"/>
    <w:next w:val="Normal"/>
    <w:link w:val="Heading4Char"/>
    <w:qFormat/>
    <w:rsid w:val="002C53CC"/>
    <w:pPr>
      <w:keepNext/>
      <w:bidi/>
      <w:spacing w:after="0" w:line="288" w:lineRule="auto"/>
      <w:jc w:val="left"/>
      <w:outlineLvl w:val="3"/>
    </w:pPr>
    <w:rPr>
      <w:rFonts w:ascii="Times New Roman" w:eastAsia="Times New Roman" w:hAnsi="Times New Roman" w:cs="B Lotus"/>
      <w:b/>
      <w:bCs/>
      <w:i/>
      <w:noProof/>
      <w:sz w:val="28"/>
      <w:szCs w:val="24"/>
    </w:rPr>
  </w:style>
  <w:style w:type="paragraph" w:styleId="Heading5">
    <w:name w:val="heading 5"/>
    <w:basedOn w:val="Normal"/>
    <w:next w:val="Normal"/>
    <w:link w:val="Heading5Char"/>
    <w:qFormat/>
    <w:rsid w:val="002C53CC"/>
    <w:pPr>
      <w:keepNext/>
      <w:bidi/>
      <w:spacing w:after="0" w:line="288" w:lineRule="auto"/>
      <w:ind w:firstLine="680"/>
      <w:jc w:val="both"/>
      <w:outlineLvl w:val="4"/>
    </w:pPr>
    <w:rPr>
      <w:rFonts w:ascii="Times New Roman" w:eastAsia="Times New Roman" w:hAnsi="Times New Roman" w:cs="Zar"/>
      <w:b/>
      <w:bCs/>
      <w:noProof/>
      <w:sz w:val="24"/>
      <w:szCs w:val="24"/>
    </w:rPr>
  </w:style>
  <w:style w:type="paragraph" w:styleId="Heading6">
    <w:name w:val="heading 6"/>
    <w:basedOn w:val="Normal"/>
    <w:next w:val="Normal"/>
    <w:link w:val="Heading6Char"/>
    <w:qFormat/>
    <w:rsid w:val="002C53CC"/>
    <w:pPr>
      <w:keepNext/>
      <w:bidi/>
      <w:spacing w:after="0" w:line="288" w:lineRule="auto"/>
      <w:jc w:val="both"/>
      <w:outlineLvl w:val="5"/>
    </w:pPr>
    <w:rPr>
      <w:rFonts w:ascii="Times New Roman" w:eastAsia="Times New Roman" w:hAnsi="Times New Roman" w:cs="Zar"/>
      <w:b/>
      <w:bCs/>
      <w:noProof/>
      <w:sz w:val="24"/>
    </w:rPr>
  </w:style>
  <w:style w:type="paragraph" w:styleId="Heading7">
    <w:name w:val="heading 7"/>
    <w:basedOn w:val="Normal"/>
    <w:next w:val="Normal"/>
    <w:link w:val="Heading7Char"/>
    <w:qFormat/>
    <w:rsid w:val="002C53CC"/>
    <w:pPr>
      <w:keepNext/>
      <w:bidi/>
      <w:spacing w:after="0" w:line="288" w:lineRule="auto"/>
      <w:ind w:firstLine="720"/>
      <w:jc w:val="both"/>
      <w:outlineLvl w:val="6"/>
    </w:pPr>
    <w:rPr>
      <w:rFonts w:ascii="Times New Roman" w:eastAsia="Times New Roman" w:hAnsi="Times New Roman" w:cs="Zar"/>
      <w:b/>
      <w:bCs/>
      <w:noProof/>
      <w:sz w:val="36"/>
      <w:szCs w:val="36"/>
    </w:rPr>
  </w:style>
  <w:style w:type="paragraph" w:styleId="Heading8">
    <w:name w:val="heading 8"/>
    <w:basedOn w:val="Normal"/>
    <w:next w:val="Normal"/>
    <w:link w:val="Heading8Char"/>
    <w:qFormat/>
    <w:rsid w:val="002C53CC"/>
    <w:pPr>
      <w:keepNext/>
      <w:bidi/>
      <w:spacing w:after="0" w:line="288" w:lineRule="auto"/>
      <w:ind w:firstLine="720"/>
      <w:jc w:val="both"/>
      <w:outlineLvl w:val="7"/>
    </w:pPr>
    <w:rPr>
      <w:rFonts w:ascii="Times New Roman" w:eastAsia="Times New Roman" w:hAnsi="Times New Roman" w:cs="Zar"/>
      <w:b/>
      <w:bCs/>
      <w:i/>
      <w:iCs/>
      <w:noProof/>
      <w:sz w:val="28"/>
    </w:rPr>
  </w:style>
  <w:style w:type="paragraph" w:styleId="Heading9">
    <w:name w:val="heading 9"/>
    <w:basedOn w:val="Normal"/>
    <w:next w:val="Normal"/>
    <w:link w:val="Heading9Char"/>
    <w:qFormat/>
    <w:rsid w:val="002C53CC"/>
    <w:pPr>
      <w:keepNext/>
      <w:bidi/>
      <w:spacing w:after="0" w:line="240" w:lineRule="auto"/>
      <w:ind w:firstLine="720"/>
      <w:outlineLvl w:val="8"/>
    </w:pPr>
    <w:rPr>
      <w:rFonts w:ascii="Times New Roman" w:eastAsia="Times New Roman" w:hAnsi="Times New Roman" w:cs="Zar"/>
      <w:bCs/>
      <w:i/>
      <w:iCs/>
      <w:noProof/>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3CC"/>
    <w:rPr>
      <w:rFonts w:ascii="Times New Roman" w:eastAsia="Times New Roman" w:hAnsi="Times New Roman" w:cs="IranNastaliq"/>
      <w:b/>
      <w:noProof/>
      <w:sz w:val="24"/>
      <w:szCs w:val="120"/>
      <w:lang w:bidi="ar-SA"/>
    </w:rPr>
  </w:style>
  <w:style w:type="character" w:customStyle="1" w:styleId="Heading2Char">
    <w:name w:val="Heading 2 Char"/>
    <w:basedOn w:val="DefaultParagraphFont"/>
    <w:link w:val="Heading2"/>
    <w:rsid w:val="002C53CC"/>
    <w:rPr>
      <w:rFonts w:ascii="Times New Roman" w:eastAsia="Times New Roman" w:hAnsi="Times New Roman" w:cs="B Nazanin"/>
      <w:b/>
      <w:bCs/>
      <w:noProof/>
      <w:sz w:val="24"/>
      <w:szCs w:val="40"/>
      <w:lang w:bidi="ar-SA"/>
    </w:rPr>
  </w:style>
  <w:style w:type="character" w:customStyle="1" w:styleId="Heading3Char">
    <w:name w:val="Heading 3 Char"/>
    <w:basedOn w:val="DefaultParagraphFont"/>
    <w:link w:val="Heading3"/>
    <w:rsid w:val="002C53CC"/>
    <w:rPr>
      <w:rFonts w:ascii="Times New Roman" w:eastAsia="Times New Roman" w:hAnsi="Times New Roman" w:cs="B Nazanin"/>
      <w:b/>
      <w:bCs/>
      <w:noProof/>
      <w:sz w:val="24"/>
      <w:szCs w:val="36"/>
      <w:lang w:bidi="ar-SA"/>
    </w:rPr>
  </w:style>
  <w:style w:type="character" w:customStyle="1" w:styleId="Heading4Char">
    <w:name w:val="Heading 4 Char"/>
    <w:basedOn w:val="DefaultParagraphFont"/>
    <w:link w:val="Heading4"/>
    <w:rsid w:val="002C53CC"/>
    <w:rPr>
      <w:rFonts w:ascii="Times New Roman" w:eastAsia="Times New Roman" w:hAnsi="Times New Roman" w:cs="B Lotus"/>
      <w:b/>
      <w:bCs/>
      <w:i/>
      <w:noProof/>
      <w:sz w:val="28"/>
      <w:szCs w:val="24"/>
      <w:lang w:bidi="ar-SA"/>
    </w:rPr>
  </w:style>
  <w:style w:type="character" w:customStyle="1" w:styleId="Heading5Char">
    <w:name w:val="Heading 5 Char"/>
    <w:basedOn w:val="DefaultParagraphFont"/>
    <w:link w:val="Heading5"/>
    <w:rsid w:val="002C53CC"/>
    <w:rPr>
      <w:rFonts w:ascii="Times New Roman" w:eastAsia="Times New Roman" w:hAnsi="Times New Roman" w:cs="Zar"/>
      <w:b/>
      <w:bCs/>
      <w:noProof/>
      <w:sz w:val="24"/>
      <w:szCs w:val="24"/>
      <w:lang w:bidi="ar-SA"/>
    </w:rPr>
  </w:style>
  <w:style w:type="character" w:customStyle="1" w:styleId="Heading6Char">
    <w:name w:val="Heading 6 Char"/>
    <w:basedOn w:val="DefaultParagraphFont"/>
    <w:link w:val="Heading6"/>
    <w:rsid w:val="002C53CC"/>
    <w:rPr>
      <w:rFonts w:ascii="Times New Roman" w:eastAsia="Times New Roman" w:hAnsi="Times New Roman" w:cs="Zar"/>
      <w:b/>
      <w:bCs/>
      <w:noProof/>
      <w:sz w:val="24"/>
      <w:szCs w:val="28"/>
      <w:lang w:bidi="ar-SA"/>
    </w:rPr>
  </w:style>
  <w:style w:type="character" w:customStyle="1" w:styleId="Heading7Char">
    <w:name w:val="Heading 7 Char"/>
    <w:basedOn w:val="DefaultParagraphFont"/>
    <w:link w:val="Heading7"/>
    <w:rsid w:val="002C53CC"/>
    <w:rPr>
      <w:rFonts w:ascii="Times New Roman" w:eastAsia="Times New Roman" w:hAnsi="Times New Roman" w:cs="Zar"/>
      <w:b/>
      <w:bCs/>
      <w:noProof/>
      <w:sz w:val="36"/>
      <w:szCs w:val="36"/>
      <w:lang w:bidi="ar-SA"/>
    </w:rPr>
  </w:style>
  <w:style w:type="character" w:customStyle="1" w:styleId="Heading8Char">
    <w:name w:val="Heading 8 Char"/>
    <w:basedOn w:val="DefaultParagraphFont"/>
    <w:link w:val="Heading8"/>
    <w:rsid w:val="002C53CC"/>
    <w:rPr>
      <w:rFonts w:ascii="Times New Roman" w:eastAsia="Times New Roman" w:hAnsi="Times New Roman" w:cs="Zar"/>
      <w:b/>
      <w:bCs/>
      <w:i/>
      <w:iCs/>
      <w:noProof/>
      <w:sz w:val="28"/>
      <w:szCs w:val="28"/>
      <w:lang w:bidi="ar-SA"/>
    </w:rPr>
  </w:style>
  <w:style w:type="character" w:customStyle="1" w:styleId="Heading9Char">
    <w:name w:val="Heading 9 Char"/>
    <w:basedOn w:val="DefaultParagraphFont"/>
    <w:link w:val="Heading9"/>
    <w:rsid w:val="002C53CC"/>
    <w:rPr>
      <w:rFonts w:ascii="Times New Roman" w:eastAsia="Times New Roman" w:hAnsi="Times New Roman" w:cs="Zar"/>
      <w:bCs/>
      <w:i/>
      <w:iCs/>
      <w:noProof/>
      <w:sz w:val="28"/>
      <w:szCs w:val="28"/>
      <w:lang w:bidi="ar-SA"/>
    </w:rPr>
  </w:style>
  <w:style w:type="paragraph" w:styleId="BodyText">
    <w:name w:val="Body Text"/>
    <w:basedOn w:val="Normal"/>
    <w:link w:val="BodyTextChar"/>
    <w:rsid w:val="002C53CC"/>
    <w:pPr>
      <w:bidi/>
      <w:spacing w:after="0" w:line="240" w:lineRule="auto"/>
    </w:pPr>
    <w:rPr>
      <w:rFonts w:ascii="Times New Roman" w:eastAsia="Times New Roman" w:hAnsi="Times New Roman" w:cs="Zar"/>
      <w:noProof/>
      <w:sz w:val="24"/>
    </w:rPr>
  </w:style>
  <w:style w:type="character" w:customStyle="1" w:styleId="BodyTextChar">
    <w:name w:val="Body Text Char"/>
    <w:basedOn w:val="DefaultParagraphFont"/>
    <w:link w:val="BodyText"/>
    <w:uiPriority w:val="99"/>
    <w:rsid w:val="002C53CC"/>
    <w:rPr>
      <w:rFonts w:ascii="Times New Roman" w:eastAsia="Times New Roman" w:hAnsi="Times New Roman" w:cs="Zar"/>
      <w:noProof/>
      <w:sz w:val="24"/>
      <w:szCs w:val="28"/>
      <w:lang w:bidi="ar-SA"/>
    </w:rPr>
  </w:style>
  <w:style w:type="paragraph" w:styleId="FootnoteText">
    <w:name w:val="footnote text"/>
    <w:aliases w:val="پاورقي,متن زيرنويس"/>
    <w:basedOn w:val="Normal"/>
    <w:link w:val="FootnoteTextChar"/>
    <w:rsid w:val="002C53CC"/>
    <w:pPr>
      <w:bidi/>
      <w:spacing w:after="0" w:line="240" w:lineRule="auto"/>
    </w:pPr>
    <w:rPr>
      <w:rFonts w:ascii="Times New Roman" w:eastAsia="Times New Roman" w:hAnsi="Times New Roman" w:cs="Zar"/>
      <w:bCs/>
      <w:noProof/>
      <w:sz w:val="20"/>
      <w:szCs w:val="24"/>
    </w:rPr>
  </w:style>
  <w:style w:type="character" w:customStyle="1" w:styleId="FootnoteTextChar">
    <w:name w:val="Footnote Text Char"/>
    <w:aliases w:val="پاورقي Char,متن زيرنويس Char"/>
    <w:basedOn w:val="DefaultParagraphFont"/>
    <w:link w:val="FootnoteText"/>
    <w:rsid w:val="002C53CC"/>
    <w:rPr>
      <w:rFonts w:ascii="Times New Roman" w:eastAsia="Times New Roman" w:hAnsi="Times New Roman" w:cs="Zar"/>
      <w:bCs/>
      <w:noProof/>
      <w:sz w:val="20"/>
      <w:szCs w:val="24"/>
      <w:lang w:bidi="ar-SA"/>
    </w:rPr>
  </w:style>
  <w:style w:type="character" w:styleId="FootnoteReference">
    <w:name w:val="footnote reference"/>
    <w:aliases w:val="شماره زيرنويس"/>
    <w:rsid w:val="002C53CC"/>
    <w:rPr>
      <w:vertAlign w:val="superscript"/>
    </w:rPr>
  </w:style>
  <w:style w:type="paragraph" w:styleId="BodyText2">
    <w:name w:val="Body Text 2"/>
    <w:basedOn w:val="Normal"/>
    <w:link w:val="BodyText2Char"/>
    <w:rsid w:val="002C53CC"/>
    <w:pPr>
      <w:bidi/>
      <w:spacing w:after="0" w:line="288" w:lineRule="auto"/>
      <w:jc w:val="lowKashida"/>
    </w:pPr>
    <w:rPr>
      <w:rFonts w:ascii="Times New Roman" w:eastAsia="Times New Roman" w:hAnsi="Times New Roman" w:cs="Zar"/>
      <w:noProof/>
      <w:sz w:val="24"/>
    </w:rPr>
  </w:style>
  <w:style w:type="character" w:customStyle="1" w:styleId="BodyText2Char">
    <w:name w:val="Body Text 2 Char"/>
    <w:basedOn w:val="DefaultParagraphFont"/>
    <w:link w:val="BodyText2"/>
    <w:rsid w:val="002C53CC"/>
    <w:rPr>
      <w:rFonts w:ascii="Times New Roman" w:eastAsia="Times New Roman" w:hAnsi="Times New Roman" w:cs="Zar"/>
      <w:noProof/>
      <w:sz w:val="24"/>
      <w:szCs w:val="28"/>
      <w:lang w:bidi="ar-SA"/>
    </w:rPr>
  </w:style>
  <w:style w:type="paragraph" w:styleId="BodyText3">
    <w:name w:val="Body Text 3"/>
    <w:basedOn w:val="Normal"/>
    <w:link w:val="BodyText3Char"/>
    <w:rsid w:val="002C53CC"/>
    <w:pPr>
      <w:bidi/>
      <w:spacing w:after="0" w:line="288" w:lineRule="auto"/>
      <w:jc w:val="center"/>
    </w:pPr>
    <w:rPr>
      <w:rFonts w:ascii="Times New Roman" w:eastAsia="Times New Roman" w:hAnsi="Times New Roman" w:cs="Traffic"/>
      <w:b/>
      <w:bCs/>
      <w:noProof/>
      <w:sz w:val="24"/>
    </w:rPr>
  </w:style>
  <w:style w:type="character" w:customStyle="1" w:styleId="BodyText3Char">
    <w:name w:val="Body Text 3 Char"/>
    <w:basedOn w:val="DefaultParagraphFont"/>
    <w:link w:val="BodyText3"/>
    <w:rsid w:val="002C53CC"/>
    <w:rPr>
      <w:rFonts w:ascii="Times New Roman" w:eastAsia="Times New Roman" w:hAnsi="Times New Roman" w:cs="Traffic"/>
      <w:b/>
      <w:bCs/>
      <w:noProof/>
      <w:sz w:val="24"/>
      <w:szCs w:val="28"/>
      <w:lang w:bidi="ar-SA"/>
    </w:rPr>
  </w:style>
  <w:style w:type="paragraph" w:styleId="Header">
    <w:name w:val="header"/>
    <w:basedOn w:val="Normal"/>
    <w:link w:val="HeaderChar"/>
    <w:uiPriority w:val="99"/>
    <w:rsid w:val="002C53CC"/>
    <w:pPr>
      <w:tabs>
        <w:tab w:val="center" w:pos="4153"/>
        <w:tab w:val="right" w:pos="8306"/>
      </w:tabs>
      <w:bidi/>
      <w:spacing w:after="0" w:line="240" w:lineRule="auto"/>
    </w:pPr>
    <w:rPr>
      <w:rFonts w:ascii="Times New Roman" w:eastAsia="Times New Roman" w:hAnsi="Times New Roman" w:cs="Zar"/>
      <w:bCs/>
      <w:noProof/>
      <w:sz w:val="24"/>
    </w:rPr>
  </w:style>
  <w:style w:type="character" w:customStyle="1" w:styleId="HeaderChar">
    <w:name w:val="Header Char"/>
    <w:basedOn w:val="DefaultParagraphFont"/>
    <w:link w:val="Header"/>
    <w:uiPriority w:val="99"/>
    <w:rsid w:val="002C53CC"/>
    <w:rPr>
      <w:rFonts w:ascii="Times New Roman" w:eastAsia="Times New Roman" w:hAnsi="Times New Roman" w:cs="Zar"/>
      <w:bCs/>
      <w:noProof/>
      <w:sz w:val="24"/>
      <w:szCs w:val="28"/>
      <w:lang w:bidi="ar-SA"/>
    </w:rPr>
  </w:style>
  <w:style w:type="character" w:styleId="PageNumber">
    <w:name w:val="page number"/>
    <w:rsid w:val="002C53CC"/>
  </w:style>
  <w:style w:type="paragraph" w:styleId="Footer">
    <w:name w:val="footer"/>
    <w:basedOn w:val="Normal"/>
    <w:link w:val="FooterChar"/>
    <w:uiPriority w:val="99"/>
    <w:rsid w:val="002C53CC"/>
    <w:pPr>
      <w:tabs>
        <w:tab w:val="center" w:pos="4153"/>
        <w:tab w:val="right" w:pos="8306"/>
      </w:tabs>
      <w:bidi/>
      <w:spacing w:after="0" w:line="240" w:lineRule="auto"/>
    </w:pPr>
    <w:rPr>
      <w:rFonts w:ascii="Times New Roman" w:eastAsia="Times New Roman" w:hAnsi="Times New Roman" w:cs="Zar"/>
      <w:bCs/>
      <w:noProof/>
      <w:sz w:val="24"/>
    </w:rPr>
  </w:style>
  <w:style w:type="character" w:customStyle="1" w:styleId="FooterChar">
    <w:name w:val="Footer Char"/>
    <w:basedOn w:val="DefaultParagraphFont"/>
    <w:link w:val="Footer"/>
    <w:uiPriority w:val="99"/>
    <w:rsid w:val="002C53CC"/>
    <w:rPr>
      <w:rFonts w:ascii="Times New Roman" w:eastAsia="Times New Roman" w:hAnsi="Times New Roman" w:cs="Zar"/>
      <w:bCs/>
      <w:noProof/>
      <w:sz w:val="24"/>
      <w:szCs w:val="28"/>
      <w:lang w:bidi="ar-SA"/>
    </w:rPr>
  </w:style>
  <w:style w:type="paragraph" w:styleId="DocumentMap">
    <w:name w:val="Document Map"/>
    <w:basedOn w:val="Normal"/>
    <w:link w:val="DocumentMapChar"/>
    <w:rsid w:val="002C53CC"/>
    <w:pPr>
      <w:shd w:val="clear" w:color="auto" w:fill="000080"/>
      <w:bidi/>
      <w:spacing w:after="0" w:line="240" w:lineRule="auto"/>
    </w:pPr>
    <w:rPr>
      <w:rFonts w:ascii="Tahoma" w:eastAsia="Times New Roman" w:hAnsi="Tahoma" w:cs="Tahoma"/>
      <w:bCs/>
      <w:noProof/>
      <w:sz w:val="24"/>
    </w:rPr>
  </w:style>
  <w:style w:type="character" w:customStyle="1" w:styleId="DocumentMapChar">
    <w:name w:val="Document Map Char"/>
    <w:basedOn w:val="DefaultParagraphFont"/>
    <w:link w:val="DocumentMap"/>
    <w:rsid w:val="002C53CC"/>
    <w:rPr>
      <w:rFonts w:ascii="Tahoma" w:eastAsia="Times New Roman" w:hAnsi="Tahoma" w:cs="Tahoma"/>
      <w:bCs/>
      <w:noProof/>
      <w:sz w:val="24"/>
      <w:szCs w:val="28"/>
      <w:shd w:val="clear" w:color="auto" w:fill="000080"/>
      <w:lang w:bidi="ar-SA"/>
    </w:rPr>
  </w:style>
  <w:style w:type="paragraph" w:styleId="Caption">
    <w:name w:val="caption"/>
    <w:basedOn w:val="Normal"/>
    <w:next w:val="Normal"/>
    <w:uiPriority w:val="35"/>
    <w:unhideWhenUsed/>
    <w:qFormat/>
    <w:rsid w:val="002C53CC"/>
    <w:pPr>
      <w:spacing w:after="0" w:line="240" w:lineRule="auto"/>
      <w:jc w:val="center"/>
    </w:pPr>
    <w:rPr>
      <w:rFonts w:cs="B Lotus"/>
      <w:b/>
      <w:bCs/>
      <w:sz w:val="20"/>
      <w:szCs w:val="20"/>
    </w:rPr>
  </w:style>
  <w:style w:type="character" w:styleId="CommentReference">
    <w:name w:val="annotation reference"/>
    <w:semiHidden/>
    <w:unhideWhenUsed/>
    <w:rsid w:val="002C53CC"/>
    <w:rPr>
      <w:sz w:val="16"/>
      <w:szCs w:val="16"/>
    </w:rPr>
  </w:style>
  <w:style w:type="paragraph" w:styleId="CommentText">
    <w:name w:val="annotation text"/>
    <w:basedOn w:val="Normal"/>
    <w:link w:val="CommentTextChar"/>
    <w:uiPriority w:val="99"/>
    <w:semiHidden/>
    <w:unhideWhenUsed/>
    <w:rsid w:val="002C53CC"/>
    <w:rPr>
      <w:sz w:val="20"/>
      <w:szCs w:val="20"/>
    </w:rPr>
  </w:style>
  <w:style w:type="character" w:customStyle="1" w:styleId="CommentTextChar">
    <w:name w:val="Comment Text Char"/>
    <w:basedOn w:val="DefaultParagraphFont"/>
    <w:link w:val="CommentText"/>
    <w:uiPriority w:val="99"/>
    <w:semiHidden/>
    <w:rsid w:val="002C53CC"/>
    <w:rPr>
      <w:rFonts w:ascii="Calibri" w:eastAsia="Calibri" w:hAnsi="Calibri" w:cs="B Nazanin"/>
      <w:sz w:val="20"/>
      <w:szCs w:val="20"/>
      <w:lang w:bidi="ar-SA"/>
    </w:rPr>
  </w:style>
  <w:style w:type="paragraph" w:styleId="CommentSubject">
    <w:name w:val="annotation subject"/>
    <w:basedOn w:val="CommentText"/>
    <w:next w:val="CommentText"/>
    <w:link w:val="CommentSubjectChar"/>
    <w:uiPriority w:val="99"/>
    <w:semiHidden/>
    <w:unhideWhenUsed/>
    <w:rsid w:val="002C53CC"/>
    <w:rPr>
      <w:b/>
      <w:bCs/>
    </w:rPr>
  </w:style>
  <w:style w:type="character" w:customStyle="1" w:styleId="CommentSubjectChar">
    <w:name w:val="Comment Subject Char"/>
    <w:basedOn w:val="CommentTextChar"/>
    <w:link w:val="CommentSubject"/>
    <w:uiPriority w:val="99"/>
    <w:semiHidden/>
    <w:rsid w:val="002C53CC"/>
    <w:rPr>
      <w:b/>
      <w:bCs/>
    </w:rPr>
  </w:style>
  <w:style w:type="paragraph" w:styleId="BalloonText">
    <w:name w:val="Balloon Text"/>
    <w:basedOn w:val="Normal"/>
    <w:link w:val="BalloonTextChar"/>
    <w:uiPriority w:val="99"/>
    <w:unhideWhenUsed/>
    <w:rsid w:val="002C5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C53CC"/>
    <w:rPr>
      <w:rFonts w:ascii="Tahoma" w:eastAsia="Calibri" w:hAnsi="Tahoma" w:cs="Tahoma"/>
      <w:sz w:val="16"/>
      <w:szCs w:val="16"/>
      <w:lang w:bidi="ar-SA"/>
    </w:rPr>
  </w:style>
  <w:style w:type="character" w:styleId="Emphasis">
    <w:name w:val="Emphasis"/>
    <w:uiPriority w:val="20"/>
    <w:qFormat/>
    <w:rsid w:val="002C53CC"/>
    <w:rPr>
      <w:i/>
      <w:iCs/>
    </w:rPr>
  </w:style>
  <w:style w:type="paragraph" w:styleId="TOCHeading">
    <w:name w:val="TOC Heading"/>
    <w:basedOn w:val="Heading1"/>
    <w:next w:val="Normal"/>
    <w:uiPriority w:val="39"/>
    <w:unhideWhenUsed/>
    <w:qFormat/>
    <w:rsid w:val="002C53CC"/>
    <w:pPr>
      <w:keepLines/>
      <w:bidi w:val="0"/>
      <w:spacing w:before="480" w:line="276" w:lineRule="auto"/>
      <w:jc w:val="left"/>
      <w:outlineLvl w:val="9"/>
    </w:pPr>
    <w:rPr>
      <w:rFonts w:ascii="Cambria" w:eastAsia="MS Gothic" w:hAnsi="Cambria" w:cs="Times New Roman"/>
      <w:bCs/>
      <w:noProof w:val="0"/>
      <w:color w:val="365F91"/>
      <w:sz w:val="28"/>
      <w:szCs w:val="28"/>
      <w:lang w:eastAsia="ja-JP"/>
    </w:rPr>
  </w:style>
  <w:style w:type="paragraph" w:styleId="TOC1">
    <w:name w:val="toc 1"/>
    <w:basedOn w:val="Normal"/>
    <w:next w:val="Normal"/>
    <w:autoRedefine/>
    <w:uiPriority w:val="39"/>
    <w:unhideWhenUsed/>
    <w:qFormat/>
    <w:rsid w:val="002C53CC"/>
    <w:pPr>
      <w:tabs>
        <w:tab w:val="right" w:leader="dot" w:pos="8494"/>
      </w:tabs>
      <w:bidi/>
      <w:spacing w:after="0"/>
      <w:jc w:val="left"/>
    </w:pPr>
    <w:rPr>
      <w:caps/>
      <w:noProof/>
      <w:sz w:val="24"/>
      <w:szCs w:val="24"/>
      <w:lang w:bidi="fa-IR"/>
    </w:rPr>
  </w:style>
  <w:style w:type="paragraph" w:styleId="TOC2">
    <w:name w:val="toc 2"/>
    <w:basedOn w:val="Normal"/>
    <w:next w:val="Normal"/>
    <w:autoRedefine/>
    <w:uiPriority w:val="39"/>
    <w:unhideWhenUsed/>
    <w:qFormat/>
    <w:rsid w:val="002C53CC"/>
    <w:pPr>
      <w:tabs>
        <w:tab w:val="right" w:leader="dot" w:pos="8494"/>
      </w:tabs>
      <w:bidi/>
      <w:spacing w:after="0"/>
      <w:ind w:left="220"/>
      <w:jc w:val="left"/>
    </w:pPr>
    <w:rPr>
      <w:rFonts w:ascii="Times New Roman" w:eastAsia="Times New Roman" w:hAnsi="Times New Roman" w:cs="B Zar"/>
      <w:b/>
      <w:bCs/>
      <w:smallCaps/>
      <w:noProof/>
      <w:sz w:val="24"/>
      <w:szCs w:val="24"/>
      <w:lang w:bidi="fa-IR"/>
    </w:rPr>
  </w:style>
  <w:style w:type="paragraph" w:styleId="TOC3">
    <w:name w:val="toc 3"/>
    <w:basedOn w:val="Normal"/>
    <w:next w:val="Normal"/>
    <w:autoRedefine/>
    <w:uiPriority w:val="39"/>
    <w:unhideWhenUsed/>
    <w:qFormat/>
    <w:rsid w:val="002C53CC"/>
    <w:pPr>
      <w:bidi/>
      <w:spacing w:after="0"/>
      <w:ind w:left="440"/>
      <w:jc w:val="left"/>
    </w:pPr>
    <w:rPr>
      <w:rFonts w:cs="Times New Roman"/>
      <w:i/>
      <w:iCs/>
      <w:sz w:val="20"/>
      <w:szCs w:val="24"/>
    </w:rPr>
  </w:style>
  <w:style w:type="paragraph" w:styleId="TOC4">
    <w:name w:val="toc 4"/>
    <w:basedOn w:val="Normal"/>
    <w:next w:val="Normal"/>
    <w:autoRedefine/>
    <w:uiPriority w:val="39"/>
    <w:unhideWhenUsed/>
    <w:rsid w:val="002C53CC"/>
    <w:pPr>
      <w:bidi/>
      <w:spacing w:after="0"/>
      <w:ind w:left="660"/>
      <w:jc w:val="left"/>
    </w:pPr>
    <w:rPr>
      <w:rFonts w:cs="Times New Roman"/>
      <w:sz w:val="18"/>
      <w:szCs w:val="21"/>
    </w:rPr>
  </w:style>
  <w:style w:type="paragraph" w:styleId="TOC5">
    <w:name w:val="toc 5"/>
    <w:basedOn w:val="Normal"/>
    <w:next w:val="Normal"/>
    <w:autoRedefine/>
    <w:uiPriority w:val="39"/>
    <w:unhideWhenUsed/>
    <w:rsid w:val="002C53CC"/>
    <w:pPr>
      <w:bidi/>
      <w:spacing w:after="0"/>
      <w:ind w:left="880"/>
      <w:jc w:val="left"/>
    </w:pPr>
    <w:rPr>
      <w:rFonts w:cs="Times New Roman"/>
      <w:sz w:val="18"/>
      <w:szCs w:val="21"/>
    </w:rPr>
  </w:style>
  <w:style w:type="paragraph" w:styleId="TOC6">
    <w:name w:val="toc 6"/>
    <w:basedOn w:val="Normal"/>
    <w:next w:val="Normal"/>
    <w:autoRedefine/>
    <w:uiPriority w:val="39"/>
    <w:unhideWhenUsed/>
    <w:rsid w:val="002C53CC"/>
    <w:pPr>
      <w:bidi/>
      <w:spacing w:after="0"/>
      <w:ind w:left="1100"/>
      <w:jc w:val="left"/>
    </w:pPr>
    <w:rPr>
      <w:rFonts w:cs="Times New Roman"/>
      <w:sz w:val="18"/>
      <w:szCs w:val="21"/>
    </w:rPr>
  </w:style>
  <w:style w:type="paragraph" w:styleId="TOC7">
    <w:name w:val="toc 7"/>
    <w:basedOn w:val="Normal"/>
    <w:next w:val="Normal"/>
    <w:autoRedefine/>
    <w:uiPriority w:val="39"/>
    <w:unhideWhenUsed/>
    <w:rsid w:val="002C53CC"/>
    <w:pPr>
      <w:bidi/>
      <w:spacing w:after="0"/>
      <w:ind w:left="1320"/>
      <w:jc w:val="left"/>
    </w:pPr>
    <w:rPr>
      <w:rFonts w:cs="Times New Roman"/>
      <w:sz w:val="18"/>
      <w:szCs w:val="21"/>
    </w:rPr>
  </w:style>
  <w:style w:type="paragraph" w:styleId="TOC8">
    <w:name w:val="toc 8"/>
    <w:basedOn w:val="Normal"/>
    <w:next w:val="Normal"/>
    <w:autoRedefine/>
    <w:uiPriority w:val="39"/>
    <w:unhideWhenUsed/>
    <w:rsid w:val="002C53CC"/>
    <w:pPr>
      <w:bidi/>
      <w:spacing w:after="0"/>
      <w:ind w:left="1540"/>
      <w:jc w:val="left"/>
    </w:pPr>
    <w:rPr>
      <w:rFonts w:cs="Times New Roman"/>
      <w:sz w:val="18"/>
      <w:szCs w:val="21"/>
    </w:rPr>
  </w:style>
  <w:style w:type="paragraph" w:styleId="TOC9">
    <w:name w:val="toc 9"/>
    <w:basedOn w:val="Normal"/>
    <w:next w:val="Normal"/>
    <w:autoRedefine/>
    <w:uiPriority w:val="39"/>
    <w:unhideWhenUsed/>
    <w:rsid w:val="002C53CC"/>
    <w:pPr>
      <w:bidi/>
      <w:spacing w:after="0"/>
      <w:ind w:left="1760"/>
      <w:jc w:val="left"/>
    </w:pPr>
    <w:rPr>
      <w:rFonts w:cs="Times New Roman"/>
      <w:sz w:val="18"/>
      <w:szCs w:val="21"/>
    </w:rPr>
  </w:style>
  <w:style w:type="character" w:styleId="Hyperlink">
    <w:name w:val="Hyperlink"/>
    <w:uiPriority w:val="99"/>
    <w:unhideWhenUsed/>
    <w:rsid w:val="002C53CC"/>
    <w:rPr>
      <w:color w:val="0000FF"/>
      <w:u w:val="single"/>
    </w:rPr>
  </w:style>
  <w:style w:type="numbering" w:customStyle="1" w:styleId="NoList1">
    <w:name w:val="No List1"/>
    <w:next w:val="NoList"/>
    <w:uiPriority w:val="99"/>
    <w:semiHidden/>
    <w:unhideWhenUsed/>
    <w:rsid w:val="002C53CC"/>
  </w:style>
  <w:style w:type="table" w:styleId="TableGrid">
    <w:name w:val="Table Grid"/>
    <w:basedOn w:val="TableNormal"/>
    <w:uiPriority w:val="59"/>
    <w:rsid w:val="002C53C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2C53CC"/>
    <w:pPr>
      <w:spacing w:after="120" w:line="480" w:lineRule="auto"/>
      <w:ind w:left="360"/>
    </w:pPr>
  </w:style>
  <w:style w:type="character" w:customStyle="1" w:styleId="BodyTextIndent2Char">
    <w:name w:val="Body Text Indent 2 Char"/>
    <w:basedOn w:val="DefaultParagraphFont"/>
    <w:link w:val="BodyTextIndent2"/>
    <w:rsid w:val="002C53CC"/>
    <w:rPr>
      <w:rFonts w:ascii="Calibri" w:eastAsia="Calibri" w:hAnsi="Calibri" w:cs="B Nazanin"/>
      <w:szCs w:val="28"/>
      <w:lang w:bidi="ar-SA"/>
    </w:rPr>
  </w:style>
  <w:style w:type="paragraph" w:styleId="BodyTextIndent">
    <w:name w:val="Body Text Indent"/>
    <w:basedOn w:val="Normal"/>
    <w:link w:val="BodyTextIndentChar"/>
    <w:unhideWhenUsed/>
    <w:rsid w:val="002C53CC"/>
    <w:pPr>
      <w:spacing w:after="120"/>
      <w:ind w:left="360"/>
    </w:pPr>
  </w:style>
  <w:style w:type="character" w:customStyle="1" w:styleId="BodyTextIndentChar">
    <w:name w:val="Body Text Indent Char"/>
    <w:basedOn w:val="DefaultParagraphFont"/>
    <w:link w:val="BodyTextIndent"/>
    <w:uiPriority w:val="99"/>
    <w:rsid w:val="002C53CC"/>
    <w:rPr>
      <w:rFonts w:ascii="Calibri" w:eastAsia="Calibri" w:hAnsi="Calibri" w:cs="B Nazanin"/>
      <w:szCs w:val="28"/>
      <w:lang w:bidi="ar-SA"/>
    </w:rPr>
  </w:style>
  <w:style w:type="paragraph" w:styleId="EndnoteText">
    <w:name w:val="endnote text"/>
    <w:basedOn w:val="Normal"/>
    <w:link w:val="EndnoteTextChar"/>
    <w:uiPriority w:val="99"/>
    <w:unhideWhenUsed/>
    <w:rsid w:val="002C53CC"/>
    <w:rPr>
      <w:sz w:val="20"/>
      <w:szCs w:val="20"/>
    </w:rPr>
  </w:style>
  <w:style w:type="character" w:customStyle="1" w:styleId="EndnoteTextChar">
    <w:name w:val="Endnote Text Char"/>
    <w:basedOn w:val="DefaultParagraphFont"/>
    <w:link w:val="EndnoteText"/>
    <w:uiPriority w:val="99"/>
    <w:rsid w:val="002C53CC"/>
    <w:rPr>
      <w:rFonts w:ascii="Calibri" w:eastAsia="Calibri" w:hAnsi="Calibri" w:cs="B Nazanin"/>
      <w:sz w:val="20"/>
      <w:szCs w:val="20"/>
      <w:lang w:bidi="ar-SA"/>
    </w:rPr>
  </w:style>
  <w:style w:type="paragraph" w:styleId="TableofFigures">
    <w:name w:val="table of figures"/>
    <w:basedOn w:val="Normal"/>
    <w:next w:val="Normal"/>
    <w:uiPriority w:val="99"/>
    <w:unhideWhenUsed/>
    <w:rsid w:val="002C53CC"/>
  </w:style>
  <w:style w:type="character" w:styleId="EndnoteReference">
    <w:name w:val="endnote reference"/>
    <w:uiPriority w:val="99"/>
    <w:unhideWhenUsed/>
    <w:rsid w:val="002C53CC"/>
    <w:rPr>
      <w:vertAlign w:val="superscript"/>
    </w:rPr>
  </w:style>
  <w:style w:type="paragraph" w:styleId="NormalWeb">
    <w:name w:val="Normal (Web)"/>
    <w:basedOn w:val="Normal"/>
    <w:uiPriority w:val="99"/>
    <w:unhideWhenUsed/>
    <w:rsid w:val="002C53CC"/>
    <w:rPr>
      <w:rFonts w:ascii="Times New Roman" w:hAnsi="Times New Roman" w:cs="Times New Roman"/>
      <w:sz w:val="24"/>
      <w:szCs w:val="24"/>
    </w:rPr>
  </w:style>
  <w:style w:type="paragraph" w:styleId="ListParagraph">
    <w:name w:val="List Paragraph"/>
    <w:basedOn w:val="Normal"/>
    <w:qFormat/>
    <w:rsid w:val="002C53CC"/>
    <w:pPr>
      <w:bidi/>
      <w:spacing w:after="0" w:line="240" w:lineRule="auto"/>
      <w:ind w:left="720"/>
      <w:contextualSpacing/>
      <w:jc w:val="left"/>
    </w:pPr>
    <w:rPr>
      <w:rFonts w:ascii="Times New Roman" w:eastAsia="Times New Roman" w:hAnsi="Times New Roman" w:cs="Times New Roman"/>
      <w:sz w:val="24"/>
      <w:szCs w:val="24"/>
    </w:rPr>
  </w:style>
  <w:style w:type="character" w:customStyle="1" w:styleId="Heading3Char1">
    <w:name w:val="Heading 3 Char1"/>
    <w:rsid w:val="002C53CC"/>
    <w:rPr>
      <w:rFonts w:ascii="Times New Roman" w:eastAsia="Times New Roman" w:hAnsi="Times New Roman" w:cs="Times New Roman"/>
      <w:sz w:val="28"/>
      <w:szCs w:val="28"/>
    </w:rPr>
  </w:style>
  <w:style w:type="character" w:customStyle="1" w:styleId="FootnoteTextChar1">
    <w:name w:val="Footnote Text Char1"/>
    <w:semiHidden/>
    <w:rsid w:val="002C53CC"/>
    <w:rPr>
      <w:rFonts w:ascii="Times New Roman" w:eastAsia="Times New Roman" w:hAnsi="Times New Roman" w:cs="Times New Roman"/>
    </w:rPr>
  </w:style>
  <w:style w:type="paragraph" w:customStyle="1" w:styleId="Style">
    <w:name w:val="Style"/>
    <w:rsid w:val="002C53CC"/>
    <w:pPr>
      <w:widowControl w:val="0"/>
      <w:autoSpaceDE w:val="0"/>
      <w:autoSpaceDN w:val="0"/>
      <w:adjustRightInd w:val="0"/>
      <w:spacing w:after="0" w:line="240" w:lineRule="auto"/>
    </w:pPr>
    <w:rPr>
      <w:rFonts w:ascii="Arial" w:eastAsia="Times New Roman" w:hAnsi="Arial" w:cs="Arial"/>
      <w:sz w:val="24"/>
      <w:szCs w:val="24"/>
    </w:rPr>
  </w:style>
  <w:style w:type="table" w:customStyle="1" w:styleId="LightShading1">
    <w:name w:val="Light Shading1"/>
    <w:basedOn w:val="TableNormal"/>
    <w:uiPriority w:val="60"/>
    <w:rsid w:val="002C53C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2C53CC"/>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uiPriority w:val="99"/>
    <w:semiHidden/>
    <w:rsid w:val="002C53CC"/>
    <w:rPr>
      <w:color w:val="808080"/>
    </w:rPr>
  </w:style>
  <w:style w:type="character" w:styleId="FollowedHyperlink">
    <w:name w:val="FollowedHyperlink"/>
    <w:rsid w:val="002C53CC"/>
    <w:rPr>
      <w:color w:val="800080"/>
      <w:u w:val="single"/>
    </w:rPr>
  </w:style>
  <w:style w:type="table" w:styleId="TableElegant">
    <w:name w:val="Table Elegant"/>
    <w:basedOn w:val="TableNormal"/>
    <w:rsid w:val="002C53CC"/>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Web1">
    <w:name w:val="Table Web 1"/>
    <w:basedOn w:val="TableNormal"/>
    <w:rsid w:val="002C53CC"/>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99"/>
    <w:qFormat/>
    <w:rsid w:val="002C53CC"/>
    <w:rPr>
      <w:rFonts w:cs="Times New Roman"/>
      <w:b/>
      <w:bCs/>
    </w:rPr>
  </w:style>
  <w:style w:type="paragraph" w:customStyle="1" w:styleId="Default">
    <w:name w:val="Default"/>
    <w:rsid w:val="002C53CC"/>
    <w:pPr>
      <w:autoSpaceDE w:val="0"/>
      <w:autoSpaceDN w:val="0"/>
      <w:adjustRightInd w:val="0"/>
      <w:spacing w:after="0" w:line="240" w:lineRule="auto"/>
    </w:pPr>
    <w:rPr>
      <w:rFonts w:ascii="Verdana" w:eastAsia="Times New Roman" w:hAnsi="Verdana" w:cs="Verdana"/>
      <w:color w:val="000000"/>
      <w:sz w:val="24"/>
      <w:szCs w:val="24"/>
      <w:lang w:bidi="ar-SA"/>
    </w:rPr>
  </w:style>
  <w:style w:type="table" w:customStyle="1" w:styleId="LightShading-Accent11">
    <w:name w:val="Light Shading - Accent 11"/>
    <w:basedOn w:val="TableNormal"/>
    <w:uiPriority w:val="60"/>
    <w:rsid w:val="002C53CC"/>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3">
    <w:name w:val="Medium Shading 1 Accent 3"/>
    <w:basedOn w:val="TableNormal"/>
    <w:uiPriority w:val="63"/>
    <w:rsid w:val="002C53C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6">
    <w:name w:val="Light Grid Accent 6"/>
    <w:basedOn w:val="TableNormal"/>
    <w:uiPriority w:val="62"/>
    <w:rsid w:val="002C53CC"/>
    <w:pPr>
      <w:spacing w:after="0" w:line="240" w:lineRule="auto"/>
    </w:pPr>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uiPriority w:val="62"/>
    <w:rsid w:val="002C53CC"/>
    <w:pPr>
      <w:spacing w:after="0" w:line="240" w:lineRule="auto"/>
    </w:pPr>
    <w:rPr>
      <w:rFonts w:ascii="Calibri" w:eastAsia="Calibri" w:hAnsi="Calibri" w:cs="Ari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Grid-Accent6">
    <w:name w:val="Colorful Grid Accent 6"/>
    <w:basedOn w:val="TableNormal"/>
    <w:uiPriority w:val="73"/>
    <w:rsid w:val="002C53CC"/>
    <w:pPr>
      <w:spacing w:after="0" w:line="240" w:lineRule="auto"/>
    </w:pPr>
    <w:rPr>
      <w:rFonts w:ascii="Calibri" w:eastAsia="Calibri" w:hAnsi="Calibri" w:cs="Arial"/>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Shading-Accent4">
    <w:name w:val="Light Shading Accent 4"/>
    <w:basedOn w:val="TableNormal"/>
    <w:uiPriority w:val="60"/>
    <w:rsid w:val="002C53CC"/>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11">
    <w:name w:val="Medium List 1 - Accent 11"/>
    <w:basedOn w:val="TableNormal"/>
    <w:uiPriority w:val="65"/>
    <w:rsid w:val="002C53CC"/>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5">
    <w:name w:val="Light Shading Accent 5"/>
    <w:basedOn w:val="TableNormal"/>
    <w:uiPriority w:val="60"/>
    <w:rsid w:val="002C53CC"/>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C53CC"/>
    <w:pPr>
      <w:spacing w:after="0" w:line="240" w:lineRule="auto"/>
    </w:pPr>
    <w:rPr>
      <w:rFonts w:ascii="Calibri" w:eastAsia="Calibri"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
    <w:name w:val="Light Shading11"/>
    <w:basedOn w:val="TableNormal"/>
    <w:uiPriority w:val="60"/>
    <w:rsid w:val="002C53CC"/>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Accent3">
    <w:name w:val="Colorful List Accent 3"/>
    <w:basedOn w:val="TableNormal"/>
    <w:uiPriority w:val="72"/>
    <w:rsid w:val="002C53CC"/>
    <w:pPr>
      <w:spacing w:after="0" w:line="240" w:lineRule="auto"/>
    </w:pPr>
    <w:rPr>
      <w:rFonts w:ascii="Calibri" w:eastAsia="Calibri" w:hAnsi="Calibri" w:cs="Arial"/>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character" w:customStyle="1" w:styleId="apple-style-span">
    <w:name w:val="apple-style-span"/>
    <w:rsid w:val="002C53CC"/>
  </w:style>
  <w:style w:type="character" w:customStyle="1" w:styleId="apple-converted-space">
    <w:name w:val="apple-converted-space"/>
    <w:rsid w:val="002C53CC"/>
  </w:style>
  <w:style w:type="character" w:styleId="HTMLCite">
    <w:name w:val="HTML Cite"/>
    <w:uiPriority w:val="99"/>
    <w:semiHidden/>
    <w:unhideWhenUsed/>
    <w:rsid w:val="002C53CC"/>
    <w:rPr>
      <w:i/>
      <w:iCs/>
    </w:rPr>
  </w:style>
  <w:style w:type="character" w:customStyle="1" w:styleId="Heading1Char1">
    <w:name w:val="Heading 1 Char1"/>
    <w:rsid w:val="002C53CC"/>
    <w:rPr>
      <w:rFonts w:cs="Lotus"/>
      <w:szCs w:val="32"/>
      <w:lang w:val="en-US" w:eastAsia="en-US" w:bidi="ar-SA"/>
    </w:rPr>
  </w:style>
  <w:style w:type="character" w:customStyle="1" w:styleId="longtext1">
    <w:name w:val="long_text1"/>
    <w:rsid w:val="002C53CC"/>
    <w:rPr>
      <w:sz w:val="20"/>
      <w:szCs w:val="20"/>
    </w:rPr>
  </w:style>
  <w:style w:type="paragraph" w:customStyle="1" w:styleId="InsideAddressName">
    <w:name w:val="Inside Address Name"/>
    <w:basedOn w:val="Normal"/>
    <w:rsid w:val="002C53CC"/>
    <w:pPr>
      <w:bidi/>
      <w:spacing w:after="0" w:line="240" w:lineRule="auto"/>
      <w:jc w:val="left"/>
    </w:pPr>
    <w:rPr>
      <w:rFonts w:ascii="Times New Roman" w:eastAsia="Times New Roman" w:hAnsi="Times New Roman" w:cs="Traditional Arabic"/>
      <w:sz w:val="20"/>
      <w:szCs w:val="24"/>
    </w:rPr>
  </w:style>
  <w:style w:type="paragraph" w:styleId="Salutation">
    <w:name w:val="Salutation"/>
    <w:basedOn w:val="Normal"/>
    <w:next w:val="Normal"/>
    <w:link w:val="SalutationChar"/>
    <w:semiHidden/>
    <w:rsid w:val="002C53CC"/>
    <w:pPr>
      <w:bidi/>
      <w:spacing w:after="0" w:line="240" w:lineRule="auto"/>
      <w:jc w:val="left"/>
    </w:pPr>
    <w:rPr>
      <w:rFonts w:ascii="Times New Roman" w:eastAsia="Times New Roman" w:hAnsi="Times New Roman" w:cs="Traditional Arabic"/>
      <w:sz w:val="20"/>
      <w:szCs w:val="24"/>
    </w:rPr>
  </w:style>
  <w:style w:type="character" w:customStyle="1" w:styleId="SalutationChar">
    <w:name w:val="Salutation Char"/>
    <w:basedOn w:val="DefaultParagraphFont"/>
    <w:link w:val="Salutation"/>
    <w:semiHidden/>
    <w:rsid w:val="002C53CC"/>
    <w:rPr>
      <w:rFonts w:ascii="Times New Roman" w:eastAsia="Times New Roman" w:hAnsi="Times New Roman" w:cs="Traditional Arabic"/>
      <w:sz w:val="20"/>
      <w:szCs w:val="24"/>
      <w:lang w:bidi="ar-SA"/>
    </w:rPr>
  </w:style>
  <w:style w:type="paragraph" w:styleId="Date">
    <w:name w:val="Date"/>
    <w:basedOn w:val="Normal"/>
    <w:next w:val="Normal"/>
    <w:link w:val="DateChar"/>
    <w:semiHidden/>
    <w:rsid w:val="002C53CC"/>
    <w:pPr>
      <w:bidi/>
      <w:spacing w:after="0" w:line="240" w:lineRule="auto"/>
      <w:jc w:val="left"/>
    </w:pPr>
    <w:rPr>
      <w:rFonts w:ascii="Times New Roman" w:eastAsia="Times New Roman" w:hAnsi="Times New Roman" w:cs="Traditional Arabic"/>
      <w:sz w:val="20"/>
      <w:szCs w:val="24"/>
    </w:rPr>
  </w:style>
  <w:style w:type="character" w:customStyle="1" w:styleId="DateChar">
    <w:name w:val="Date Char"/>
    <w:basedOn w:val="DefaultParagraphFont"/>
    <w:link w:val="Date"/>
    <w:semiHidden/>
    <w:rsid w:val="002C53CC"/>
    <w:rPr>
      <w:rFonts w:ascii="Times New Roman" w:eastAsia="Times New Roman" w:hAnsi="Times New Roman" w:cs="Traditional Arabic"/>
      <w:sz w:val="20"/>
      <w:szCs w:val="24"/>
      <w:lang w:bidi="ar-SA"/>
    </w:rPr>
  </w:style>
  <w:style w:type="paragraph" w:styleId="Closing">
    <w:name w:val="Closing"/>
    <w:basedOn w:val="Normal"/>
    <w:link w:val="ClosingChar"/>
    <w:semiHidden/>
    <w:rsid w:val="002C53CC"/>
    <w:pPr>
      <w:bidi/>
      <w:spacing w:after="0" w:line="240" w:lineRule="auto"/>
      <w:ind w:left="4252"/>
      <w:jc w:val="left"/>
    </w:pPr>
    <w:rPr>
      <w:rFonts w:ascii="Times New Roman" w:eastAsia="Times New Roman" w:hAnsi="Times New Roman" w:cs="Traditional Arabic"/>
      <w:sz w:val="20"/>
      <w:szCs w:val="24"/>
    </w:rPr>
  </w:style>
  <w:style w:type="character" w:customStyle="1" w:styleId="ClosingChar">
    <w:name w:val="Closing Char"/>
    <w:basedOn w:val="DefaultParagraphFont"/>
    <w:link w:val="Closing"/>
    <w:semiHidden/>
    <w:rsid w:val="002C53CC"/>
    <w:rPr>
      <w:rFonts w:ascii="Times New Roman" w:eastAsia="Times New Roman" w:hAnsi="Times New Roman" w:cs="Traditional Arabic"/>
      <w:sz w:val="20"/>
      <w:szCs w:val="24"/>
      <w:lang w:bidi="ar-SA"/>
    </w:rPr>
  </w:style>
  <w:style w:type="paragraph" w:styleId="Signature">
    <w:name w:val="Signature"/>
    <w:basedOn w:val="Normal"/>
    <w:link w:val="SignatureChar"/>
    <w:semiHidden/>
    <w:rsid w:val="002C53CC"/>
    <w:pPr>
      <w:bidi/>
      <w:spacing w:after="0" w:line="240" w:lineRule="auto"/>
      <w:ind w:left="4252"/>
      <w:jc w:val="left"/>
    </w:pPr>
    <w:rPr>
      <w:rFonts w:ascii="Times New Roman" w:eastAsia="Times New Roman" w:hAnsi="Times New Roman" w:cs="Traditional Arabic"/>
      <w:sz w:val="20"/>
      <w:szCs w:val="24"/>
    </w:rPr>
  </w:style>
  <w:style w:type="character" w:customStyle="1" w:styleId="SignatureChar">
    <w:name w:val="Signature Char"/>
    <w:basedOn w:val="DefaultParagraphFont"/>
    <w:link w:val="Signature"/>
    <w:semiHidden/>
    <w:rsid w:val="002C53CC"/>
    <w:rPr>
      <w:rFonts w:ascii="Times New Roman" w:eastAsia="Times New Roman" w:hAnsi="Times New Roman" w:cs="Traditional Arabic"/>
      <w:sz w:val="20"/>
      <w:szCs w:val="24"/>
      <w:lang w:bidi="ar-SA"/>
    </w:rPr>
  </w:style>
  <w:style w:type="character" w:customStyle="1" w:styleId="mediumtext1">
    <w:name w:val="medium_text1"/>
    <w:rsid w:val="002C53CC"/>
    <w:rPr>
      <w:sz w:val="24"/>
      <w:szCs w:val="24"/>
    </w:rPr>
  </w:style>
  <w:style w:type="character" w:customStyle="1" w:styleId="CharChar4">
    <w:name w:val="Char Char4"/>
    <w:rsid w:val="002C53CC"/>
    <w:rPr>
      <w:szCs w:val="24"/>
    </w:rPr>
  </w:style>
  <w:style w:type="character" w:customStyle="1" w:styleId="CharChar5">
    <w:name w:val="Char Char5"/>
    <w:rsid w:val="002C53CC"/>
    <w:rPr>
      <w:rFonts w:cs="Traditional Arabic"/>
      <w:szCs w:val="24"/>
      <w:lang w:val="en-US" w:eastAsia="en-US" w:bidi="ar-SA"/>
    </w:rPr>
  </w:style>
  <w:style w:type="paragraph" w:styleId="Title">
    <w:name w:val="Title"/>
    <w:basedOn w:val="Normal"/>
    <w:link w:val="TitleChar"/>
    <w:qFormat/>
    <w:rsid w:val="002C53CC"/>
    <w:pPr>
      <w:bidi/>
      <w:spacing w:after="0" w:line="228" w:lineRule="auto"/>
      <w:ind w:left="360"/>
      <w:jc w:val="center"/>
    </w:pPr>
    <w:rPr>
      <w:rFonts w:ascii="Times New Roman" w:eastAsia="Times New Roman" w:hAnsi="Times New Roman" w:cs="B Zar"/>
      <w:b/>
      <w:bCs/>
      <w:sz w:val="30"/>
    </w:rPr>
  </w:style>
  <w:style w:type="character" w:customStyle="1" w:styleId="TitleChar">
    <w:name w:val="Title Char"/>
    <w:basedOn w:val="DefaultParagraphFont"/>
    <w:link w:val="Title"/>
    <w:rsid w:val="002C53CC"/>
    <w:rPr>
      <w:rFonts w:ascii="Times New Roman" w:eastAsia="Times New Roman" w:hAnsi="Times New Roman" w:cs="B Zar"/>
      <w:b/>
      <w:bCs/>
      <w:sz w:val="30"/>
      <w:szCs w:val="28"/>
      <w:lang w:bidi="ar-SA"/>
    </w:rPr>
  </w:style>
  <w:style w:type="paragraph" w:styleId="BlockText">
    <w:name w:val="Block Text"/>
    <w:basedOn w:val="Normal"/>
    <w:rsid w:val="002C53CC"/>
    <w:pPr>
      <w:bidi/>
      <w:spacing w:after="0" w:line="620" w:lineRule="exact"/>
      <w:ind w:left="720" w:firstLine="391"/>
      <w:jc w:val="lowKashida"/>
    </w:pPr>
    <w:rPr>
      <w:rFonts w:ascii="Times New Roman" w:eastAsia="Times New Roman" w:hAnsi="Times New Roman" w:cs="Yagut"/>
      <w:sz w:val="20"/>
    </w:rPr>
  </w:style>
  <w:style w:type="paragraph" w:customStyle="1" w:styleId="a">
    <w:name w:val="عنوان جدول"/>
    <w:basedOn w:val="Normal"/>
    <w:rsid w:val="002C53CC"/>
    <w:pPr>
      <w:bidi/>
      <w:spacing w:before="180" w:after="60" w:line="240" w:lineRule="auto"/>
      <w:jc w:val="center"/>
    </w:pPr>
    <w:rPr>
      <w:rFonts w:ascii="Times New Roman" w:eastAsia="Times New Roman" w:hAnsi="Times New Roman" w:cs="B Yagut"/>
      <w:b/>
      <w:bCs/>
      <w:shadow/>
      <w:sz w:val="16"/>
      <w:szCs w:val="20"/>
    </w:rPr>
  </w:style>
  <w:style w:type="paragraph" w:customStyle="1" w:styleId="a0">
    <w:name w:val="متن جدول"/>
    <w:basedOn w:val="BodyTextIndent"/>
    <w:rsid w:val="002C53CC"/>
    <w:pPr>
      <w:bidi/>
      <w:spacing w:after="0" w:line="192" w:lineRule="auto"/>
      <w:ind w:left="0"/>
      <w:jc w:val="center"/>
    </w:pPr>
    <w:rPr>
      <w:rFonts w:ascii="Times New Roman" w:eastAsia="Times New Roman" w:hAnsi="Times New Roman" w:cs="B Lotus"/>
      <w:sz w:val="18"/>
      <w:szCs w:val="22"/>
    </w:rPr>
  </w:style>
  <w:style w:type="paragraph" w:customStyle="1" w:styleId="a1">
    <w:name w:val="پاورقی"/>
    <w:basedOn w:val="FootnoteText"/>
    <w:link w:val="Char"/>
    <w:rsid w:val="002C53CC"/>
    <w:pPr>
      <w:ind w:firstLine="391"/>
      <w:jc w:val="left"/>
    </w:pPr>
    <w:rPr>
      <w:rFonts w:cs="B Lotus"/>
      <w:bCs w:val="0"/>
      <w:lang w:bidi="fa-IR"/>
    </w:rPr>
  </w:style>
  <w:style w:type="character" w:customStyle="1" w:styleId="Char">
    <w:name w:val="پاورقی Char"/>
    <w:link w:val="a1"/>
    <w:rsid w:val="002C53CC"/>
    <w:rPr>
      <w:rFonts w:ascii="Times New Roman" w:eastAsia="Times New Roman" w:hAnsi="Times New Roman" w:cs="B Lotus"/>
      <w:noProof/>
      <w:sz w:val="20"/>
      <w:szCs w:val="24"/>
    </w:rPr>
  </w:style>
  <w:style w:type="paragraph" w:customStyle="1" w:styleId="Gadval">
    <w:name w:val="Gadval"/>
    <w:basedOn w:val="Normal"/>
    <w:rsid w:val="002C53CC"/>
    <w:pPr>
      <w:bidi/>
      <w:spacing w:after="0" w:line="240" w:lineRule="auto"/>
      <w:jc w:val="center"/>
    </w:pPr>
    <w:rPr>
      <w:rFonts w:ascii="Times New Roman" w:eastAsia="Times New Roman" w:hAnsi="Times New Roman" w:cs="B Mitra"/>
      <w:bCs/>
      <w:sz w:val="24"/>
      <w:szCs w:val="20"/>
    </w:rPr>
  </w:style>
  <w:style w:type="paragraph" w:customStyle="1" w:styleId="matn-gadval">
    <w:name w:val="matn-gadval"/>
    <w:basedOn w:val="Normal"/>
    <w:rsid w:val="002C53CC"/>
    <w:pPr>
      <w:bidi/>
      <w:spacing w:after="0" w:line="240" w:lineRule="auto"/>
      <w:jc w:val="center"/>
    </w:pPr>
    <w:rPr>
      <w:rFonts w:ascii="Times New Roman" w:eastAsia="Times New Roman" w:hAnsi="Times New Roman" w:cs="B Lotus"/>
      <w:sz w:val="24"/>
      <w:szCs w:val="20"/>
    </w:rPr>
  </w:style>
  <w:style w:type="paragraph" w:customStyle="1" w:styleId="a2">
    <w:name w:val="سوال"/>
    <w:basedOn w:val="Normal"/>
    <w:link w:val="Char0"/>
    <w:rsid w:val="002C53CC"/>
    <w:pPr>
      <w:bidi/>
      <w:spacing w:after="60" w:line="240" w:lineRule="auto"/>
      <w:jc w:val="lowKashida"/>
    </w:pPr>
    <w:rPr>
      <w:rFonts w:ascii="Times New Roman" w:eastAsia="Times New Roman" w:hAnsi="Times New Roman" w:cs="B Lotus"/>
      <w:b/>
      <w:bCs/>
      <w:sz w:val="18"/>
      <w:szCs w:val="22"/>
      <w:lang w:bidi="fa-IR"/>
    </w:rPr>
  </w:style>
  <w:style w:type="character" w:customStyle="1" w:styleId="Char0">
    <w:name w:val="سوال Char"/>
    <w:link w:val="a2"/>
    <w:rsid w:val="002C53CC"/>
    <w:rPr>
      <w:rFonts w:ascii="Times New Roman" w:eastAsia="Times New Roman" w:hAnsi="Times New Roman" w:cs="B Lotus"/>
      <w:b/>
      <w:bCs/>
      <w:sz w:val="18"/>
    </w:rPr>
  </w:style>
  <w:style w:type="paragraph" w:customStyle="1" w:styleId="a3">
    <w:name w:val="گزینه"/>
    <w:basedOn w:val="Normal"/>
    <w:link w:val="Char1"/>
    <w:rsid w:val="002C53CC"/>
    <w:pPr>
      <w:bidi/>
      <w:spacing w:after="0" w:line="240" w:lineRule="auto"/>
      <w:ind w:firstLine="391"/>
      <w:jc w:val="lowKashida"/>
    </w:pPr>
    <w:rPr>
      <w:rFonts w:ascii="Times New Roman" w:eastAsia="Times New Roman" w:hAnsi="Times New Roman" w:cs="B Lotus"/>
      <w:sz w:val="20"/>
      <w:szCs w:val="22"/>
      <w:lang w:bidi="fa-IR"/>
    </w:rPr>
  </w:style>
  <w:style w:type="character" w:customStyle="1" w:styleId="Char1">
    <w:name w:val="گزینه Char"/>
    <w:link w:val="a3"/>
    <w:rsid w:val="002C53CC"/>
    <w:rPr>
      <w:rFonts w:ascii="Times New Roman" w:eastAsia="Times New Roman" w:hAnsi="Times New Roman" w:cs="B Lotus"/>
      <w:sz w:val="20"/>
    </w:rPr>
  </w:style>
  <w:style w:type="paragraph" w:customStyle="1" w:styleId="a4">
    <w:name w:val="متن"/>
    <w:basedOn w:val="Normal"/>
    <w:link w:val="Char10"/>
    <w:rsid w:val="002C53CC"/>
    <w:pPr>
      <w:bidi/>
      <w:spacing w:before="40" w:after="40" w:line="240" w:lineRule="auto"/>
      <w:ind w:firstLine="397"/>
      <w:jc w:val="both"/>
    </w:pPr>
    <w:rPr>
      <w:rFonts w:ascii="Arial" w:eastAsia="Times New Roman" w:hAnsi="Arial" w:cs="B Lotus"/>
      <w:b/>
      <w:sz w:val="26"/>
      <w:szCs w:val="26"/>
    </w:rPr>
  </w:style>
  <w:style w:type="character" w:customStyle="1" w:styleId="Char10">
    <w:name w:val="متن Char1"/>
    <w:link w:val="a4"/>
    <w:rsid w:val="002C53CC"/>
    <w:rPr>
      <w:rFonts w:ascii="Arial" w:eastAsia="Times New Roman" w:hAnsi="Arial" w:cs="B Lotus"/>
      <w:b/>
      <w:sz w:val="26"/>
      <w:szCs w:val="26"/>
      <w:lang w:bidi="ar-SA"/>
    </w:rPr>
  </w:style>
  <w:style w:type="paragraph" w:customStyle="1" w:styleId="a5">
    <w:name w:val="تیتر متن"/>
    <w:basedOn w:val="Normal"/>
    <w:rsid w:val="002C53CC"/>
    <w:pPr>
      <w:bidi/>
      <w:spacing w:before="200" w:after="0" w:line="288" w:lineRule="auto"/>
      <w:jc w:val="both"/>
    </w:pPr>
    <w:rPr>
      <w:rFonts w:ascii="Times New Roman" w:eastAsia="Times New Roman" w:hAnsi="Times New Roman" w:cs="B Yagut"/>
      <w:b/>
      <w:bCs/>
      <w:shadow/>
      <w:szCs w:val="26"/>
      <w:lang w:bidi="fa-IR"/>
    </w:rPr>
  </w:style>
  <w:style w:type="character" w:styleId="HTMLCode">
    <w:name w:val="HTML Code"/>
    <w:rsid w:val="002C53CC"/>
    <w:rPr>
      <w:rFonts w:ascii="Courier New" w:eastAsia="Times New Roman" w:hAnsi="Courier New" w:cs="Courier New"/>
      <w:sz w:val="24"/>
      <w:szCs w:val="24"/>
    </w:rPr>
  </w:style>
  <w:style w:type="paragraph" w:styleId="HTMLPreformatted">
    <w:name w:val="HTML Preformatted"/>
    <w:basedOn w:val="Normal"/>
    <w:link w:val="HTMLPreformattedChar"/>
    <w:rsid w:val="002C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2C53CC"/>
    <w:rPr>
      <w:rFonts w:ascii="Courier New" w:eastAsia="Times New Roman" w:hAnsi="Courier New" w:cs="Courier New"/>
      <w:sz w:val="24"/>
      <w:szCs w:val="24"/>
      <w:lang w:bidi="ar-SA"/>
    </w:rPr>
  </w:style>
  <w:style w:type="character" w:styleId="HTMLTypewriter">
    <w:name w:val="HTML Typewriter"/>
    <w:rsid w:val="002C53CC"/>
    <w:rPr>
      <w:rFonts w:ascii="Courier New" w:eastAsia="Times New Roman" w:hAnsi="Courier New" w:cs="Courier New"/>
      <w:sz w:val="20"/>
      <w:szCs w:val="20"/>
    </w:rPr>
  </w:style>
  <w:style w:type="paragraph" w:customStyle="1" w:styleId="alertbox">
    <w:name w:val="alertbox"/>
    <w:basedOn w:val="Normal"/>
    <w:rsid w:val="002C53CC"/>
    <w:pPr>
      <w:pBdr>
        <w:top w:val="single" w:sz="6" w:space="6" w:color="auto"/>
        <w:left w:val="single" w:sz="6" w:space="6" w:color="auto"/>
        <w:bottom w:val="single" w:sz="6" w:space="6" w:color="auto"/>
        <w:right w:val="single" w:sz="6" w:space="6" w:color="auto"/>
      </w:pBdr>
      <w:spacing w:before="120" w:after="120" w:line="240" w:lineRule="auto"/>
      <w:jc w:val="left"/>
    </w:pPr>
    <w:rPr>
      <w:rFonts w:ascii="Times New Roman" w:eastAsia="Times New Roman" w:hAnsi="Times New Roman" w:cs="Times New Roman"/>
      <w:sz w:val="24"/>
      <w:szCs w:val="24"/>
    </w:rPr>
  </w:style>
  <w:style w:type="paragraph" w:customStyle="1" w:styleId="contentnav">
    <w:name w:val="contentnav"/>
    <w:basedOn w:val="Normal"/>
    <w:rsid w:val="002C53CC"/>
    <w:pPr>
      <w:spacing w:before="60" w:after="60" w:line="240" w:lineRule="auto"/>
    </w:pPr>
    <w:rPr>
      <w:rFonts w:ascii="Verdana" w:eastAsia="Times New Roman" w:hAnsi="Verdana" w:cs="Times New Roman"/>
      <w:sz w:val="19"/>
      <w:szCs w:val="19"/>
    </w:rPr>
  </w:style>
  <w:style w:type="paragraph" w:customStyle="1" w:styleId="inputbutton">
    <w:name w:val="inputbutton"/>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utton">
    <w:name w:val="button"/>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uttonmenu">
    <w:name w:val="buttonmenu"/>
    <w:basedOn w:val="Normal"/>
    <w:rsid w:val="002C53CC"/>
    <w:pPr>
      <w:pBdr>
        <w:top w:val="single" w:sz="6" w:space="0" w:color="C1C1C1"/>
        <w:left w:val="single" w:sz="6" w:space="0" w:color="C1C1C1"/>
        <w:bottom w:val="single" w:sz="6" w:space="0" w:color="C1C1C1"/>
        <w:right w:val="single" w:sz="6" w:space="0" w:color="C1C1C1"/>
      </w:pBdr>
      <w:shd w:val="clear" w:color="auto" w:fill="F6F6F6"/>
      <w:spacing w:before="100" w:beforeAutospacing="1" w:after="100" w:afterAutospacing="1" w:line="240" w:lineRule="auto"/>
      <w:jc w:val="left"/>
    </w:pPr>
    <w:rPr>
      <w:rFonts w:ascii="Verdana" w:eastAsia="Times New Roman" w:hAnsi="Verdana" w:cs="Times New Roman"/>
      <w:sz w:val="19"/>
      <w:szCs w:val="19"/>
    </w:rPr>
  </w:style>
  <w:style w:type="paragraph" w:customStyle="1" w:styleId="overflow">
    <w:name w:val="overflow"/>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modulecontainer">
    <w:name w:val="modulecontainer"/>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mallroundedmodule">
    <w:name w:val="smallroundedmodule"/>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messages">
    <w:name w:val="nomessages"/>
    <w:basedOn w:val="Normal"/>
    <w:rsid w:val="002C53CC"/>
    <w:pPr>
      <w:spacing w:before="240" w:after="240" w:line="240" w:lineRule="auto"/>
      <w:jc w:val="left"/>
    </w:pPr>
    <w:rPr>
      <w:rFonts w:ascii="Times New Roman" w:eastAsia="Times New Roman" w:hAnsi="Times New Roman" w:cs="Times New Roman"/>
      <w:sz w:val="24"/>
      <w:szCs w:val="24"/>
    </w:rPr>
  </w:style>
  <w:style w:type="paragraph" w:customStyle="1" w:styleId="messageinfo">
    <w:name w:val="messageinfo"/>
    <w:basedOn w:val="Normal"/>
    <w:rsid w:val="002C53CC"/>
    <w:pPr>
      <w:pBdr>
        <w:top w:val="single" w:sz="6" w:space="0" w:color="C1C1C1"/>
        <w:bottom w:val="single" w:sz="6" w:space="0" w:color="C1C1C1"/>
      </w:pBdr>
      <w:shd w:val="clear" w:color="auto" w:fill="E6E6E6"/>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laggedindicator">
    <w:name w:val="flaggedindicator"/>
    <w:basedOn w:val="Normal"/>
    <w:rsid w:val="002C53CC"/>
    <w:pPr>
      <w:shd w:val="clear" w:color="auto" w:fill="FFFFCC"/>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littertop">
    <w:name w:val="splittertop"/>
    <w:basedOn w:val="Normal"/>
    <w:rsid w:val="002C53CC"/>
    <w:pPr>
      <w:pBdr>
        <w:bottom w:val="single" w:sz="6" w:space="0" w:color="C1C1C1"/>
      </w:pBdr>
      <w:shd w:val="clear" w:color="auto" w:fill="FFFFFF"/>
      <w:spacing w:after="0" w:line="15" w:lineRule="atLeast"/>
      <w:jc w:val="left"/>
    </w:pPr>
    <w:rPr>
      <w:rFonts w:ascii="Times New Roman" w:eastAsia="Times New Roman" w:hAnsi="Times New Roman" w:cs="Times New Roman"/>
      <w:sz w:val="24"/>
      <w:szCs w:val="24"/>
    </w:rPr>
  </w:style>
  <w:style w:type="paragraph" w:customStyle="1" w:styleId="splittercontent">
    <w:name w:val="splittercontent"/>
    <w:basedOn w:val="Normal"/>
    <w:rsid w:val="002C53CC"/>
    <w:pPr>
      <w:pBdr>
        <w:top w:val="single" w:sz="6" w:space="0" w:color="FFFFFF"/>
        <w:bottom w:val="single" w:sz="6" w:space="0" w:color="C1C1C1"/>
      </w:pBdr>
      <w:shd w:val="clear" w:color="auto" w:fill="E6E6E6"/>
      <w:spacing w:after="0" w:line="240" w:lineRule="auto"/>
      <w:jc w:val="left"/>
    </w:pPr>
    <w:rPr>
      <w:rFonts w:ascii="Times New Roman" w:eastAsia="Times New Roman" w:hAnsi="Times New Roman" w:cs="Times New Roman"/>
      <w:sz w:val="24"/>
      <w:szCs w:val="24"/>
    </w:rPr>
  </w:style>
  <w:style w:type="paragraph" w:customStyle="1" w:styleId="tabfolder">
    <w:name w:val="tabfolder"/>
    <w:basedOn w:val="Normal"/>
    <w:rsid w:val="002C53CC"/>
    <w:pPr>
      <w:spacing w:before="120" w:after="0" w:line="240" w:lineRule="auto"/>
      <w:jc w:val="left"/>
    </w:pPr>
    <w:rPr>
      <w:rFonts w:ascii="Times New Roman" w:eastAsia="Times New Roman" w:hAnsi="Times New Roman" w:cs="Times New Roman"/>
      <w:sz w:val="24"/>
      <w:szCs w:val="24"/>
    </w:rPr>
  </w:style>
  <w:style w:type="paragraph" w:customStyle="1" w:styleId="tabtitlefield">
    <w:name w:val="tabtitlefield"/>
    <w:basedOn w:val="Normal"/>
    <w:rsid w:val="002C53CC"/>
    <w:pPr>
      <w:spacing w:before="100" w:beforeAutospacing="1" w:after="100" w:afterAutospacing="1" w:line="240" w:lineRule="auto"/>
      <w:jc w:val="left"/>
    </w:pPr>
    <w:rPr>
      <w:rFonts w:ascii="Times New Roman" w:eastAsia="Times New Roman" w:hAnsi="Times New Roman" w:cs="Times New Roman"/>
      <w:b/>
      <w:bCs/>
      <w:color w:val="FFFFFF"/>
      <w:sz w:val="20"/>
      <w:szCs w:val="20"/>
    </w:rPr>
  </w:style>
  <w:style w:type="paragraph" w:customStyle="1" w:styleId="photogrid">
    <w:name w:val="photogrid"/>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pellblock">
    <w:name w:val="spellblock"/>
    <w:basedOn w:val="Normal"/>
    <w:rsid w:val="002C53CC"/>
    <w:pPr>
      <w:spacing w:before="100" w:beforeAutospacing="1" w:after="100" w:afterAutospacing="1" w:line="240" w:lineRule="auto"/>
      <w:ind w:left="150"/>
      <w:jc w:val="left"/>
    </w:pPr>
    <w:rPr>
      <w:rFonts w:ascii="Times New Roman" w:eastAsia="Times New Roman" w:hAnsi="Times New Roman" w:cs="Times New Roman"/>
      <w:sz w:val="24"/>
      <w:szCs w:val="24"/>
    </w:rPr>
  </w:style>
  <w:style w:type="paragraph" w:customStyle="1" w:styleId="clear">
    <w:name w:val="clear"/>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buttonbar">
    <w:name w:val="contentbuttonbar"/>
    <w:basedOn w:val="Normal"/>
    <w:rsid w:val="002C53CC"/>
    <w:pPr>
      <w:shd w:val="clear" w:color="auto" w:fill="95B3DE"/>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lobalbuttonbar">
    <w:name w:val="globalbuttonbar"/>
    <w:basedOn w:val="Normal"/>
    <w:rsid w:val="002C53CC"/>
    <w:pPr>
      <w:shd w:val="clear" w:color="auto" w:fill="95B3DE"/>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abtitlerow">
    <w:name w:val="tabtitlerow"/>
    <w:basedOn w:val="Normal"/>
    <w:rsid w:val="002C53CC"/>
    <w:pPr>
      <w:shd w:val="clear" w:color="auto" w:fill="3D77CB"/>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abtitlespace">
    <w:name w:val="tabtitlespace"/>
    <w:basedOn w:val="Normal"/>
    <w:rsid w:val="002C53CC"/>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vt">
    <w:name w:val="ovt"/>
    <w:basedOn w:val="Normal"/>
    <w:rsid w:val="002C53CC"/>
    <w:pPr>
      <w:pBdr>
        <w:top w:val="single" w:sz="6" w:space="0" w:color="BDBEBD"/>
        <w:left w:val="single" w:sz="6" w:space="0" w:color="BDBEBD"/>
        <w:bottom w:val="single" w:sz="6" w:space="0" w:color="BDBEBD"/>
        <w:right w:val="single" w:sz="6" w:space="0" w:color="BDBEBD"/>
      </w:pBdr>
      <w:spacing w:before="225" w:after="100" w:afterAutospacing="1" w:line="240" w:lineRule="auto"/>
      <w:jc w:val="left"/>
    </w:pPr>
    <w:rPr>
      <w:rFonts w:ascii="Times New Roman" w:eastAsia="Times New Roman" w:hAnsi="Times New Roman" w:cs="Times New Roman"/>
      <w:sz w:val="24"/>
      <w:szCs w:val="24"/>
    </w:rPr>
  </w:style>
  <w:style w:type="paragraph" w:customStyle="1" w:styleId="premium">
    <w:name w:val="premium"/>
    <w:basedOn w:val="Normal"/>
    <w:rsid w:val="002C53CC"/>
    <w:pPr>
      <w:pBdr>
        <w:top w:val="single" w:sz="2" w:space="0" w:color="C1C1C1"/>
        <w:left w:val="single" w:sz="6" w:space="0" w:color="C1C1C1"/>
        <w:bottom w:val="single" w:sz="6" w:space="0" w:color="C1C1C1"/>
        <w:right w:val="single" w:sz="6" w:space="0" w:color="C1C1C1"/>
      </w:pBdr>
      <w:shd w:val="clear" w:color="auto" w:fill="D6DEEC"/>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cmenu">
    <w:name w:val="ac_menu"/>
    <w:basedOn w:val="Normal"/>
    <w:rsid w:val="002C53CC"/>
    <w:pPr>
      <w:pBdr>
        <w:top w:val="single" w:sz="6" w:space="0" w:color="3162A6"/>
        <w:left w:val="single" w:sz="6" w:space="0" w:color="3162A6"/>
        <w:bottom w:val="single" w:sz="6" w:space="0" w:color="3162A6"/>
        <w:right w:val="single" w:sz="6" w:space="0" w:color="3162A6"/>
      </w:pBdr>
      <w:shd w:val="clear" w:color="auto" w:fill="F6F6F6"/>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cmenuitem">
    <w:name w:val="ac_menuitem"/>
    <w:basedOn w:val="Normal"/>
    <w:rsid w:val="002C53CC"/>
    <w:pPr>
      <w:spacing w:before="100" w:beforeAutospacing="1" w:after="100" w:afterAutospacing="1" w:line="240" w:lineRule="auto"/>
      <w:jc w:val="left"/>
    </w:pPr>
    <w:rPr>
      <w:rFonts w:ascii="Times New Roman" w:eastAsia="Times New Roman" w:hAnsi="Times New Roman" w:cs="Times New Roman"/>
      <w:color w:val="141414"/>
      <w:sz w:val="24"/>
      <w:szCs w:val="24"/>
    </w:rPr>
  </w:style>
  <w:style w:type="paragraph" w:customStyle="1" w:styleId="acmenuitemover">
    <w:name w:val="ac_menuitem_over"/>
    <w:basedOn w:val="Normal"/>
    <w:rsid w:val="002C53CC"/>
    <w:pPr>
      <w:shd w:val="clear" w:color="auto" w:fill="E6E6E6"/>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cmenuitemselected">
    <w:name w:val="ac_menuitem_selected"/>
    <w:basedOn w:val="Normal"/>
    <w:rsid w:val="002C53CC"/>
    <w:pPr>
      <w:shd w:val="clear" w:color="auto" w:fill="D6DEEC"/>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
    <w:name w:val="first"/>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
    <w:name w:val="last"/>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abfoldercontent">
    <w:name w:val="tabfoldercontent"/>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abfoldertitle">
    <w:name w:val="tabfoldertitle"/>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isclaimer">
    <w:name w:val="disclaimer"/>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whatsthis">
    <w:name w:val="whatsthis"/>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odd">
    <w:name w:val="odd"/>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ptitle">
    <w:name w:val="toptitle"/>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viewtitle">
    <w:name w:val="viewtitle"/>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llection">
    <w:name w:val="collection"/>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d">
    <w:name w:val="bd"/>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f">
    <w:name w:val="bgf"/>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c">
    <w:name w:val="bgc"/>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g">
    <w:name w:val="bgg"/>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d">
    <w:name w:val="bgd"/>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verd">
    <w:name w:val="verd"/>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
    <w:name w:val="bg"/>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lptext">
    <w:name w:val="helptext"/>
    <w:rsid w:val="002C53CC"/>
    <w:rPr>
      <w:rFonts w:ascii="Verdana" w:hAnsi="Verdana" w:hint="default"/>
      <w:i w:val="0"/>
      <w:iCs w:val="0"/>
      <w:vanish w:val="0"/>
      <w:webHidden w:val="0"/>
      <w:sz w:val="19"/>
      <w:szCs w:val="19"/>
      <w:specVanish/>
    </w:rPr>
  </w:style>
  <w:style w:type="character" w:customStyle="1" w:styleId="inline">
    <w:name w:val="inline"/>
    <w:rsid w:val="002C53CC"/>
    <w:rPr>
      <w:vanish w:val="0"/>
      <w:webHidden w:val="0"/>
      <w:specVanish/>
    </w:rPr>
  </w:style>
  <w:style w:type="character" w:customStyle="1" w:styleId="first1">
    <w:name w:val="first1"/>
    <w:rsid w:val="002C53CC"/>
  </w:style>
  <w:style w:type="character" w:customStyle="1" w:styleId="last1">
    <w:name w:val="last1"/>
    <w:rsid w:val="002C53CC"/>
  </w:style>
  <w:style w:type="character" w:customStyle="1" w:styleId="filterbutton">
    <w:name w:val="filterbutton"/>
    <w:rsid w:val="002C53CC"/>
  </w:style>
  <w:style w:type="character" w:customStyle="1" w:styleId="selected">
    <w:name w:val="selected"/>
    <w:rsid w:val="002C53CC"/>
  </w:style>
  <w:style w:type="character" w:customStyle="1" w:styleId="hover">
    <w:name w:val="hover"/>
    <w:rsid w:val="002C53CC"/>
  </w:style>
  <w:style w:type="paragraph" w:customStyle="1" w:styleId="NormalWeb1">
    <w:name w:val="Normal (Web)1"/>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u w:val="single"/>
    </w:rPr>
  </w:style>
  <w:style w:type="paragraph" w:customStyle="1" w:styleId="NormalWeb2">
    <w:name w:val="Normal (Web)2"/>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u w:val="single"/>
    </w:rPr>
  </w:style>
  <w:style w:type="paragraph" w:customStyle="1" w:styleId="NormalWeb3">
    <w:name w:val="Normal (Web)3"/>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NormalWeb4">
    <w:name w:val="Normal (Web)4"/>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NormalWeb5">
    <w:name w:val="Normal (Web)5"/>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Heading31">
    <w:name w:val="Heading 31"/>
    <w:basedOn w:val="Normal"/>
    <w:rsid w:val="002C53CC"/>
    <w:pPr>
      <w:spacing w:after="0" w:line="240" w:lineRule="auto"/>
      <w:jc w:val="left"/>
      <w:outlineLvl w:val="3"/>
    </w:pPr>
    <w:rPr>
      <w:rFonts w:ascii="Times New Roman" w:eastAsia="Times New Roman" w:hAnsi="Times New Roman" w:cs="Times New Roman"/>
      <w:b/>
      <w:bCs/>
      <w:sz w:val="24"/>
      <w:szCs w:val="24"/>
    </w:rPr>
  </w:style>
  <w:style w:type="character" w:customStyle="1" w:styleId="Emphasis1">
    <w:name w:val="Emphasis1"/>
    <w:rsid w:val="002C53CC"/>
    <w:rPr>
      <w:b/>
      <w:bCs/>
      <w:i w:val="0"/>
      <w:iCs w:val="0"/>
    </w:rPr>
  </w:style>
  <w:style w:type="paragraph" w:customStyle="1" w:styleId="NormalWeb6">
    <w:name w:val="Normal (Web)6"/>
    <w:basedOn w:val="Normal"/>
    <w:rsid w:val="002C53CC"/>
    <w:pPr>
      <w:spacing w:after="0" w:line="240" w:lineRule="auto"/>
      <w:jc w:val="left"/>
    </w:pPr>
    <w:rPr>
      <w:rFonts w:ascii="Times New Roman" w:eastAsia="Times New Roman" w:hAnsi="Times New Roman" w:cs="Times New Roman"/>
      <w:sz w:val="24"/>
      <w:szCs w:val="24"/>
    </w:rPr>
  </w:style>
  <w:style w:type="character" w:customStyle="1" w:styleId="last2">
    <w:name w:val="last2"/>
    <w:rsid w:val="002C53CC"/>
    <w:rPr>
      <w:shd w:val="clear" w:color="auto" w:fill="E1EBFB"/>
    </w:rPr>
  </w:style>
  <w:style w:type="character" w:customStyle="1" w:styleId="first2">
    <w:name w:val="first2"/>
    <w:rsid w:val="002C53CC"/>
    <w:rPr>
      <w:shd w:val="clear" w:color="auto" w:fill="95B3DE"/>
    </w:rPr>
  </w:style>
  <w:style w:type="character" w:customStyle="1" w:styleId="first3">
    <w:name w:val="first3"/>
    <w:rsid w:val="002C53CC"/>
    <w:rPr>
      <w:rFonts w:ascii="Verdana" w:hAnsi="Verdana" w:hint="default"/>
      <w:sz w:val="19"/>
      <w:szCs w:val="19"/>
    </w:rPr>
  </w:style>
  <w:style w:type="character" w:customStyle="1" w:styleId="first4">
    <w:name w:val="first4"/>
    <w:rsid w:val="002C53CC"/>
    <w:rPr>
      <w:shd w:val="clear" w:color="auto" w:fill="95B3DE"/>
    </w:rPr>
  </w:style>
  <w:style w:type="character" w:customStyle="1" w:styleId="filterbutton1">
    <w:name w:val="filterbutton1"/>
    <w:rsid w:val="002C53CC"/>
    <w:rPr>
      <w:rFonts w:ascii="Verdana" w:hAnsi="Verdana" w:hint="default"/>
      <w:i w:val="0"/>
      <w:iCs w:val="0"/>
      <w:vanish w:val="0"/>
      <w:webHidden w:val="0"/>
      <w:sz w:val="24"/>
      <w:szCs w:val="24"/>
      <w:bdr w:val="single" w:sz="6" w:space="0" w:color="FFFFFF" w:frame="1"/>
      <w:shd w:val="clear" w:color="auto" w:fill="FFFFFF"/>
      <w:specVanish/>
    </w:rPr>
  </w:style>
  <w:style w:type="character" w:customStyle="1" w:styleId="Strong1">
    <w:name w:val="Strong1"/>
    <w:rsid w:val="002C53CC"/>
    <w:rPr>
      <w:b/>
      <w:bCs/>
      <w:vanish/>
      <w:webHidden w:val="0"/>
      <w:specVanish/>
    </w:rPr>
  </w:style>
  <w:style w:type="character" w:customStyle="1" w:styleId="last3">
    <w:name w:val="last3"/>
    <w:rsid w:val="002C53CC"/>
    <w:rPr>
      <w:rFonts w:ascii="Verdana" w:hAnsi="Verdana" w:hint="default"/>
      <w:vanish w:val="0"/>
      <w:webHidden w:val="0"/>
      <w:sz w:val="19"/>
      <w:szCs w:val="19"/>
      <w:bdr w:val="none" w:sz="0" w:space="0" w:color="auto" w:frame="1"/>
      <w:specVanish/>
    </w:rPr>
  </w:style>
  <w:style w:type="character" w:customStyle="1" w:styleId="selected1">
    <w:name w:val="selected1"/>
    <w:rsid w:val="002C53CC"/>
    <w:rPr>
      <w:vanish w:val="0"/>
      <w:webHidden w:val="0"/>
      <w:sz w:val="29"/>
      <w:szCs w:val="29"/>
      <w:bdr w:val="single" w:sz="6" w:space="0" w:color="3D77CB" w:frame="1"/>
      <w:specVanish/>
    </w:rPr>
  </w:style>
  <w:style w:type="character" w:customStyle="1" w:styleId="Strong2">
    <w:name w:val="Strong2"/>
    <w:rsid w:val="002C53CC"/>
    <w:rPr>
      <w:b/>
      <w:bCs/>
      <w:vanish/>
      <w:webHidden w:val="0"/>
      <w:specVanish/>
    </w:rPr>
  </w:style>
  <w:style w:type="paragraph" w:customStyle="1" w:styleId="first5">
    <w:name w:val="first5"/>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last4">
    <w:name w:val="last4"/>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first6">
    <w:name w:val="first6"/>
    <w:basedOn w:val="Normal"/>
    <w:rsid w:val="002C53CC"/>
    <w:pPr>
      <w:spacing w:after="0" w:line="240" w:lineRule="auto"/>
      <w:ind w:left="-120"/>
      <w:jc w:val="left"/>
    </w:pPr>
    <w:rPr>
      <w:rFonts w:ascii="Times New Roman" w:eastAsia="Times New Roman" w:hAnsi="Times New Roman" w:cs="Times New Roman"/>
      <w:sz w:val="24"/>
      <w:szCs w:val="24"/>
    </w:rPr>
  </w:style>
  <w:style w:type="paragraph" w:customStyle="1" w:styleId="last5">
    <w:name w:val="last5"/>
    <w:basedOn w:val="Normal"/>
    <w:rsid w:val="002C53CC"/>
    <w:pPr>
      <w:spacing w:after="0" w:line="240" w:lineRule="auto"/>
      <w:ind w:right="-120"/>
      <w:jc w:val="left"/>
    </w:pPr>
    <w:rPr>
      <w:rFonts w:ascii="Times New Roman" w:eastAsia="Times New Roman" w:hAnsi="Times New Roman" w:cs="Times New Roman"/>
      <w:sz w:val="24"/>
      <w:szCs w:val="24"/>
    </w:rPr>
  </w:style>
  <w:style w:type="paragraph" w:customStyle="1" w:styleId="first7">
    <w:name w:val="first7"/>
    <w:basedOn w:val="Normal"/>
    <w:rsid w:val="002C53CC"/>
    <w:pPr>
      <w:spacing w:after="0" w:line="240" w:lineRule="auto"/>
      <w:ind w:left="-120"/>
      <w:jc w:val="left"/>
    </w:pPr>
    <w:rPr>
      <w:rFonts w:ascii="Times New Roman" w:eastAsia="Times New Roman" w:hAnsi="Times New Roman" w:cs="Times New Roman"/>
      <w:sz w:val="24"/>
      <w:szCs w:val="24"/>
    </w:rPr>
  </w:style>
  <w:style w:type="paragraph" w:customStyle="1" w:styleId="last6">
    <w:name w:val="last6"/>
    <w:basedOn w:val="Normal"/>
    <w:rsid w:val="002C53CC"/>
    <w:pPr>
      <w:spacing w:after="0" w:line="240" w:lineRule="auto"/>
      <w:ind w:right="-120"/>
      <w:jc w:val="left"/>
    </w:pPr>
    <w:rPr>
      <w:rFonts w:ascii="Times New Roman" w:eastAsia="Times New Roman" w:hAnsi="Times New Roman" w:cs="Times New Roman"/>
      <w:sz w:val="24"/>
      <w:szCs w:val="24"/>
    </w:rPr>
  </w:style>
  <w:style w:type="paragraph" w:customStyle="1" w:styleId="first8">
    <w:name w:val="first8"/>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last7">
    <w:name w:val="last7"/>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first9">
    <w:name w:val="first9"/>
    <w:basedOn w:val="Normal"/>
    <w:rsid w:val="002C53CC"/>
    <w:pPr>
      <w:spacing w:after="0" w:line="240" w:lineRule="auto"/>
      <w:ind w:left="-60"/>
      <w:jc w:val="left"/>
    </w:pPr>
    <w:rPr>
      <w:rFonts w:ascii="Times New Roman" w:eastAsia="Times New Roman" w:hAnsi="Times New Roman" w:cs="Times New Roman"/>
      <w:sz w:val="24"/>
      <w:szCs w:val="24"/>
    </w:rPr>
  </w:style>
  <w:style w:type="paragraph" w:customStyle="1" w:styleId="last8">
    <w:name w:val="last8"/>
    <w:basedOn w:val="Normal"/>
    <w:rsid w:val="002C53CC"/>
    <w:pPr>
      <w:spacing w:after="0" w:line="240" w:lineRule="auto"/>
      <w:ind w:right="-60"/>
      <w:jc w:val="left"/>
    </w:pPr>
    <w:rPr>
      <w:rFonts w:ascii="Times New Roman" w:eastAsia="Times New Roman" w:hAnsi="Times New Roman" w:cs="Times New Roman"/>
      <w:sz w:val="24"/>
      <w:szCs w:val="24"/>
    </w:rPr>
  </w:style>
  <w:style w:type="paragraph" w:customStyle="1" w:styleId="first10">
    <w:name w:val="first10"/>
    <w:basedOn w:val="Normal"/>
    <w:rsid w:val="002C53CC"/>
    <w:pPr>
      <w:spacing w:after="0" w:line="240" w:lineRule="auto"/>
      <w:ind w:left="-60"/>
      <w:jc w:val="left"/>
    </w:pPr>
    <w:rPr>
      <w:rFonts w:ascii="Times New Roman" w:eastAsia="Times New Roman" w:hAnsi="Times New Roman" w:cs="Times New Roman"/>
      <w:sz w:val="24"/>
      <w:szCs w:val="24"/>
    </w:rPr>
  </w:style>
  <w:style w:type="paragraph" w:customStyle="1" w:styleId="last9">
    <w:name w:val="last9"/>
    <w:basedOn w:val="Normal"/>
    <w:rsid w:val="002C53CC"/>
    <w:pPr>
      <w:spacing w:after="0" w:line="240" w:lineRule="auto"/>
      <w:ind w:right="-60"/>
      <w:jc w:val="left"/>
    </w:pPr>
    <w:rPr>
      <w:rFonts w:ascii="Times New Roman" w:eastAsia="Times New Roman" w:hAnsi="Times New Roman" w:cs="Times New Roman"/>
      <w:sz w:val="24"/>
      <w:szCs w:val="24"/>
    </w:rPr>
  </w:style>
  <w:style w:type="paragraph" w:customStyle="1" w:styleId="last10">
    <w:name w:val="last10"/>
    <w:basedOn w:val="Normal"/>
    <w:rsid w:val="002C53CC"/>
    <w:pPr>
      <w:spacing w:before="100" w:beforeAutospacing="1" w:after="100" w:afterAutospacing="1" w:line="240" w:lineRule="auto"/>
      <w:ind w:right="-135"/>
      <w:jc w:val="left"/>
    </w:pPr>
    <w:rPr>
      <w:rFonts w:ascii="Times New Roman" w:eastAsia="Times New Roman" w:hAnsi="Times New Roman" w:cs="Times New Roman"/>
      <w:sz w:val="24"/>
      <w:szCs w:val="24"/>
    </w:rPr>
  </w:style>
  <w:style w:type="paragraph" w:customStyle="1" w:styleId="last11">
    <w:name w:val="last11"/>
    <w:basedOn w:val="Normal"/>
    <w:rsid w:val="002C53CC"/>
    <w:pPr>
      <w:spacing w:before="100" w:beforeAutospacing="1" w:after="100" w:afterAutospacing="1" w:line="240" w:lineRule="auto"/>
      <w:ind w:right="-135"/>
      <w:jc w:val="left"/>
    </w:pPr>
    <w:rPr>
      <w:rFonts w:ascii="Times New Roman" w:eastAsia="Times New Roman" w:hAnsi="Times New Roman" w:cs="Times New Roman"/>
      <w:sz w:val="24"/>
      <w:szCs w:val="24"/>
    </w:rPr>
  </w:style>
  <w:style w:type="paragraph" w:customStyle="1" w:styleId="toptitle1">
    <w:name w:val="toptitle1"/>
    <w:basedOn w:val="Normal"/>
    <w:rsid w:val="002C53CC"/>
    <w:pPr>
      <w:pBdr>
        <w:bottom w:val="single" w:sz="6" w:space="6" w:color="95B3DE"/>
      </w:pBdr>
      <w:shd w:val="clear" w:color="auto" w:fill="E1EBFB"/>
      <w:spacing w:before="100" w:beforeAutospacing="1" w:after="100" w:afterAutospacing="1" w:line="240" w:lineRule="auto"/>
      <w:jc w:val="left"/>
    </w:pPr>
    <w:rPr>
      <w:rFonts w:ascii="Verdana" w:eastAsia="Times New Roman" w:hAnsi="Verdana" w:cs="Times New Roman"/>
      <w:sz w:val="19"/>
      <w:szCs w:val="19"/>
    </w:rPr>
  </w:style>
  <w:style w:type="character" w:customStyle="1" w:styleId="first11">
    <w:name w:val="first11"/>
    <w:rsid w:val="002C53CC"/>
    <w:rPr>
      <w:rFonts w:ascii="Verdana" w:hAnsi="Verdana" w:hint="default"/>
      <w:b/>
      <w:bCs/>
      <w:sz w:val="19"/>
      <w:szCs w:val="19"/>
      <w:shd w:val="clear" w:color="auto" w:fill="E1EBFB"/>
    </w:rPr>
  </w:style>
  <w:style w:type="paragraph" w:customStyle="1" w:styleId="toptitle2">
    <w:name w:val="toptitle2"/>
    <w:basedOn w:val="Normal"/>
    <w:rsid w:val="002C53CC"/>
    <w:pPr>
      <w:spacing w:before="100" w:beforeAutospacing="1" w:after="100" w:afterAutospacing="1" w:line="240" w:lineRule="auto"/>
    </w:pPr>
    <w:rPr>
      <w:rFonts w:ascii="Verdana" w:eastAsia="Times New Roman" w:hAnsi="Verdana" w:cs="Times New Roman"/>
      <w:sz w:val="19"/>
      <w:szCs w:val="19"/>
    </w:rPr>
  </w:style>
  <w:style w:type="character" w:customStyle="1" w:styleId="first12">
    <w:name w:val="first12"/>
    <w:rsid w:val="002C53CC"/>
    <w:rPr>
      <w:rFonts w:ascii="Verdana" w:hAnsi="Verdana" w:hint="default"/>
      <w:b/>
      <w:bCs/>
      <w:sz w:val="19"/>
      <w:szCs w:val="19"/>
    </w:rPr>
  </w:style>
  <w:style w:type="character" w:customStyle="1" w:styleId="filterbutton2">
    <w:name w:val="filterbutton2"/>
    <w:rsid w:val="002C53CC"/>
    <w:rPr>
      <w:rFonts w:ascii="Verdana" w:hAnsi="Verdana" w:hint="default"/>
      <w:i w:val="0"/>
      <w:iCs w:val="0"/>
      <w:color w:val="003399"/>
      <w:sz w:val="24"/>
      <w:szCs w:val="24"/>
    </w:rPr>
  </w:style>
  <w:style w:type="paragraph" w:customStyle="1" w:styleId="viewtitle1">
    <w:name w:val="viewtitle1"/>
    <w:basedOn w:val="Normal"/>
    <w:rsid w:val="002C53CC"/>
    <w:pPr>
      <w:spacing w:before="100" w:beforeAutospacing="1" w:after="100" w:afterAutospacing="1" w:line="240" w:lineRule="auto"/>
      <w:jc w:val="left"/>
    </w:pPr>
    <w:rPr>
      <w:rFonts w:ascii="Times New Roman" w:eastAsia="Times New Roman" w:hAnsi="Times New Roman" w:cs="Times New Roman"/>
      <w:b/>
      <w:bCs/>
      <w:color w:val="999999"/>
      <w:sz w:val="24"/>
      <w:szCs w:val="24"/>
    </w:rPr>
  </w:style>
  <w:style w:type="paragraph" w:customStyle="1" w:styleId="collection1">
    <w:name w:val="collection1"/>
    <w:basedOn w:val="Normal"/>
    <w:rsid w:val="002C53CC"/>
    <w:pPr>
      <w:spacing w:before="120" w:after="100" w:afterAutospacing="1" w:line="240" w:lineRule="auto"/>
      <w:jc w:val="left"/>
    </w:pPr>
    <w:rPr>
      <w:rFonts w:ascii="Times New Roman" w:eastAsia="Times New Roman" w:hAnsi="Times New Roman" w:cs="Times New Roman"/>
      <w:sz w:val="24"/>
      <w:szCs w:val="24"/>
    </w:rPr>
  </w:style>
  <w:style w:type="paragraph" w:customStyle="1" w:styleId="Heading32">
    <w:name w:val="Heading 32"/>
    <w:basedOn w:val="Normal"/>
    <w:rsid w:val="002C53CC"/>
    <w:pPr>
      <w:spacing w:after="120" w:line="240" w:lineRule="auto"/>
      <w:jc w:val="left"/>
      <w:outlineLvl w:val="3"/>
    </w:pPr>
    <w:rPr>
      <w:rFonts w:ascii="Times New Roman" w:eastAsia="Times New Roman" w:hAnsi="Times New Roman" w:cs="Times New Roman"/>
      <w:b/>
      <w:bCs/>
      <w:color w:val="3162A6"/>
      <w:sz w:val="26"/>
      <w:szCs w:val="26"/>
    </w:rPr>
  </w:style>
  <w:style w:type="character" w:customStyle="1" w:styleId="Emphasis2">
    <w:name w:val="Emphasis2"/>
    <w:rsid w:val="002C53CC"/>
    <w:rPr>
      <w:b/>
      <w:bCs/>
      <w:i w:val="0"/>
      <w:iCs w:val="0"/>
    </w:rPr>
  </w:style>
  <w:style w:type="paragraph" w:customStyle="1" w:styleId="NormalWeb7">
    <w:name w:val="Normal (Web)7"/>
    <w:basedOn w:val="Normal"/>
    <w:rsid w:val="002C53CC"/>
    <w:pPr>
      <w:spacing w:before="120" w:after="120" w:line="240" w:lineRule="auto"/>
      <w:jc w:val="left"/>
    </w:pPr>
    <w:rPr>
      <w:rFonts w:ascii="Times New Roman" w:eastAsia="Times New Roman" w:hAnsi="Times New Roman" w:cs="Times New Roman"/>
      <w:sz w:val="24"/>
      <w:szCs w:val="24"/>
    </w:rPr>
  </w:style>
  <w:style w:type="character" w:customStyle="1" w:styleId="first13">
    <w:name w:val="first13"/>
    <w:rsid w:val="002C53CC"/>
  </w:style>
  <w:style w:type="character" w:customStyle="1" w:styleId="last12">
    <w:name w:val="last12"/>
    <w:rsid w:val="002C53CC"/>
    <w:rPr>
      <w:rFonts w:ascii="Verdana" w:hAnsi="Verdana" w:hint="default"/>
      <w:b/>
      <w:bCs/>
      <w:sz w:val="19"/>
      <w:szCs w:val="19"/>
    </w:rPr>
  </w:style>
  <w:style w:type="paragraph" w:customStyle="1" w:styleId="Heading21">
    <w:name w:val="Heading 21"/>
    <w:basedOn w:val="Normal"/>
    <w:rsid w:val="002C53CC"/>
    <w:pPr>
      <w:spacing w:after="0" w:line="240" w:lineRule="auto"/>
      <w:jc w:val="left"/>
      <w:outlineLvl w:val="2"/>
    </w:pPr>
    <w:rPr>
      <w:rFonts w:ascii="Times New Roman" w:eastAsia="Times New Roman" w:hAnsi="Times New Roman" w:cs="Times New Roman"/>
      <w:b/>
      <w:bCs/>
      <w:color w:val="3162A6"/>
      <w:sz w:val="34"/>
      <w:szCs w:val="34"/>
    </w:rPr>
  </w:style>
  <w:style w:type="paragraph" w:customStyle="1" w:styleId="Heading33">
    <w:name w:val="Heading 33"/>
    <w:basedOn w:val="Normal"/>
    <w:rsid w:val="002C53CC"/>
    <w:pPr>
      <w:spacing w:before="120" w:after="120" w:line="240" w:lineRule="auto"/>
      <w:jc w:val="left"/>
      <w:outlineLvl w:val="3"/>
    </w:pPr>
    <w:rPr>
      <w:rFonts w:ascii="Times New Roman" w:eastAsia="Times New Roman" w:hAnsi="Times New Roman" w:cs="Times New Roman"/>
      <w:b/>
      <w:bCs/>
      <w:sz w:val="26"/>
      <w:szCs w:val="26"/>
    </w:rPr>
  </w:style>
  <w:style w:type="paragraph" w:customStyle="1" w:styleId="NormalWeb8">
    <w:name w:val="Normal (Web)8"/>
    <w:basedOn w:val="Normal"/>
    <w:rsid w:val="002C53CC"/>
    <w:pPr>
      <w:spacing w:before="60" w:after="60" w:line="240" w:lineRule="auto"/>
      <w:jc w:val="left"/>
    </w:pPr>
    <w:rPr>
      <w:rFonts w:ascii="Times New Roman" w:eastAsia="Times New Roman" w:hAnsi="Times New Roman" w:cs="Times New Roman"/>
      <w:sz w:val="24"/>
      <w:szCs w:val="24"/>
    </w:rPr>
  </w:style>
  <w:style w:type="character" w:customStyle="1" w:styleId="first14">
    <w:name w:val="first14"/>
    <w:rsid w:val="002C53CC"/>
    <w:rPr>
      <w:b/>
      <w:bCs/>
    </w:rPr>
  </w:style>
  <w:style w:type="character" w:customStyle="1" w:styleId="first15">
    <w:name w:val="first15"/>
    <w:rsid w:val="002C53CC"/>
    <w:rPr>
      <w:b/>
      <w:bCs/>
    </w:rPr>
  </w:style>
  <w:style w:type="character" w:customStyle="1" w:styleId="hover1">
    <w:name w:val="hover1"/>
    <w:rsid w:val="002C53CC"/>
    <w:rPr>
      <w:u w:val="single"/>
    </w:rPr>
  </w:style>
  <w:style w:type="character" w:customStyle="1" w:styleId="hover2">
    <w:name w:val="hover2"/>
    <w:rsid w:val="002C53CC"/>
    <w:rPr>
      <w:u w:val="single"/>
    </w:rPr>
  </w:style>
  <w:style w:type="character" w:customStyle="1" w:styleId="first16">
    <w:name w:val="first16"/>
    <w:rsid w:val="002C53CC"/>
    <w:rPr>
      <w:b/>
      <w:bCs/>
    </w:rPr>
  </w:style>
  <w:style w:type="character" w:customStyle="1" w:styleId="hover3">
    <w:name w:val="hover3"/>
    <w:rsid w:val="002C53CC"/>
    <w:rPr>
      <w:u w:val="single"/>
    </w:rPr>
  </w:style>
  <w:style w:type="character" w:customStyle="1" w:styleId="hover4">
    <w:name w:val="hover4"/>
    <w:rsid w:val="002C53CC"/>
    <w:rPr>
      <w:u w:val="single"/>
    </w:rPr>
  </w:style>
  <w:style w:type="paragraph" w:customStyle="1" w:styleId="NormalWeb9">
    <w:name w:val="Normal (Web)9"/>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Heading34">
    <w:name w:val="Heading 34"/>
    <w:basedOn w:val="Normal"/>
    <w:rsid w:val="002C53CC"/>
    <w:pPr>
      <w:spacing w:after="0" w:line="240" w:lineRule="auto"/>
      <w:jc w:val="left"/>
      <w:outlineLvl w:val="3"/>
    </w:pPr>
    <w:rPr>
      <w:rFonts w:ascii="Times New Roman" w:eastAsia="Times New Roman" w:hAnsi="Times New Roman" w:cs="Times New Roman"/>
      <w:b/>
      <w:bCs/>
      <w:color w:val="3162A6"/>
      <w:sz w:val="29"/>
      <w:szCs w:val="29"/>
    </w:rPr>
  </w:style>
  <w:style w:type="paragraph" w:customStyle="1" w:styleId="NormalWeb10">
    <w:name w:val="Normal (Web)10"/>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Heading35">
    <w:name w:val="Heading 35"/>
    <w:basedOn w:val="Normal"/>
    <w:rsid w:val="002C53CC"/>
    <w:pPr>
      <w:spacing w:before="120" w:after="120" w:line="240" w:lineRule="auto"/>
      <w:jc w:val="left"/>
      <w:outlineLvl w:val="3"/>
    </w:pPr>
    <w:rPr>
      <w:rFonts w:ascii="Times New Roman" w:eastAsia="Times New Roman" w:hAnsi="Times New Roman" w:cs="Times New Roman"/>
      <w:b/>
      <w:bCs/>
      <w:color w:val="3162A6"/>
      <w:sz w:val="29"/>
      <w:szCs w:val="29"/>
    </w:rPr>
  </w:style>
  <w:style w:type="paragraph" w:customStyle="1" w:styleId="NormalWeb11">
    <w:name w:val="Normal (Web)11"/>
    <w:basedOn w:val="Normal"/>
    <w:rsid w:val="002C53CC"/>
    <w:pPr>
      <w:spacing w:before="60" w:after="60" w:line="240" w:lineRule="auto"/>
      <w:jc w:val="left"/>
    </w:pPr>
    <w:rPr>
      <w:rFonts w:ascii="Times New Roman" w:eastAsia="Times New Roman" w:hAnsi="Times New Roman" w:cs="Times New Roman"/>
      <w:sz w:val="24"/>
      <w:szCs w:val="24"/>
    </w:rPr>
  </w:style>
  <w:style w:type="paragraph" w:customStyle="1" w:styleId="first17">
    <w:name w:val="first17"/>
    <w:basedOn w:val="Normal"/>
    <w:rsid w:val="002C53CC"/>
    <w:pPr>
      <w:spacing w:before="240" w:after="240" w:line="240" w:lineRule="auto"/>
      <w:jc w:val="left"/>
    </w:pPr>
    <w:rPr>
      <w:rFonts w:ascii="Times New Roman" w:eastAsia="Times New Roman" w:hAnsi="Times New Roman" w:cs="Times New Roman"/>
      <w:sz w:val="24"/>
      <w:szCs w:val="24"/>
    </w:rPr>
  </w:style>
  <w:style w:type="paragraph" w:customStyle="1" w:styleId="last13">
    <w:name w:val="last13"/>
    <w:basedOn w:val="Normal"/>
    <w:rsid w:val="002C53CC"/>
    <w:pPr>
      <w:spacing w:before="240" w:after="240" w:line="240" w:lineRule="auto"/>
      <w:jc w:val="left"/>
    </w:pPr>
    <w:rPr>
      <w:rFonts w:ascii="Times New Roman" w:eastAsia="Times New Roman" w:hAnsi="Times New Roman" w:cs="Times New Roman"/>
      <w:sz w:val="24"/>
      <w:szCs w:val="24"/>
    </w:rPr>
  </w:style>
  <w:style w:type="paragraph" w:customStyle="1" w:styleId="NormalWeb12">
    <w:name w:val="Normal (Web)12"/>
    <w:basedOn w:val="Normal"/>
    <w:rsid w:val="002C53CC"/>
    <w:pPr>
      <w:pBdr>
        <w:top w:val="single" w:sz="6" w:space="3" w:color="FFFFFF"/>
      </w:pBdr>
      <w:spacing w:after="0" w:line="240" w:lineRule="auto"/>
      <w:jc w:val="left"/>
    </w:pPr>
    <w:rPr>
      <w:rFonts w:ascii="Times New Roman" w:eastAsia="Times New Roman" w:hAnsi="Times New Roman" w:cs="Times New Roman"/>
      <w:sz w:val="24"/>
      <w:szCs w:val="24"/>
    </w:rPr>
  </w:style>
  <w:style w:type="character" w:customStyle="1" w:styleId="Emphasis3">
    <w:name w:val="Emphasis3"/>
    <w:rsid w:val="002C53CC"/>
    <w:rPr>
      <w:b/>
      <w:bCs/>
      <w:i w:val="0"/>
      <w:iCs w:val="0"/>
    </w:rPr>
  </w:style>
  <w:style w:type="character" w:customStyle="1" w:styleId="HTMLTypewriter1">
    <w:name w:val="HTML Typewriter1"/>
    <w:rsid w:val="002C53CC"/>
    <w:rPr>
      <w:rFonts w:ascii="Courier New" w:eastAsia="Times New Roman" w:hAnsi="Courier New" w:cs="Courier New"/>
      <w:sz w:val="20"/>
      <w:szCs w:val="20"/>
    </w:rPr>
  </w:style>
  <w:style w:type="paragraph" w:customStyle="1" w:styleId="Heading22">
    <w:name w:val="Heading 22"/>
    <w:basedOn w:val="Normal"/>
    <w:rsid w:val="002C53CC"/>
    <w:pPr>
      <w:spacing w:before="100" w:beforeAutospacing="1" w:after="100" w:afterAutospacing="1" w:line="240" w:lineRule="auto"/>
      <w:jc w:val="left"/>
      <w:outlineLvl w:val="2"/>
    </w:pPr>
    <w:rPr>
      <w:rFonts w:ascii="Times New Roman" w:eastAsia="Times New Roman" w:hAnsi="Times New Roman" w:cs="Times New Roman"/>
      <w:b/>
      <w:bCs/>
      <w:color w:val="3162A6"/>
      <w:sz w:val="34"/>
      <w:szCs w:val="34"/>
    </w:rPr>
  </w:style>
  <w:style w:type="paragraph" w:customStyle="1" w:styleId="tabfoldercontent1">
    <w:name w:val="tabfoldercontent1"/>
    <w:basedOn w:val="Normal"/>
    <w:rsid w:val="002C53CC"/>
    <w:pPr>
      <w:pBdr>
        <w:top w:val="single" w:sz="2" w:space="0" w:color="3D77CB"/>
        <w:left w:val="single" w:sz="6" w:space="0" w:color="3D77CB"/>
        <w:bottom w:val="single" w:sz="6" w:space="0" w:color="3D77CB"/>
        <w:right w:val="single" w:sz="6" w:space="0" w:color="3D77CB"/>
      </w:pBdr>
      <w:spacing w:before="120" w:after="0" w:line="240" w:lineRule="auto"/>
      <w:jc w:val="left"/>
    </w:pPr>
    <w:rPr>
      <w:rFonts w:ascii="Times New Roman" w:eastAsia="Times New Roman" w:hAnsi="Times New Roman" w:cs="Times New Roman"/>
      <w:sz w:val="20"/>
      <w:szCs w:val="20"/>
    </w:rPr>
  </w:style>
  <w:style w:type="paragraph" w:customStyle="1" w:styleId="tabfoldertitle1">
    <w:name w:val="tabfoldertitle1"/>
    <w:basedOn w:val="Normal"/>
    <w:rsid w:val="002C53CC"/>
    <w:pPr>
      <w:spacing w:before="120" w:after="0" w:line="240" w:lineRule="auto"/>
      <w:jc w:val="left"/>
    </w:pPr>
    <w:rPr>
      <w:rFonts w:ascii="Times New Roman" w:eastAsia="Times New Roman" w:hAnsi="Times New Roman" w:cs="Times New Roman"/>
      <w:sz w:val="24"/>
      <w:szCs w:val="24"/>
    </w:rPr>
  </w:style>
  <w:style w:type="paragraph" w:customStyle="1" w:styleId="Heading23">
    <w:name w:val="Heading 23"/>
    <w:basedOn w:val="Normal"/>
    <w:rsid w:val="002C53CC"/>
    <w:pPr>
      <w:spacing w:after="0" w:line="240" w:lineRule="auto"/>
      <w:jc w:val="left"/>
      <w:outlineLvl w:val="2"/>
    </w:pPr>
    <w:rPr>
      <w:rFonts w:ascii="Times New Roman" w:eastAsia="Times New Roman" w:hAnsi="Times New Roman" w:cs="Times New Roman"/>
      <w:b/>
      <w:bCs/>
      <w:color w:val="3162A6"/>
      <w:sz w:val="34"/>
      <w:szCs w:val="34"/>
    </w:rPr>
  </w:style>
  <w:style w:type="paragraph" w:customStyle="1" w:styleId="NormalWeb13">
    <w:name w:val="Normal (Web)13"/>
    <w:basedOn w:val="Normal"/>
    <w:rsid w:val="002C53CC"/>
    <w:pPr>
      <w:spacing w:after="0" w:line="240" w:lineRule="auto"/>
      <w:ind w:left="120" w:right="120"/>
      <w:jc w:val="center"/>
    </w:pPr>
    <w:rPr>
      <w:rFonts w:ascii="Verdana" w:eastAsia="Times New Roman" w:hAnsi="Verdana" w:cs="Times New Roman"/>
      <w:b/>
      <w:bCs/>
      <w:sz w:val="19"/>
      <w:szCs w:val="19"/>
    </w:rPr>
  </w:style>
  <w:style w:type="paragraph" w:customStyle="1" w:styleId="Heading36">
    <w:name w:val="Heading 36"/>
    <w:basedOn w:val="Normal"/>
    <w:rsid w:val="002C53CC"/>
    <w:pPr>
      <w:spacing w:before="100" w:beforeAutospacing="1" w:after="100" w:afterAutospacing="1" w:line="240" w:lineRule="auto"/>
      <w:jc w:val="left"/>
      <w:outlineLvl w:val="3"/>
    </w:pPr>
    <w:rPr>
      <w:rFonts w:ascii="Times New Roman" w:eastAsia="Times New Roman" w:hAnsi="Times New Roman" w:cs="Times New Roman"/>
      <w:b/>
      <w:bCs/>
      <w:color w:val="FF9900"/>
      <w:sz w:val="24"/>
      <w:szCs w:val="24"/>
    </w:rPr>
  </w:style>
  <w:style w:type="paragraph" w:customStyle="1" w:styleId="Heading37">
    <w:name w:val="Heading 37"/>
    <w:basedOn w:val="Normal"/>
    <w:rsid w:val="002C53CC"/>
    <w:pPr>
      <w:spacing w:before="120" w:after="120" w:line="240" w:lineRule="auto"/>
      <w:jc w:val="left"/>
      <w:outlineLvl w:val="3"/>
    </w:pPr>
    <w:rPr>
      <w:rFonts w:ascii="Times New Roman" w:eastAsia="Times New Roman" w:hAnsi="Times New Roman" w:cs="Times New Roman"/>
      <w:b/>
      <w:bCs/>
      <w:color w:val="FF9900"/>
      <w:sz w:val="29"/>
      <w:szCs w:val="29"/>
    </w:rPr>
  </w:style>
  <w:style w:type="paragraph" w:customStyle="1" w:styleId="NormalWeb14">
    <w:name w:val="Normal (Web)14"/>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Heading38">
    <w:name w:val="Heading 38"/>
    <w:basedOn w:val="Normal"/>
    <w:rsid w:val="002C53CC"/>
    <w:pPr>
      <w:spacing w:before="120" w:after="120" w:line="240" w:lineRule="auto"/>
      <w:ind w:left="120" w:right="120"/>
      <w:jc w:val="left"/>
      <w:outlineLvl w:val="3"/>
    </w:pPr>
    <w:rPr>
      <w:rFonts w:ascii="Times New Roman" w:eastAsia="Times New Roman" w:hAnsi="Times New Roman" w:cs="Times New Roman"/>
      <w:b/>
      <w:bCs/>
      <w:color w:val="3162A6"/>
      <w:sz w:val="24"/>
      <w:szCs w:val="24"/>
    </w:rPr>
  </w:style>
  <w:style w:type="paragraph" w:customStyle="1" w:styleId="NormalWeb15">
    <w:name w:val="Normal (Web)15"/>
    <w:basedOn w:val="Normal"/>
    <w:rsid w:val="002C53CC"/>
    <w:pPr>
      <w:spacing w:before="120" w:after="120" w:line="240" w:lineRule="auto"/>
      <w:ind w:left="120" w:right="120"/>
      <w:jc w:val="left"/>
    </w:pPr>
    <w:rPr>
      <w:rFonts w:ascii="Times New Roman" w:eastAsia="Times New Roman" w:hAnsi="Times New Roman" w:cs="Times New Roman"/>
      <w:sz w:val="24"/>
      <w:szCs w:val="24"/>
    </w:rPr>
  </w:style>
  <w:style w:type="paragraph" w:customStyle="1" w:styleId="bd1">
    <w:name w:val="bd1"/>
    <w:basedOn w:val="Normal"/>
    <w:rsid w:val="002C53CC"/>
    <w:pPr>
      <w:pBdr>
        <w:top w:val="single" w:sz="6" w:space="0" w:color="3D77CB"/>
        <w:left w:val="single" w:sz="6" w:space="0" w:color="3D77CB"/>
        <w:bottom w:val="single" w:sz="6" w:space="0" w:color="3D77CB"/>
        <w:right w:val="single" w:sz="6" w:space="0" w:color="3D77CB"/>
      </w:pBdr>
      <w:shd w:val="clear" w:color="auto" w:fill="D6DEEC"/>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eading39">
    <w:name w:val="Heading 39"/>
    <w:basedOn w:val="Normal"/>
    <w:rsid w:val="002C53CC"/>
    <w:pPr>
      <w:pBdr>
        <w:top w:val="single" w:sz="6" w:space="0" w:color="C1C1C1"/>
        <w:left w:val="single" w:sz="6" w:space="0" w:color="FFFFFF"/>
        <w:bottom w:val="single" w:sz="6" w:space="0" w:color="C1C1C1"/>
        <w:right w:val="single" w:sz="6" w:space="0" w:color="E6E6E6"/>
      </w:pBdr>
      <w:shd w:val="clear" w:color="auto" w:fill="E6E6E6"/>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paragraph" w:customStyle="1" w:styleId="Heading41">
    <w:name w:val="Heading 41"/>
    <w:basedOn w:val="Normal"/>
    <w:rsid w:val="002C53CC"/>
    <w:pPr>
      <w:spacing w:before="240" w:after="0" w:line="240" w:lineRule="auto"/>
      <w:jc w:val="left"/>
      <w:outlineLvl w:val="4"/>
    </w:pPr>
    <w:rPr>
      <w:rFonts w:ascii="Times New Roman" w:eastAsia="Times New Roman" w:hAnsi="Times New Roman" w:cs="Times New Roman"/>
      <w:b/>
      <w:bCs/>
      <w:sz w:val="24"/>
      <w:szCs w:val="24"/>
    </w:rPr>
  </w:style>
  <w:style w:type="paragraph" w:customStyle="1" w:styleId="NormalWeb16">
    <w:name w:val="Normal (Web)16"/>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NormalWeb17">
    <w:name w:val="Normal (Web)17"/>
    <w:basedOn w:val="Normal"/>
    <w:rsid w:val="002C53CC"/>
    <w:pPr>
      <w:spacing w:before="60" w:after="60" w:line="240" w:lineRule="auto"/>
      <w:jc w:val="left"/>
    </w:pPr>
    <w:rPr>
      <w:rFonts w:ascii="Times New Roman" w:eastAsia="Times New Roman" w:hAnsi="Times New Roman" w:cs="Times New Roman"/>
      <w:sz w:val="24"/>
      <w:szCs w:val="24"/>
    </w:rPr>
  </w:style>
  <w:style w:type="paragraph" w:customStyle="1" w:styleId="Heading310">
    <w:name w:val="Heading 310"/>
    <w:basedOn w:val="Normal"/>
    <w:rsid w:val="002C53CC"/>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paragraph" w:customStyle="1" w:styleId="Heading311">
    <w:name w:val="Heading 311"/>
    <w:basedOn w:val="Normal"/>
    <w:rsid w:val="002C53CC"/>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paragraph" w:customStyle="1" w:styleId="Heading312">
    <w:name w:val="Heading 312"/>
    <w:basedOn w:val="Normal"/>
    <w:rsid w:val="002C53CC"/>
    <w:pPr>
      <w:spacing w:after="0" w:line="240" w:lineRule="auto"/>
      <w:jc w:val="left"/>
      <w:outlineLvl w:val="3"/>
    </w:pPr>
    <w:rPr>
      <w:rFonts w:ascii="Times New Roman" w:eastAsia="Times New Roman" w:hAnsi="Times New Roman" w:cs="Times New Roman"/>
      <w:b/>
      <w:bCs/>
      <w:sz w:val="27"/>
      <w:szCs w:val="27"/>
    </w:rPr>
  </w:style>
  <w:style w:type="paragraph" w:customStyle="1" w:styleId="first18">
    <w:name w:val="first18"/>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eading313">
    <w:name w:val="Heading 313"/>
    <w:basedOn w:val="Normal"/>
    <w:rsid w:val="002C53CC"/>
    <w:pPr>
      <w:spacing w:before="100" w:beforeAutospacing="1" w:after="100" w:afterAutospacing="1" w:line="240" w:lineRule="auto"/>
      <w:jc w:val="left"/>
      <w:outlineLvl w:val="3"/>
    </w:pPr>
    <w:rPr>
      <w:rFonts w:ascii="Times New Roman" w:eastAsia="Times New Roman" w:hAnsi="Times New Roman" w:cs="Times New Roman"/>
      <w:b/>
      <w:bCs/>
      <w:color w:val="BC131A"/>
      <w:sz w:val="27"/>
      <w:szCs w:val="27"/>
    </w:rPr>
  </w:style>
  <w:style w:type="character" w:customStyle="1" w:styleId="hover5">
    <w:name w:val="hover5"/>
    <w:rsid w:val="002C53CC"/>
    <w:rPr>
      <w:vanish w:val="0"/>
      <w:webHidden w:val="0"/>
      <w:bdr w:val="single" w:sz="6" w:space="0" w:color="95B3DE" w:frame="1"/>
      <w:specVanish/>
    </w:rPr>
  </w:style>
  <w:style w:type="character" w:customStyle="1" w:styleId="hover6">
    <w:name w:val="hover6"/>
    <w:rsid w:val="002C53CC"/>
    <w:rPr>
      <w:rFonts w:ascii="Verdana" w:hAnsi="Verdana" w:hint="default"/>
      <w:vanish w:val="0"/>
      <w:webHidden w:val="0"/>
      <w:sz w:val="19"/>
      <w:szCs w:val="19"/>
      <w:bdr w:val="none" w:sz="0" w:space="0" w:color="auto" w:frame="1"/>
      <w:specVanish/>
    </w:rPr>
  </w:style>
  <w:style w:type="paragraph" w:customStyle="1" w:styleId="first19">
    <w:name w:val="first19"/>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14">
    <w:name w:val="last14"/>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20">
    <w:name w:val="first20"/>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15">
    <w:name w:val="last15"/>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21">
    <w:name w:val="first21"/>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16">
    <w:name w:val="last16"/>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22">
    <w:name w:val="first22"/>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17">
    <w:name w:val="last17"/>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23">
    <w:name w:val="first23"/>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24">
    <w:name w:val="first24"/>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25">
    <w:name w:val="first25"/>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18">
    <w:name w:val="last18"/>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26">
    <w:name w:val="first26"/>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19">
    <w:name w:val="last19"/>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irst27">
    <w:name w:val="first27"/>
    <w:rsid w:val="002C53CC"/>
    <w:rPr>
      <w:shd w:val="clear" w:color="auto" w:fill="DBEBC1"/>
    </w:rPr>
  </w:style>
  <w:style w:type="character" w:customStyle="1" w:styleId="first28">
    <w:name w:val="first28"/>
    <w:rsid w:val="002C53CC"/>
    <w:rPr>
      <w:shd w:val="clear" w:color="auto" w:fill="F9E9B5"/>
    </w:rPr>
  </w:style>
  <w:style w:type="character" w:customStyle="1" w:styleId="first29">
    <w:name w:val="first29"/>
    <w:rsid w:val="002C53CC"/>
    <w:rPr>
      <w:shd w:val="clear" w:color="auto" w:fill="FFC1C1"/>
    </w:rPr>
  </w:style>
  <w:style w:type="paragraph" w:customStyle="1" w:styleId="first30">
    <w:name w:val="first30"/>
    <w:basedOn w:val="Normal"/>
    <w:rsid w:val="002C53CC"/>
    <w:pPr>
      <w:spacing w:after="0" w:line="240" w:lineRule="auto"/>
      <w:ind w:left="-120"/>
      <w:jc w:val="left"/>
    </w:pPr>
    <w:rPr>
      <w:rFonts w:ascii="Times New Roman" w:eastAsia="Times New Roman" w:hAnsi="Times New Roman" w:cs="Times New Roman"/>
      <w:sz w:val="24"/>
      <w:szCs w:val="24"/>
    </w:rPr>
  </w:style>
  <w:style w:type="paragraph" w:customStyle="1" w:styleId="last20">
    <w:name w:val="last20"/>
    <w:basedOn w:val="Normal"/>
    <w:rsid w:val="002C53CC"/>
    <w:pPr>
      <w:spacing w:after="0" w:line="240" w:lineRule="auto"/>
      <w:ind w:right="-120"/>
      <w:jc w:val="left"/>
    </w:pPr>
    <w:rPr>
      <w:rFonts w:ascii="Times New Roman" w:eastAsia="Times New Roman" w:hAnsi="Times New Roman" w:cs="Times New Roman"/>
      <w:sz w:val="24"/>
      <w:szCs w:val="24"/>
    </w:rPr>
  </w:style>
  <w:style w:type="paragraph" w:customStyle="1" w:styleId="first31">
    <w:name w:val="first31"/>
    <w:basedOn w:val="Normal"/>
    <w:rsid w:val="002C53CC"/>
    <w:pPr>
      <w:spacing w:after="0" w:line="240" w:lineRule="auto"/>
      <w:ind w:left="-120"/>
      <w:jc w:val="left"/>
    </w:pPr>
    <w:rPr>
      <w:rFonts w:ascii="Times New Roman" w:eastAsia="Times New Roman" w:hAnsi="Times New Roman" w:cs="Times New Roman"/>
      <w:sz w:val="24"/>
      <w:szCs w:val="24"/>
    </w:rPr>
  </w:style>
  <w:style w:type="paragraph" w:customStyle="1" w:styleId="last21">
    <w:name w:val="last21"/>
    <w:basedOn w:val="Normal"/>
    <w:rsid w:val="002C53CC"/>
    <w:pPr>
      <w:spacing w:after="0" w:line="240" w:lineRule="auto"/>
      <w:ind w:right="-120"/>
      <w:jc w:val="left"/>
    </w:pPr>
    <w:rPr>
      <w:rFonts w:ascii="Times New Roman" w:eastAsia="Times New Roman" w:hAnsi="Times New Roman" w:cs="Times New Roman"/>
      <w:sz w:val="24"/>
      <w:szCs w:val="24"/>
    </w:rPr>
  </w:style>
  <w:style w:type="paragraph" w:customStyle="1" w:styleId="bgf1">
    <w:name w:val="bgf1"/>
    <w:basedOn w:val="Normal"/>
    <w:rsid w:val="002C53CC"/>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c1">
    <w:name w:val="bgc1"/>
    <w:basedOn w:val="Normal"/>
    <w:rsid w:val="002C53CC"/>
    <w:pPr>
      <w:shd w:val="clear" w:color="auto" w:fill="3D77CB"/>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g1">
    <w:name w:val="bgg1"/>
    <w:basedOn w:val="Normal"/>
    <w:rsid w:val="002C53CC"/>
    <w:pPr>
      <w:shd w:val="clear" w:color="auto" w:fill="C1C1C1"/>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d1">
    <w:name w:val="bgd1"/>
    <w:basedOn w:val="Normal"/>
    <w:rsid w:val="002C53CC"/>
    <w:pPr>
      <w:shd w:val="clear" w:color="auto" w:fill="95B3DE"/>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verd1">
    <w:name w:val="verd1"/>
    <w:basedOn w:val="Normal"/>
    <w:rsid w:val="002C53CC"/>
    <w:pPr>
      <w:spacing w:before="100" w:beforeAutospacing="1" w:after="100" w:afterAutospacing="1" w:line="240" w:lineRule="auto"/>
      <w:jc w:val="left"/>
    </w:pPr>
    <w:rPr>
      <w:rFonts w:ascii="Times New Roman" w:eastAsia="Times New Roman" w:hAnsi="Times New Roman" w:cs="Times New Roman"/>
      <w:color w:val="FFFFFF"/>
      <w:sz w:val="24"/>
      <w:szCs w:val="24"/>
    </w:rPr>
  </w:style>
  <w:style w:type="paragraph" w:customStyle="1" w:styleId="ovt1">
    <w:name w:val="ovt1"/>
    <w:basedOn w:val="Normal"/>
    <w:rsid w:val="002C53CC"/>
    <w:pPr>
      <w:pBdr>
        <w:top w:val="single" w:sz="6" w:space="0" w:color="BDBEBD"/>
        <w:left w:val="single" w:sz="2" w:space="0" w:color="BDBEBD"/>
        <w:bottom w:val="single" w:sz="2" w:space="0" w:color="BDBEBD"/>
        <w:right w:val="single" w:sz="2" w:space="0" w:color="BDBEBD"/>
      </w:pBdr>
      <w:spacing w:before="225" w:after="100" w:afterAutospacing="1" w:line="240" w:lineRule="auto"/>
      <w:jc w:val="left"/>
    </w:pPr>
    <w:rPr>
      <w:rFonts w:ascii="Times New Roman" w:eastAsia="Times New Roman" w:hAnsi="Times New Roman" w:cs="Times New Roman"/>
      <w:sz w:val="24"/>
      <w:szCs w:val="24"/>
    </w:rPr>
  </w:style>
  <w:style w:type="paragraph" w:customStyle="1" w:styleId="ovt2">
    <w:name w:val="ovt2"/>
    <w:basedOn w:val="Normal"/>
    <w:rsid w:val="002C53CC"/>
    <w:pPr>
      <w:pBdr>
        <w:top w:val="single" w:sz="6" w:space="0" w:color="BDBEBD"/>
        <w:left w:val="single" w:sz="2" w:space="0" w:color="BDBEBD"/>
        <w:bottom w:val="single" w:sz="2" w:space="0" w:color="BDBEBD"/>
        <w:right w:val="single" w:sz="2" w:space="0" w:color="BDBEBD"/>
      </w:pBdr>
      <w:spacing w:before="225" w:after="100" w:afterAutospacing="1" w:line="240" w:lineRule="auto"/>
      <w:jc w:val="left"/>
    </w:pPr>
    <w:rPr>
      <w:rFonts w:ascii="Times New Roman" w:eastAsia="Times New Roman" w:hAnsi="Times New Roman" w:cs="Times New Roman"/>
      <w:sz w:val="24"/>
      <w:szCs w:val="24"/>
    </w:rPr>
  </w:style>
  <w:style w:type="paragraph" w:customStyle="1" w:styleId="disclaimer1">
    <w:name w:val="disclaimer1"/>
    <w:basedOn w:val="Normal"/>
    <w:rsid w:val="002C53CC"/>
    <w:pPr>
      <w:pBdr>
        <w:top w:val="single" w:sz="6" w:space="0" w:color="BDBEBD"/>
        <w:left w:val="single" w:sz="6" w:space="0" w:color="BDBEBD"/>
        <w:bottom w:val="single" w:sz="6" w:space="0" w:color="BDBEBD"/>
        <w:right w:val="single" w:sz="6" w:space="0" w:color="BDBEBD"/>
      </w:pBdr>
      <w:shd w:val="clear" w:color="auto" w:fill="FFFFFF"/>
      <w:spacing w:before="225" w:after="100" w:afterAutospacing="1" w:line="240" w:lineRule="auto"/>
      <w:ind w:left="150"/>
      <w:jc w:val="left"/>
    </w:pPr>
    <w:rPr>
      <w:rFonts w:ascii="Times New Roman" w:eastAsia="Times New Roman" w:hAnsi="Times New Roman" w:cs="Times New Roman"/>
      <w:sz w:val="19"/>
      <w:szCs w:val="19"/>
    </w:rPr>
  </w:style>
  <w:style w:type="paragraph" w:customStyle="1" w:styleId="whatsthis1">
    <w:name w:val="whatsthis1"/>
    <w:basedOn w:val="Normal"/>
    <w:rsid w:val="002C53CC"/>
    <w:pPr>
      <w:pBdr>
        <w:top w:val="single" w:sz="6" w:space="0" w:color="BDBEBD"/>
        <w:left w:val="single" w:sz="6" w:space="0" w:color="BDBEBD"/>
        <w:bottom w:val="single" w:sz="6" w:space="0" w:color="BDBEBD"/>
        <w:right w:val="single" w:sz="6" w:space="0" w:color="BDBEBD"/>
      </w:pBdr>
      <w:spacing w:before="225" w:after="100" w:afterAutospacing="1" w:line="240" w:lineRule="auto"/>
      <w:jc w:val="center"/>
    </w:pPr>
    <w:rPr>
      <w:rFonts w:ascii="Times New Roman" w:eastAsia="Times New Roman" w:hAnsi="Times New Roman" w:cs="Times New Roman"/>
      <w:sz w:val="19"/>
      <w:szCs w:val="19"/>
    </w:rPr>
  </w:style>
  <w:style w:type="character" w:customStyle="1" w:styleId="Emphasis4">
    <w:name w:val="Emphasis4"/>
    <w:rsid w:val="002C53CC"/>
    <w:rPr>
      <w:i w:val="0"/>
      <w:iCs w:val="0"/>
      <w:color w:val="008000"/>
    </w:rPr>
  </w:style>
  <w:style w:type="paragraph" w:customStyle="1" w:styleId="odd1">
    <w:name w:val="odd1"/>
    <w:basedOn w:val="Normal"/>
    <w:rsid w:val="002C53CC"/>
    <w:pPr>
      <w:pBdr>
        <w:top w:val="single" w:sz="6" w:space="0" w:color="BDBEBD"/>
        <w:left w:val="single" w:sz="6" w:space="0" w:color="BDBEBD"/>
        <w:bottom w:val="single" w:sz="6" w:space="0" w:color="BDBEBD"/>
        <w:right w:val="single" w:sz="6" w:space="0" w:color="BDBEBD"/>
      </w:pBdr>
      <w:shd w:val="clear" w:color="auto" w:fill="EEEEEE"/>
      <w:spacing w:before="225" w:after="100" w:afterAutospacing="1" w:line="240" w:lineRule="auto"/>
      <w:jc w:val="left"/>
    </w:pPr>
    <w:rPr>
      <w:rFonts w:ascii="Times New Roman" w:eastAsia="Times New Roman" w:hAnsi="Times New Roman" w:cs="Times New Roman"/>
      <w:sz w:val="24"/>
      <w:szCs w:val="24"/>
    </w:rPr>
  </w:style>
  <w:style w:type="paragraph" w:customStyle="1" w:styleId="bg1">
    <w:name w:val="bg1"/>
    <w:basedOn w:val="Normal"/>
    <w:rsid w:val="002C53CC"/>
    <w:pPr>
      <w:shd w:val="clear" w:color="auto" w:fill="FFFFCC"/>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irst32">
    <w:name w:val="first32"/>
    <w:rsid w:val="002C53CC"/>
  </w:style>
  <w:style w:type="character" w:customStyle="1" w:styleId="last22">
    <w:name w:val="last22"/>
    <w:rsid w:val="002C53CC"/>
  </w:style>
  <w:style w:type="paragraph" w:customStyle="1" w:styleId="NormalWeb18">
    <w:name w:val="Normal (Web)18"/>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u w:val="single"/>
    </w:rPr>
  </w:style>
  <w:style w:type="paragraph" w:customStyle="1" w:styleId="NormalWeb19">
    <w:name w:val="Normal (Web)19"/>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u w:val="single"/>
    </w:rPr>
  </w:style>
  <w:style w:type="paragraph" w:customStyle="1" w:styleId="NormalWeb20">
    <w:name w:val="Normal (Web)20"/>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NormalWeb21">
    <w:name w:val="Normal (Web)21"/>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NormalWeb22">
    <w:name w:val="Normal (Web)22"/>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Heading314">
    <w:name w:val="Heading 314"/>
    <w:basedOn w:val="Normal"/>
    <w:rsid w:val="002C53CC"/>
    <w:pPr>
      <w:spacing w:after="0" w:line="240" w:lineRule="auto"/>
      <w:jc w:val="left"/>
      <w:outlineLvl w:val="3"/>
    </w:pPr>
    <w:rPr>
      <w:rFonts w:ascii="Times New Roman" w:eastAsia="Times New Roman" w:hAnsi="Times New Roman" w:cs="Times New Roman"/>
      <w:b/>
      <w:bCs/>
      <w:sz w:val="24"/>
      <w:szCs w:val="24"/>
    </w:rPr>
  </w:style>
  <w:style w:type="character" w:customStyle="1" w:styleId="Emphasis5">
    <w:name w:val="Emphasis5"/>
    <w:rsid w:val="002C53CC"/>
    <w:rPr>
      <w:b/>
      <w:bCs/>
      <w:i w:val="0"/>
      <w:iCs w:val="0"/>
    </w:rPr>
  </w:style>
  <w:style w:type="paragraph" w:customStyle="1" w:styleId="NormalWeb23">
    <w:name w:val="Normal (Web)23"/>
    <w:basedOn w:val="Normal"/>
    <w:rsid w:val="002C53CC"/>
    <w:pPr>
      <w:spacing w:after="0" w:line="240" w:lineRule="auto"/>
      <w:jc w:val="left"/>
    </w:pPr>
    <w:rPr>
      <w:rFonts w:ascii="Times New Roman" w:eastAsia="Times New Roman" w:hAnsi="Times New Roman" w:cs="Times New Roman"/>
      <w:sz w:val="24"/>
      <w:szCs w:val="24"/>
    </w:rPr>
  </w:style>
  <w:style w:type="character" w:customStyle="1" w:styleId="last23">
    <w:name w:val="last23"/>
    <w:rsid w:val="002C53CC"/>
    <w:rPr>
      <w:shd w:val="clear" w:color="auto" w:fill="E1EBFB"/>
    </w:rPr>
  </w:style>
  <w:style w:type="character" w:customStyle="1" w:styleId="first33">
    <w:name w:val="first33"/>
    <w:rsid w:val="002C53CC"/>
    <w:rPr>
      <w:shd w:val="clear" w:color="auto" w:fill="95B3DE"/>
    </w:rPr>
  </w:style>
  <w:style w:type="character" w:customStyle="1" w:styleId="first34">
    <w:name w:val="first34"/>
    <w:rsid w:val="002C53CC"/>
    <w:rPr>
      <w:rFonts w:ascii="Verdana" w:hAnsi="Verdana" w:hint="default"/>
      <w:sz w:val="19"/>
      <w:szCs w:val="19"/>
    </w:rPr>
  </w:style>
  <w:style w:type="character" w:customStyle="1" w:styleId="first35">
    <w:name w:val="first35"/>
    <w:rsid w:val="002C53CC"/>
    <w:rPr>
      <w:shd w:val="clear" w:color="auto" w:fill="95B3DE"/>
    </w:rPr>
  </w:style>
  <w:style w:type="character" w:customStyle="1" w:styleId="filterbutton3">
    <w:name w:val="filterbutton3"/>
    <w:rsid w:val="002C53CC"/>
    <w:rPr>
      <w:rFonts w:ascii="Verdana" w:hAnsi="Verdana" w:hint="default"/>
      <w:i w:val="0"/>
      <w:iCs w:val="0"/>
      <w:vanish w:val="0"/>
      <w:webHidden w:val="0"/>
      <w:sz w:val="24"/>
      <w:szCs w:val="24"/>
      <w:bdr w:val="single" w:sz="6" w:space="0" w:color="FFFFFF" w:frame="1"/>
      <w:shd w:val="clear" w:color="auto" w:fill="FFFFFF"/>
      <w:specVanish/>
    </w:rPr>
  </w:style>
  <w:style w:type="character" w:customStyle="1" w:styleId="Strong3">
    <w:name w:val="Strong3"/>
    <w:rsid w:val="002C53CC"/>
    <w:rPr>
      <w:b/>
      <w:bCs/>
      <w:vanish/>
      <w:webHidden w:val="0"/>
      <w:specVanish/>
    </w:rPr>
  </w:style>
  <w:style w:type="character" w:customStyle="1" w:styleId="last24">
    <w:name w:val="last24"/>
    <w:rsid w:val="002C53CC"/>
    <w:rPr>
      <w:rFonts w:ascii="Verdana" w:hAnsi="Verdana" w:hint="default"/>
      <w:vanish w:val="0"/>
      <w:webHidden w:val="0"/>
      <w:sz w:val="19"/>
      <w:szCs w:val="19"/>
      <w:bdr w:val="none" w:sz="0" w:space="0" w:color="auto" w:frame="1"/>
      <w:specVanish/>
    </w:rPr>
  </w:style>
  <w:style w:type="character" w:customStyle="1" w:styleId="selected2">
    <w:name w:val="selected2"/>
    <w:rsid w:val="002C53CC"/>
    <w:rPr>
      <w:vanish w:val="0"/>
      <w:webHidden w:val="0"/>
      <w:sz w:val="29"/>
      <w:szCs w:val="29"/>
      <w:bdr w:val="single" w:sz="6" w:space="0" w:color="3D77CB" w:frame="1"/>
      <w:specVanish/>
    </w:rPr>
  </w:style>
  <w:style w:type="character" w:customStyle="1" w:styleId="Strong4">
    <w:name w:val="Strong4"/>
    <w:rsid w:val="002C53CC"/>
    <w:rPr>
      <w:b/>
      <w:bCs/>
      <w:vanish/>
      <w:webHidden w:val="0"/>
      <w:specVanish/>
    </w:rPr>
  </w:style>
  <w:style w:type="paragraph" w:customStyle="1" w:styleId="first36">
    <w:name w:val="first36"/>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last25">
    <w:name w:val="last25"/>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first37">
    <w:name w:val="first37"/>
    <w:basedOn w:val="Normal"/>
    <w:rsid w:val="002C53CC"/>
    <w:pPr>
      <w:spacing w:after="0" w:line="240" w:lineRule="auto"/>
      <w:ind w:left="-120"/>
      <w:jc w:val="left"/>
    </w:pPr>
    <w:rPr>
      <w:rFonts w:ascii="Times New Roman" w:eastAsia="Times New Roman" w:hAnsi="Times New Roman" w:cs="Times New Roman"/>
      <w:sz w:val="24"/>
      <w:szCs w:val="24"/>
    </w:rPr>
  </w:style>
  <w:style w:type="paragraph" w:customStyle="1" w:styleId="last26">
    <w:name w:val="last26"/>
    <w:basedOn w:val="Normal"/>
    <w:rsid w:val="002C53CC"/>
    <w:pPr>
      <w:spacing w:after="0" w:line="240" w:lineRule="auto"/>
      <w:ind w:right="-120"/>
      <w:jc w:val="left"/>
    </w:pPr>
    <w:rPr>
      <w:rFonts w:ascii="Times New Roman" w:eastAsia="Times New Roman" w:hAnsi="Times New Roman" w:cs="Times New Roman"/>
      <w:sz w:val="24"/>
      <w:szCs w:val="24"/>
    </w:rPr>
  </w:style>
  <w:style w:type="paragraph" w:customStyle="1" w:styleId="first38">
    <w:name w:val="first38"/>
    <w:basedOn w:val="Normal"/>
    <w:rsid w:val="002C53CC"/>
    <w:pPr>
      <w:spacing w:after="0" w:line="240" w:lineRule="auto"/>
      <w:ind w:left="-120"/>
      <w:jc w:val="left"/>
    </w:pPr>
    <w:rPr>
      <w:rFonts w:ascii="Times New Roman" w:eastAsia="Times New Roman" w:hAnsi="Times New Roman" w:cs="Times New Roman"/>
      <w:sz w:val="24"/>
      <w:szCs w:val="24"/>
    </w:rPr>
  </w:style>
  <w:style w:type="paragraph" w:customStyle="1" w:styleId="last27">
    <w:name w:val="last27"/>
    <w:basedOn w:val="Normal"/>
    <w:rsid w:val="002C53CC"/>
    <w:pPr>
      <w:spacing w:after="0" w:line="240" w:lineRule="auto"/>
      <w:ind w:right="-120"/>
      <w:jc w:val="left"/>
    </w:pPr>
    <w:rPr>
      <w:rFonts w:ascii="Times New Roman" w:eastAsia="Times New Roman" w:hAnsi="Times New Roman" w:cs="Times New Roman"/>
      <w:sz w:val="24"/>
      <w:szCs w:val="24"/>
    </w:rPr>
  </w:style>
  <w:style w:type="paragraph" w:customStyle="1" w:styleId="first39">
    <w:name w:val="first39"/>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last28">
    <w:name w:val="last28"/>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first40">
    <w:name w:val="first40"/>
    <w:basedOn w:val="Normal"/>
    <w:rsid w:val="002C53CC"/>
    <w:pPr>
      <w:spacing w:after="0" w:line="240" w:lineRule="auto"/>
      <w:ind w:left="-60"/>
      <w:jc w:val="left"/>
    </w:pPr>
    <w:rPr>
      <w:rFonts w:ascii="Times New Roman" w:eastAsia="Times New Roman" w:hAnsi="Times New Roman" w:cs="Times New Roman"/>
      <w:sz w:val="24"/>
      <w:szCs w:val="24"/>
    </w:rPr>
  </w:style>
  <w:style w:type="paragraph" w:customStyle="1" w:styleId="last29">
    <w:name w:val="last29"/>
    <w:basedOn w:val="Normal"/>
    <w:rsid w:val="002C53CC"/>
    <w:pPr>
      <w:spacing w:after="0" w:line="240" w:lineRule="auto"/>
      <w:ind w:right="-60"/>
      <w:jc w:val="left"/>
    </w:pPr>
    <w:rPr>
      <w:rFonts w:ascii="Times New Roman" w:eastAsia="Times New Roman" w:hAnsi="Times New Roman" w:cs="Times New Roman"/>
      <w:sz w:val="24"/>
      <w:szCs w:val="24"/>
    </w:rPr>
  </w:style>
  <w:style w:type="paragraph" w:customStyle="1" w:styleId="first41">
    <w:name w:val="first41"/>
    <w:basedOn w:val="Normal"/>
    <w:rsid w:val="002C53CC"/>
    <w:pPr>
      <w:spacing w:after="0" w:line="240" w:lineRule="auto"/>
      <w:ind w:left="-60"/>
      <w:jc w:val="left"/>
    </w:pPr>
    <w:rPr>
      <w:rFonts w:ascii="Times New Roman" w:eastAsia="Times New Roman" w:hAnsi="Times New Roman" w:cs="Times New Roman"/>
      <w:sz w:val="24"/>
      <w:szCs w:val="24"/>
    </w:rPr>
  </w:style>
  <w:style w:type="paragraph" w:customStyle="1" w:styleId="last30">
    <w:name w:val="last30"/>
    <w:basedOn w:val="Normal"/>
    <w:rsid w:val="002C53CC"/>
    <w:pPr>
      <w:spacing w:after="0" w:line="240" w:lineRule="auto"/>
      <w:ind w:right="-60"/>
      <w:jc w:val="left"/>
    </w:pPr>
    <w:rPr>
      <w:rFonts w:ascii="Times New Roman" w:eastAsia="Times New Roman" w:hAnsi="Times New Roman" w:cs="Times New Roman"/>
      <w:sz w:val="24"/>
      <w:szCs w:val="24"/>
    </w:rPr>
  </w:style>
  <w:style w:type="paragraph" w:customStyle="1" w:styleId="last31">
    <w:name w:val="last31"/>
    <w:basedOn w:val="Normal"/>
    <w:rsid w:val="002C53CC"/>
    <w:pPr>
      <w:spacing w:before="100" w:beforeAutospacing="1" w:after="100" w:afterAutospacing="1" w:line="240" w:lineRule="auto"/>
      <w:ind w:right="-135"/>
      <w:jc w:val="left"/>
    </w:pPr>
    <w:rPr>
      <w:rFonts w:ascii="Times New Roman" w:eastAsia="Times New Roman" w:hAnsi="Times New Roman" w:cs="Times New Roman"/>
      <w:sz w:val="24"/>
      <w:szCs w:val="24"/>
    </w:rPr>
  </w:style>
  <w:style w:type="paragraph" w:customStyle="1" w:styleId="last32">
    <w:name w:val="last32"/>
    <w:basedOn w:val="Normal"/>
    <w:rsid w:val="002C53CC"/>
    <w:pPr>
      <w:spacing w:before="100" w:beforeAutospacing="1" w:after="100" w:afterAutospacing="1" w:line="240" w:lineRule="auto"/>
      <w:ind w:right="-135"/>
      <w:jc w:val="left"/>
    </w:pPr>
    <w:rPr>
      <w:rFonts w:ascii="Times New Roman" w:eastAsia="Times New Roman" w:hAnsi="Times New Roman" w:cs="Times New Roman"/>
      <w:sz w:val="24"/>
      <w:szCs w:val="24"/>
    </w:rPr>
  </w:style>
  <w:style w:type="paragraph" w:customStyle="1" w:styleId="toptitle3">
    <w:name w:val="toptitle3"/>
    <w:basedOn w:val="Normal"/>
    <w:rsid w:val="002C53CC"/>
    <w:pPr>
      <w:pBdr>
        <w:bottom w:val="single" w:sz="6" w:space="6" w:color="95B3DE"/>
      </w:pBdr>
      <w:shd w:val="clear" w:color="auto" w:fill="E1EBFB"/>
      <w:spacing w:before="100" w:beforeAutospacing="1" w:after="100" w:afterAutospacing="1" w:line="240" w:lineRule="auto"/>
      <w:jc w:val="left"/>
    </w:pPr>
    <w:rPr>
      <w:rFonts w:ascii="Verdana" w:eastAsia="Times New Roman" w:hAnsi="Verdana" w:cs="Times New Roman"/>
      <w:sz w:val="19"/>
      <w:szCs w:val="19"/>
    </w:rPr>
  </w:style>
  <w:style w:type="character" w:customStyle="1" w:styleId="first42">
    <w:name w:val="first42"/>
    <w:rsid w:val="002C53CC"/>
    <w:rPr>
      <w:rFonts w:ascii="Verdana" w:hAnsi="Verdana" w:hint="default"/>
      <w:b/>
      <w:bCs/>
      <w:sz w:val="19"/>
      <w:szCs w:val="19"/>
      <w:shd w:val="clear" w:color="auto" w:fill="E1EBFB"/>
    </w:rPr>
  </w:style>
  <w:style w:type="paragraph" w:customStyle="1" w:styleId="toptitle4">
    <w:name w:val="toptitle4"/>
    <w:basedOn w:val="Normal"/>
    <w:rsid w:val="002C53CC"/>
    <w:pPr>
      <w:spacing w:before="100" w:beforeAutospacing="1" w:after="100" w:afterAutospacing="1" w:line="240" w:lineRule="auto"/>
    </w:pPr>
    <w:rPr>
      <w:rFonts w:ascii="Verdana" w:eastAsia="Times New Roman" w:hAnsi="Verdana" w:cs="Times New Roman"/>
      <w:sz w:val="19"/>
      <w:szCs w:val="19"/>
    </w:rPr>
  </w:style>
  <w:style w:type="character" w:customStyle="1" w:styleId="first43">
    <w:name w:val="first43"/>
    <w:rsid w:val="002C53CC"/>
    <w:rPr>
      <w:rFonts w:ascii="Verdana" w:hAnsi="Verdana" w:hint="default"/>
      <w:b/>
      <w:bCs/>
      <w:sz w:val="19"/>
      <w:szCs w:val="19"/>
    </w:rPr>
  </w:style>
  <w:style w:type="character" w:customStyle="1" w:styleId="filterbutton4">
    <w:name w:val="filterbutton4"/>
    <w:rsid w:val="002C53CC"/>
    <w:rPr>
      <w:rFonts w:ascii="Verdana" w:hAnsi="Verdana" w:hint="default"/>
      <w:i w:val="0"/>
      <w:iCs w:val="0"/>
      <w:color w:val="003399"/>
      <w:sz w:val="24"/>
      <w:szCs w:val="24"/>
    </w:rPr>
  </w:style>
  <w:style w:type="paragraph" w:customStyle="1" w:styleId="viewtitle2">
    <w:name w:val="viewtitle2"/>
    <w:basedOn w:val="Normal"/>
    <w:rsid w:val="002C53CC"/>
    <w:pPr>
      <w:spacing w:before="100" w:beforeAutospacing="1" w:after="100" w:afterAutospacing="1" w:line="240" w:lineRule="auto"/>
      <w:jc w:val="left"/>
    </w:pPr>
    <w:rPr>
      <w:rFonts w:ascii="Times New Roman" w:eastAsia="Times New Roman" w:hAnsi="Times New Roman" w:cs="Times New Roman"/>
      <w:b/>
      <w:bCs/>
      <w:color w:val="999999"/>
      <w:sz w:val="24"/>
      <w:szCs w:val="24"/>
    </w:rPr>
  </w:style>
  <w:style w:type="paragraph" w:customStyle="1" w:styleId="collection2">
    <w:name w:val="collection2"/>
    <w:basedOn w:val="Normal"/>
    <w:rsid w:val="002C53CC"/>
    <w:pPr>
      <w:spacing w:before="120" w:after="100" w:afterAutospacing="1" w:line="240" w:lineRule="auto"/>
      <w:jc w:val="left"/>
    </w:pPr>
    <w:rPr>
      <w:rFonts w:ascii="Times New Roman" w:eastAsia="Times New Roman" w:hAnsi="Times New Roman" w:cs="Times New Roman"/>
      <w:sz w:val="24"/>
      <w:szCs w:val="24"/>
    </w:rPr>
  </w:style>
  <w:style w:type="paragraph" w:customStyle="1" w:styleId="Heading315">
    <w:name w:val="Heading 315"/>
    <w:basedOn w:val="Normal"/>
    <w:rsid w:val="002C53CC"/>
    <w:pPr>
      <w:spacing w:after="120" w:line="240" w:lineRule="auto"/>
      <w:jc w:val="left"/>
      <w:outlineLvl w:val="3"/>
    </w:pPr>
    <w:rPr>
      <w:rFonts w:ascii="Times New Roman" w:eastAsia="Times New Roman" w:hAnsi="Times New Roman" w:cs="Times New Roman"/>
      <w:b/>
      <w:bCs/>
      <w:color w:val="3162A6"/>
      <w:sz w:val="26"/>
      <w:szCs w:val="26"/>
    </w:rPr>
  </w:style>
  <w:style w:type="character" w:customStyle="1" w:styleId="Emphasis6">
    <w:name w:val="Emphasis6"/>
    <w:rsid w:val="002C53CC"/>
    <w:rPr>
      <w:b/>
      <w:bCs/>
      <w:i w:val="0"/>
      <w:iCs w:val="0"/>
    </w:rPr>
  </w:style>
  <w:style w:type="paragraph" w:customStyle="1" w:styleId="NormalWeb24">
    <w:name w:val="Normal (Web)24"/>
    <w:basedOn w:val="Normal"/>
    <w:rsid w:val="002C53CC"/>
    <w:pPr>
      <w:spacing w:before="120" w:after="120" w:line="240" w:lineRule="auto"/>
      <w:jc w:val="left"/>
    </w:pPr>
    <w:rPr>
      <w:rFonts w:ascii="Times New Roman" w:eastAsia="Times New Roman" w:hAnsi="Times New Roman" w:cs="Times New Roman"/>
      <w:sz w:val="24"/>
      <w:szCs w:val="24"/>
    </w:rPr>
  </w:style>
  <w:style w:type="character" w:customStyle="1" w:styleId="first44">
    <w:name w:val="first44"/>
    <w:rsid w:val="002C53CC"/>
  </w:style>
  <w:style w:type="character" w:customStyle="1" w:styleId="last33">
    <w:name w:val="last33"/>
    <w:rsid w:val="002C53CC"/>
    <w:rPr>
      <w:rFonts w:ascii="Verdana" w:hAnsi="Verdana" w:hint="default"/>
      <w:b/>
      <w:bCs/>
      <w:sz w:val="19"/>
      <w:szCs w:val="19"/>
    </w:rPr>
  </w:style>
  <w:style w:type="paragraph" w:customStyle="1" w:styleId="Heading24">
    <w:name w:val="Heading 24"/>
    <w:basedOn w:val="Normal"/>
    <w:rsid w:val="002C53CC"/>
    <w:pPr>
      <w:spacing w:after="0" w:line="240" w:lineRule="auto"/>
      <w:jc w:val="left"/>
      <w:outlineLvl w:val="2"/>
    </w:pPr>
    <w:rPr>
      <w:rFonts w:ascii="Times New Roman" w:eastAsia="Times New Roman" w:hAnsi="Times New Roman" w:cs="Times New Roman"/>
      <w:b/>
      <w:bCs/>
      <w:color w:val="3162A6"/>
      <w:sz w:val="34"/>
      <w:szCs w:val="34"/>
    </w:rPr>
  </w:style>
  <w:style w:type="paragraph" w:customStyle="1" w:styleId="Heading316">
    <w:name w:val="Heading 316"/>
    <w:basedOn w:val="Normal"/>
    <w:rsid w:val="002C53CC"/>
    <w:pPr>
      <w:spacing w:before="120" w:after="120" w:line="240" w:lineRule="auto"/>
      <w:jc w:val="left"/>
      <w:outlineLvl w:val="3"/>
    </w:pPr>
    <w:rPr>
      <w:rFonts w:ascii="Times New Roman" w:eastAsia="Times New Roman" w:hAnsi="Times New Roman" w:cs="Times New Roman"/>
      <w:b/>
      <w:bCs/>
      <w:sz w:val="26"/>
      <w:szCs w:val="26"/>
    </w:rPr>
  </w:style>
  <w:style w:type="paragraph" w:customStyle="1" w:styleId="NormalWeb25">
    <w:name w:val="Normal (Web)25"/>
    <w:basedOn w:val="Normal"/>
    <w:rsid w:val="002C53CC"/>
    <w:pPr>
      <w:spacing w:before="60" w:after="60" w:line="240" w:lineRule="auto"/>
      <w:jc w:val="left"/>
    </w:pPr>
    <w:rPr>
      <w:rFonts w:ascii="Times New Roman" w:eastAsia="Times New Roman" w:hAnsi="Times New Roman" w:cs="Times New Roman"/>
      <w:sz w:val="24"/>
      <w:szCs w:val="24"/>
    </w:rPr>
  </w:style>
  <w:style w:type="character" w:customStyle="1" w:styleId="first45">
    <w:name w:val="first45"/>
    <w:rsid w:val="002C53CC"/>
    <w:rPr>
      <w:b/>
      <w:bCs/>
    </w:rPr>
  </w:style>
  <w:style w:type="character" w:customStyle="1" w:styleId="first46">
    <w:name w:val="first46"/>
    <w:rsid w:val="002C53CC"/>
    <w:rPr>
      <w:b/>
      <w:bCs/>
    </w:rPr>
  </w:style>
  <w:style w:type="character" w:customStyle="1" w:styleId="hover7">
    <w:name w:val="hover7"/>
    <w:rsid w:val="002C53CC"/>
    <w:rPr>
      <w:u w:val="single"/>
    </w:rPr>
  </w:style>
  <w:style w:type="character" w:customStyle="1" w:styleId="hover8">
    <w:name w:val="hover8"/>
    <w:rsid w:val="002C53CC"/>
    <w:rPr>
      <w:u w:val="single"/>
    </w:rPr>
  </w:style>
  <w:style w:type="character" w:customStyle="1" w:styleId="first47">
    <w:name w:val="first47"/>
    <w:rsid w:val="002C53CC"/>
    <w:rPr>
      <w:b/>
      <w:bCs/>
    </w:rPr>
  </w:style>
  <w:style w:type="character" w:customStyle="1" w:styleId="hover9">
    <w:name w:val="hover9"/>
    <w:rsid w:val="002C53CC"/>
    <w:rPr>
      <w:u w:val="single"/>
    </w:rPr>
  </w:style>
  <w:style w:type="character" w:customStyle="1" w:styleId="hover10">
    <w:name w:val="hover10"/>
    <w:rsid w:val="002C53CC"/>
    <w:rPr>
      <w:u w:val="single"/>
    </w:rPr>
  </w:style>
  <w:style w:type="paragraph" w:customStyle="1" w:styleId="NormalWeb26">
    <w:name w:val="Normal (Web)26"/>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Heading317">
    <w:name w:val="Heading 317"/>
    <w:basedOn w:val="Normal"/>
    <w:rsid w:val="002C53CC"/>
    <w:pPr>
      <w:spacing w:after="0" w:line="240" w:lineRule="auto"/>
      <w:jc w:val="left"/>
      <w:outlineLvl w:val="3"/>
    </w:pPr>
    <w:rPr>
      <w:rFonts w:ascii="Times New Roman" w:eastAsia="Times New Roman" w:hAnsi="Times New Roman" w:cs="Times New Roman"/>
      <w:b/>
      <w:bCs/>
      <w:color w:val="3162A6"/>
      <w:sz w:val="29"/>
      <w:szCs w:val="29"/>
    </w:rPr>
  </w:style>
  <w:style w:type="paragraph" w:customStyle="1" w:styleId="NormalWeb27">
    <w:name w:val="Normal (Web)27"/>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Heading318">
    <w:name w:val="Heading 318"/>
    <w:basedOn w:val="Normal"/>
    <w:rsid w:val="002C53CC"/>
    <w:pPr>
      <w:spacing w:before="120" w:after="120" w:line="240" w:lineRule="auto"/>
      <w:jc w:val="left"/>
      <w:outlineLvl w:val="3"/>
    </w:pPr>
    <w:rPr>
      <w:rFonts w:ascii="Times New Roman" w:eastAsia="Times New Roman" w:hAnsi="Times New Roman" w:cs="Times New Roman"/>
      <w:b/>
      <w:bCs/>
      <w:color w:val="3162A6"/>
      <w:sz w:val="29"/>
      <w:szCs w:val="29"/>
    </w:rPr>
  </w:style>
  <w:style w:type="paragraph" w:customStyle="1" w:styleId="NormalWeb28">
    <w:name w:val="Normal (Web)28"/>
    <w:basedOn w:val="Normal"/>
    <w:rsid w:val="002C53CC"/>
    <w:pPr>
      <w:spacing w:before="60" w:after="60" w:line="240" w:lineRule="auto"/>
      <w:jc w:val="left"/>
    </w:pPr>
    <w:rPr>
      <w:rFonts w:ascii="Times New Roman" w:eastAsia="Times New Roman" w:hAnsi="Times New Roman" w:cs="Times New Roman"/>
      <w:sz w:val="24"/>
      <w:szCs w:val="24"/>
    </w:rPr>
  </w:style>
  <w:style w:type="paragraph" w:customStyle="1" w:styleId="first48">
    <w:name w:val="first48"/>
    <w:basedOn w:val="Normal"/>
    <w:rsid w:val="002C53CC"/>
    <w:pPr>
      <w:spacing w:before="240" w:after="240" w:line="240" w:lineRule="auto"/>
      <w:jc w:val="left"/>
    </w:pPr>
    <w:rPr>
      <w:rFonts w:ascii="Times New Roman" w:eastAsia="Times New Roman" w:hAnsi="Times New Roman" w:cs="Times New Roman"/>
      <w:sz w:val="24"/>
      <w:szCs w:val="24"/>
    </w:rPr>
  </w:style>
  <w:style w:type="paragraph" w:customStyle="1" w:styleId="last34">
    <w:name w:val="last34"/>
    <w:basedOn w:val="Normal"/>
    <w:rsid w:val="002C53CC"/>
    <w:pPr>
      <w:spacing w:before="240" w:after="240" w:line="240" w:lineRule="auto"/>
      <w:jc w:val="left"/>
    </w:pPr>
    <w:rPr>
      <w:rFonts w:ascii="Times New Roman" w:eastAsia="Times New Roman" w:hAnsi="Times New Roman" w:cs="Times New Roman"/>
      <w:sz w:val="24"/>
      <w:szCs w:val="24"/>
    </w:rPr>
  </w:style>
  <w:style w:type="paragraph" w:customStyle="1" w:styleId="NormalWeb29">
    <w:name w:val="Normal (Web)29"/>
    <w:basedOn w:val="Normal"/>
    <w:rsid w:val="002C53CC"/>
    <w:pPr>
      <w:pBdr>
        <w:top w:val="single" w:sz="6" w:space="3" w:color="FFFFFF"/>
      </w:pBdr>
      <w:spacing w:after="0" w:line="240" w:lineRule="auto"/>
      <w:jc w:val="left"/>
    </w:pPr>
    <w:rPr>
      <w:rFonts w:ascii="Times New Roman" w:eastAsia="Times New Roman" w:hAnsi="Times New Roman" w:cs="Times New Roman"/>
      <w:sz w:val="24"/>
      <w:szCs w:val="24"/>
    </w:rPr>
  </w:style>
  <w:style w:type="character" w:customStyle="1" w:styleId="Emphasis7">
    <w:name w:val="Emphasis7"/>
    <w:rsid w:val="002C53CC"/>
    <w:rPr>
      <w:b/>
      <w:bCs/>
      <w:i w:val="0"/>
      <w:iCs w:val="0"/>
    </w:rPr>
  </w:style>
  <w:style w:type="character" w:customStyle="1" w:styleId="HTMLTypewriter2">
    <w:name w:val="HTML Typewriter2"/>
    <w:rsid w:val="002C53CC"/>
    <w:rPr>
      <w:rFonts w:ascii="Courier New" w:eastAsia="Times New Roman" w:hAnsi="Courier New" w:cs="Courier New"/>
      <w:sz w:val="20"/>
      <w:szCs w:val="20"/>
    </w:rPr>
  </w:style>
  <w:style w:type="paragraph" w:customStyle="1" w:styleId="Heading25">
    <w:name w:val="Heading 25"/>
    <w:basedOn w:val="Normal"/>
    <w:rsid w:val="002C53CC"/>
    <w:pPr>
      <w:spacing w:before="100" w:beforeAutospacing="1" w:after="100" w:afterAutospacing="1" w:line="240" w:lineRule="auto"/>
      <w:jc w:val="left"/>
      <w:outlineLvl w:val="2"/>
    </w:pPr>
    <w:rPr>
      <w:rFonts w:ascii="Times New Roman" w:eastAsia="Times New Roman" w:hAnsi="Times New Roman" w:cs="Times New Roman"/>
      <w:b/>
      <w:bCs/>
      <w:color w:val="3162A6"/>
      <w:sz w:val="34"/>
      <w:szCs w:val="34"/>
    </w:rPr>
  </w:style>
  <w:style w:type="paragraph" w:customStyle="1" w:styleId="tabfoldercontent2">
    <w:name w:val="tabfoldercontent2"/>
    <w:basedOn w:val="Normal"/>
    <w:rsid w:val="002C53CC"/>
    <w:pPr>
      <w:pBdr>
        <w:top w:val="single" w:sz="2" w:space="0" w:color="3D77CB"/>
        <w:left w:val="single" w:sz="6" w:space="0" w:color="3D77CB"/>
        <w:bottom w:val="single" w:sz="6" w:space="0" w:color="3D77CB"/>
        <w:right w:val="single" w:sz="6" w:space="0" w:color="3D77CB"/>
      </w:pBdr>
      <w:spacing w:before="120" w:after="0" w:line="240" w:lineRule="auto"/>
      <w:jc w:val="left"/>
    </w:pPr>
    <w:rPr>
      <w:rFonts w:ascii="Times New Roman" w:eastAsia="Times New Roman" w:hAnsi="Times New Roman" w:cs="Times New Roman"/>
      <w:sz w:val="20"/>
      <w:szCs w:val="20"/>
    </w:rPr>
  </w:style>
  <w:style w:type="paragraph" w:customStyle="1" w:styleId="tabfoldertitle2">
    <w:name w:val="tabfoldertitle2"/>
    <w:basedOn w:val="Normal"/>
    <w:rsid w:val="002C53CC"/>
    <w:pPr>
      <w:spacing w:before="120" w:after="0" w:line="240" w:lineRule="auto"/>
      <w:jc w:val="left"/>
    </w:pPr>
    <w:rPr>
      <w:rFonts w:ascii="Times New Roman" w:eastAsia="Times New Roman" w:hAnsi="Times New Roman" w:cs="Times New Roman"/>
      <w:sz w:val="24"/>
      <w:szCs w:val="24"/>
    </w:rPr>
  </w:style>
  <w:style w:type="paragraph" w:customStyle="1" w:styleId="Heading26">
    <w:name w:val="Heading 26"/>
    <w:basedOn w:val="Normal"/>
    <w:rsid w:val="002C53CC"/>
    <w:pPr>
      <w:spacing w:after="0" w:line="240" w:lineRule="auto"/>
      <w:jc w:val="left"/>
      <w:outlineLvl w:val="2"/>
    </w:pPr>
    <w:rPr>
      <w:rFonts w:ascii="Times New Roman" w:eastAsia="Times New Roman" w:hAnsi="Times New Roman" w:cs="Times New Roman"/>
      <w:b/>
      <w:bCs/>
      <w:color w:val="3162A6"/>
      <w:sz w:val="34"/>
      <w:szCs w:val="34"/>
    </w:rPr>
  </w:style>
  <w:style w:type="paragraph" w:customStyle="1" w:styleId="NormalWeb30">
    <w:name w:val="Normal (Web)30"/>
    <w:basedOn w:val="Normal"/>
    <w:rsid w:val="002C53CC"/>
    <w:pPr>
      <w:spacing w:after="0" w:line="240" w:lineRule="auto"/>
      <w:ind w:left="120" w:right="120"/>
      <w:jc w:val="center"/>
    </w:pPr>
    <w:rPr>
      <w:rFonts w:ascii="Verdana" w:eastAsia="Times New Roman" w:hAnsi="Verdana" w:cs="Times New Roman"/>
      <w:b/>
      <w:bCs/>
      <w:sz w:val="19"/>
      <w:szCs w:val="19"/>
    </w:rPr>
  </w:style>
  <w:style w:type="paragraph" w:customStyle="1" w:styleId="Heading319">
    <w:name w:val="Heading 319"/>
    <w:basedOn w:val="Normal"/>
    <w:rsid w:val="002C53CC"/>
    <w:pPr>
      <w:spacing w:before="100" w:beforeAutospacing="1" w:after="100" w:afterAutospacing="1" w:line="240" w:lineRule="auto"/>
      <w:jc w:val="left"/>
      <w:outlineLvl w:val="3"/>
    </w:pPr>
    <w:rPr>
      <w:rFonts w:ascii="Times New Roman" w:eastAsia="Times New Roman" w:hAnsi="Times New Roman" w:cs="Times New Roman"/>
      <w:b/>
      <w:bCs/>
      <w:color w:val="FF9900"/>
      <w:sz w:val="24"/>
      <w:szCs w:val="24"/>
    </w:rPr>
  </w:style>
  <w:style w:type="paragraph" w:customStyle="1" w:styleId="Heading320">
    <w:name w:val="Heading 320"/>
    <w:basedOn w:val="Normal"/>
    <w:rsid w:val="002C53CC"/>
    <w:pPr>
      <w:spacing w:before="120" w:after="120" w:line="240" w:lineRule="auto"/>
      <w:jc w:val="left"/>
      <w:outlineLvl w:val="3"/>
    </w:pPr>
    <w:rPr>
      <w:rFonts w:ascii="Times New Roman" w:eastAsia="Times New Roman" w:hAnsi="Times New Roman" w:cs="Times New Roman"/>
      <w:b/>
      <w:bCs/>
      <w:color w:val="FF9900"/>
      <w:sz w:val="29"/>
      <w:szCs w:val="29"/>
    </w:rPr>
  </w:style>
  <w:style w:type="paragraph" w:customStyle="1" w:styleId="NormalWeb31">
    <w:name w:val="Normal (Web)31"/>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Heading321">
    <w:name w:val="Heading 321"/>
    <w:basedOn w:val="Normal"/>
    <w:rsid w:val="002C53CC"/>
    <w:pPr>
      <w:spacing w:before="120" w:after="120" w:line="240" w:lineRule="auto"/>
      <w:ind w:left="120" w:right="120"/>
      <w:jc w:val="left"/>
      <w:outlineLvl w:val="3"/>
    </w:pPr>
    <w:rPr>
      <w:rFonts w:ascii="Times New Roman" w:eastAsia="Times New Roman" w:hAnsi="Times New Roman" w:cs="Times New Roman"/>
      <w:b/>
      <w:bCs/>
      <w:color w:val="3162A6"/>
      <w:sz w:val="24"/>
      <w:szCs w:val="24"/>
    </w:rPr>
  </w:style>
  <w:style w:type="paragraph" w:customStyle="1" w:styleId="NormalWeb32">
    <w:name w:val="Normal (Web)32"/>
    <w:basedOn w:val="Normal"/>
    <w:rsid w:val="002C53CC"/>
    <w:pPr>
      <w:spacing w:before="120" w:after="120" w:line="240" w:lineRule="auto"/>
      <w:ind w:left="120" w:right="120"/>
      <w:jc w:val="left"/>
    </w:pPr>
    <w:rPr>
      <w:rFonts w:ascii="Times New Roman" w:eastAsia="Times New Roman" w:hAnsi="Times New Roman" w:cs="Times New Roman"/>
      <w:sz w:val="24"/>
      <w:szCs w:val="24"/>
    </w:rPr>
  </w:style>
  <w:style w:type="paragraph" w:customStyle="1" w:styleId="bd2">
    <w:name w:val="bd2"/>
    <w:basedOn w:val="Normal"/>
    <w:rsid w:val="002C53CC"/>
    <w:pPr>
      <w:pBdr>
        <w:top w:val="single" w:sz="6" w:space="0" w:color="3D77CB"/>
        <w:left w:val="single" w:sz="6" w:space="0" w:color="3D77CB"/>
        <w:bottom w:val="single" w:sz="6" w:space="0" w:color="3D77CB"/>
        <w:right w:val="single" w:sz="6" w:space="0" w:color="3D77CB"/>
      </w:pBdr>
      <w:shd w:val="clear" w:color="auto" w:fill="D6DEEC"/>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eading322">
    <w:name w:val="Heading 322"/>
    <w:basedOn w:val="Normal"/>
    <w:rsid w:val="002C53CC"/>
    <w:pPr>
      <w:pBdr>
        <w:top w:val="single" w:sz="6" w:space="0" w:color="C1C1C1"/>
        <w:left w:val="single" w:sz="6" w:space="0" w:color="FFFFFF"/>
        <w:bottom w:val="single" w:sz="6" w:space="0" w:color="C1C1C1"/>
        <w:right w:val="single" w:sz="6" w:space="0" w:color="E6E6E6"/>
      </w:pBdr>
      <w:shd w:val="clear" w:color="auto" w:fill="E6E6E6"/>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paragraph" w:customStyle="1" w:styleId="Heading42">
    <w:name w:val="Heading 42"/>
    <w:basedOn w:val="Normal"/>
    <w:rsid w:val="002C53CC"/>
    <w:pPr>
      <w:spacing w:before="240" w:after="0" w:line="240" w:lineRule="auto"/>
      <w:jc w:val="left"/>
      <w:outlineLvl w:val="4"/>
    </w:pPr>
    <w:rPr>
      <w:rFonts w:ascii="Times New Roman" w:eastAsia="Times New Roman" w:hAnsi="Times New Roman" w:cs="Times New Roman"/>
      <w:b/>
      <w:bCs/>
      <w:sz w:val="24"/>
      <w:szCs w:val="24"/>
    </w:rPr>
  </w:style>
  <w:style w:type="paragraph" w:customStyle="1" w:styleId="NormalWeb33">
    <w:name w:val="Normal (Web)33"/>
    <w:basedOn w:val="Normal"/>
    <w:rsid w:val="002C53CC"/>
    <w:pPr>
      <w:spacing w:after="0" w:line="240" w:lineRule="auto"/>
      <w:jc w:val="left"/>
    </w:pPr>
    <w:rPr>
      <w:rFonts w:ascii="Times New Roman" w:eastAsia="Times New Roman" w:hAnsi="Times New Roman" w:cs="Times New Roman"/>
      <w:sz w:val="24"/>
      <w:szCs w:val="24"/>
    </w:rPr>
  </w:style>
  <w:style w:type="paragraph" w:customStyle="1" w:styleId="NormalWeb34">
    <w:name w:val="Normal (Web)34"/>
    <w:basedOn w:val="Normal"/>
    <w:rsid w:val="002C53CC"/>
    <w:pPr>
      <w:spacing w:before="60" w:after="60" w:line="240" w:lineRule="auto"/>
      <w:jc w:val="left"/>
    </w:pPr>
    <w:rPr>
      <w:rFonts w:ascii="Times New Roman" w:eastAsia="Times New Roman" w:hAnsi="Times New Roman" w:cs="Times New Roman"/>
      <w:sz w:val="24"/>
      <w:szCs w:val="24"/>
    </w:rPr>
  </w:style>
  <w:style w:type="paragraph" w:customStyle="1" w:styleId="Heading323">
    <w:name w:val="Heading 323"/>
    <w:basedOn w:val="Normal"/>
    <w:rsid w:val="002C53CC"/>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paragraph" w:customStyle="1" w:styleId="Heading324">
    <w:name w:val="Heading 324"/>
    <w:basedOn w:val="Normal"/>
    <w:rsid w:val="002C53CC"/>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paragraph" w:customStyle="1" w:styleId="Heading325">
    <w:name w:val="Heading 325"/>
    <w:basedOn w:val="Normal"/>
    <w:rsid w:val="002C53CC"/>
    <w:pPr>
      <w:spacing w:after="0" w:line="240" w:lineRule="auto"/>
      <w:jc w:val="left"/>
      <w:outlineLvl w:val="3"/>
    </w:pPr>
    <w:rPr>
      <w:rFonts w:ascii="Times New Roman" w:eastAsia="Times New Roman" w:hAnsi="Times New Roman" w:cs="Times New Roman"/>
      <w:b/>
      <w:bCs/>
      <w:sz w:val="27"/>
      <w:szCs w:val="27"/>
    </w:rPr>
  </w:style>
  <w:style w:type="paragraph" w:customStyle="1" w:styleId="first49">
    <w:name w:val="first49"/>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eading326">
    <w:name w:val="Heading 326"/>
    <w:basedOn w:val="Normal"/>
    <w:rsid w:val="002C53CC"/>
    <w:pPr>
      <w:spacing w:before="100" w:beforeAutospacing="1" w:after="100" w:afterAutospacing="1" w:line="240" w:lineRule="auto"/>
      <w:jc w:val="left"/>
      <w:outlineLvl w:val="3"/>
    </w:pPr>
    <w:rPr>
      <w:rFonts w:ascii="Times New Roman" w:eastAsia="Times New Roman" w:hAnsi="Times New Roman" w:cs="Times New Roman"/>
      <w:b/>
      <w:bCs/>
      <w:color w:val="BC131A"/>
      <w:sz w:val="27"/>
      <w:szCs w:val="27"/>
    </w:rPr>
  </w:style>
  <w:style w:type="character" w:customStyle="1" w:styleId="hover11">
    <w:name w:val="hover11"/>
    <w:rsid w:val="002C53CC"/>
    <w:rPr>
      <w:vanish w:val="0"/>
      <w:webHidden w:val="0"/>
      <w:bdr w:val="single" w:sz="6" w:space="0" w:color="95B3DE" w:frame="1"/>
      <w:specVanish/>
    </w:rPr>
  </w:style>
  <w:style w:type="character" w:customStyle="1" w:styleId="hover12">
    <w:name w:val="hover12"/>
    <w:rsid w:val="002C53CC"/>
    <w:rPr>
      <w:rFonts w:ascii="Verdana" w:hAnsi="Verdana" w:hint="default"/>
      <w:vanish w:val="0"/>
      <w:webHidden w:val="0"/>
      <w:sz w:val="19"/>
      <w:szCs w:val="19"/>
      <w:bdr w:val="none" w:sz="0" w:space="0" w:color="auto" w:frame="1"/>
      <w:specVanish/>
    </w:rPr>
  </w:style>
  <w:style w:type="paragraph" w:customStyle="1" w:styleId="first50">
    <w:name w:val="first50"/>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35">
    <w:name w:val="last35"/>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51">
    <w:name w:val="first51"/>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36">
    <w:name w:val="last36"/>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52">
    <w:name w:val="first52"/>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37">
    <w:name w:val="last37"/>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53">
    <w:name w:val="first53"/>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38">
    <w:name w:val="last38"/>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54">
    <w:name w:val="first54"/>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55">
    <w:name w:val="first55"/>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56">
    <w:name w:val="first56"/>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39">
    <w:name w:val="last39"/>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57">
    <w:name w:val="first57"/>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40">
    <w:name w:val="last40"/>
    <w:basedOn w:val="Normal"/>
    <w:rsid w:val="002C53C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irst58">
    <w:name w:val="first58"/>
    <w:rsid w:val="002C53CC"/>
    <w:rPr>
      <w:shd w:val="clear" w:color="auto" w:fill="DBEBC1"/>
    </w:rPr>
  </w:style>
  <w:style w:type="character" w:customStyle="1" w:styleId="first59">
    <w:name w:val="first59"/>
    <w:rsid w:val="002C53CC"/>
    <w:rPr>
      <w:shd w:val="clear" w:color="auto" w:fill="F9E9B5"/>
    </w:rPr>
  </w:style>
  <w:style w:type="character" w:customStyle="1" w:styleId="first60">
    <w:name w:val="first60"/>
    <w:rsid w:val="002C53CC"/>
    <w:rPr>
      <w:shd w:val="clear" w:color="auto" w:fill="FFC1C1"/>
    </w:rPr>
  </w:style>
  <w:style w:type="paragraph" w:customStyle="1" w:styleId="first61">
    <w:name w:val="first61"/>
    <w:basedOn w:val="Normal"/>
    <w:rsid w:val="002C53CC"/>
    <w:pPr>
      <w:spacing w:after="0" w:line="240" w:lineRule="auto"/>
      <w:ind w:left="-120"/>
      <w:jc w:val="left"/>
    </w:pPr>
    <w:rPr>
      <w:rFonts w:ascii="Times New Roman" w:eastAsia="Times New Roman" w:hAnsi="Times New Roman" w:cs="Times New Roman"/>
      <w:sz w:val="24"/>
      <w:szCs w:val="24"/>
    </w:rPr>
  </w:style>
  <w:style w:type="paragraph" w:customStyle="1" w:styleId="last41">
    <w:name w:val="last41"/>
    <w:basedOn w:val="Normal"/>
    <w:rsid w:val="002C53CC"/>
    <w:pPr>
      <w:spacing w:after="0" w:line="240" w:lineRule="auto"/>
      <w:ind w:right="-120"/>
      <w:jc w:val="left"/>
    </w:pPr>
    <w:rPr>
      <w:rFonts w:ascii="Times New Roman" w:eastAsia="Times New Roman" w:hAnsi="Times New Roman" w:cs="Times New Roman"/>
      <w:sz w:val="24"/>
      <w:szCs w:val="24"/>
    </w:rPr>
  </w:style>
  <w:style w:type="paragraph" w:customStyle="1" w:styleId="first62">
    <w:name w:val="first62"/>
    <w:basedOn w:val="Normal"/>
    <w:rsid w:val="002C53CC"/>
    <w:pPr>
      <w:spacing w:after="0" w:line="240" w:lineRule="auto"/>
      <w:ind w:left="-120"/>
      <w:jc w:val="left"/>
    </w:pPr>
    <w:rPr>
      <w:rFonts w:ascii="Times New Roman" w:eastAsia="Times New Roman" w:hAnsi="Times New Roman" w:cs="Times New Roman"/>
      <w:sz w:val="24"/>
      <w:szCs w:val="24"/>
    </w:rPr>
  </w:style>
  <w:style w:type="paragraph" w:customStyle="1" w:styleId="last42">
    <w:name w:val="last42"/>
    <w:basedOn w:val="Normal"/>
    <w:rsid w:val="002C53CC"/>
    <w:pPr>
      <w:spacing w:after="0" w:line="240" w:lineRule="auto"/>
      <w:ind w:right="-120"/>
      <w:jc w:val="left"/>
    </w:pPr>
    <w:rPr>
      <w:rFonts w:ascii="Times New Roman" w:eastAsia="Times New Roman" w:hAnsi="Times New Roman" w:cs="Times New Roman"/>
      <w:sz w:val="24"/>
      <w:szCs w:val="24"/>
    </w:rPr>
  </w:style>
  <w:style w:type="paragraph" w:customStyle="1" w:styleId="bgf2">
    <w:name w:val="bgf2"/>
    <w:basedOn w:val="Normal"/>
    <w:rsid w:val="002C53CC"/>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c2">
    <w:name w:val="bgc2"/>
    <w:basedOn w:val="Normal"/>
    <w:rsid w:val="002C53CC"/>
    <w:pPr>
      <w:shd w:val="clear" w:color="auto" w:fill="3D77CB"/>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g2">
    <w:name w:val="bgg2"/>
    <w:basedOn w:val="Normal"/>
    <w:rsid w:val="002C53CC"/>
    <w:pPr>
      <w:shd w:val="clear" w:color="auto" w:fill="C1C1C1"/>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gd2">
    <w:name w:val="bgd2"/>
    <w:basedOn w:val="Normal"/>
    <w:rsid w:val="002C53CC"/>
    <w:pPr>
      <w:shd w:val="clear" w:color="auto" w:fill="95B3DE"/>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verd2">
    <w:name w:val="verd2"/>
    <w:basedOn w:val="Normal"/>
    <w:rsid w:val="002C53CC"/>
    <w:pPr>
      <w:spacing w:before="100" w:beforeAutospacing="1" w:after="100" w:afterAutospacing="1" w:line="240" w:lineRule="auto"/>
      <w:jc w:val="left"/>
    </w:pPr>
    <w:rPr>
      <w:rFonts w:ascii="Times New Roman" w:eastAsia="Times New Roman" w:hAnsi="Times New Roman" w:cs="Times New Roman"/>
      <w:color w:val="FFFFFF"/>
      <w:sz w:val="24"/>
      <w:szCs w:val="24"/>
    </w:rPr>
  </w:style>
  <w:style w:type="paragraph" w:customStyle="1" w:styleId="ovt3">
    <w:name w:val="ovt3"/>
    <w:basedOn w:val="Normal"/>
    <w:rsid w:val="002C53CC"/>
    <w:pPr>
      <w:pBdr>
        <w:top w:val="single" w:sz="6" w:space="0" w:color="BDBEBD"/>
        <w:left w:val="single" w:sz="2" w:space="0" w:color="BDBEBD"/>
        <w:bottom w:val="single" w:sz="2" w:space="0" w:color="BDBEBD"/>
        <w:right w:val="single" w:sz="2" w:space="0" w:color="BDBEBD"/>
      </w:pBdr>
      <w:spacing w:before="225" w:after="100" w:afterAutospacing="1" w:line="240" w:lineRule="auto"/>
      <w:jc w:val="left"/>
    </w:pPr>
    <w:rPr>
      <w:rFonts w:ascii="Times New Roman" w:eastAsia="Times New Roman" w:hAnsi="Times New Roman" w:cs="Times New Roman"/>
      <w:sz w:val="24"/>
      <w:szCs w:val="24"/>
    </w:rPr>
  </w:style>
  <w:style w:type="paragraph" w:customStyle="1" w:styleId="ovt4">
    <w:name w:val="ovt4"/>
    <w:basedOn w:val="Normal"/>
    <w:rsid w:val="002C53CC"/>
    <w:pPr>
      <w:pBdr>
        <w:top w:val="single" w:sz="6" w:space="0" w:color="BDBEBD"/>
        <w:left w:val="single" w:sz="2" w:space="0" w:color="BDBEBD"/>
        <w:bottom w:val="single" w:sz="2" w:space="0" w:color="BDBEBD"/>
        <w:right w:val="single" w:sz="2" w:space="0" w:color="BDBEBD"/>
      </w:pBdr>
      <w:spacing w:before="225" w:after="100" w:afterAutospacing="1" w:line="240" w:lineRule="auto"/>
      <w:jc w:val="left"/>
    </w:pPr>
    <w:rPr>
      <w:rFonts w:ascii="Times New Roman" w:eastAsia="Times New Roman" w:hAnsi="Times New Roman" w:cs="Times New Roman"/>
      <w:sz w:val="24"/>
      <w:szCs w:val="24"/>
    </w:rPr>
  </w:style>
  <w:style w:type="paragraph" w:customStyle="1" w:styleId="disclaimer2">
    <w:name w:val="disclaimer2"/>
    <w:basedOn w:val="Normal"/>
    <w:rsid w:val="002C53CC"/>
    <w:pPr>
      <w:pBdr>
        <w:top w:val="single" w:sz="6" w:space="0" w:color="BDBEBD"/>
        <w:left w:val="single" w:sz="6" w:space="0" w:color="BDBEBD"/>
        <w:bottom w:val="single" w:sz="6" w:space="0" w:color="BDBEBD"/>
        <w:right w:val="single" w:sz="6" w:space="0" w:color="BDBEBD"/>
      </w:pBdr>
      <w:shd w:val="clear" w:color="auto" w:fill="FFFFFF"/>
      <w:spacing w:before="225" w:after="100" w:afterAutospacing="1" w:line="240" w:lineRule="auto"/>
      <w:ind w:left="150"/>
      <w:jc w:val="left"/>
    </w:pPr>
    <w:rPr>
      <w:rFonts w:ascii="Times New Roman" w:eastAsia="Times New Roman" w:hAnsi="Times New Roman" w:cs="Times New Roman"/>
      <w:sz w:val="19"/>
      <w:szCs w:val="19"/>
    </w:rPr>
  </w:style>
  <w:style w:type="paragraph" w:customStyle="1" w:styleId="whatsthis2">
    <w:name w:val="whatsthis2"/>
    <w:basedOn w:val="Normal"/>
    <w:rsid w:val="002C53CC"/>
    <w:pPr>
      <w:pBdr>
        <w:top w:val="single" w:sz="6" w:space="0" w:color="BDBEBD"/>
        <w:left w:val="single" w:sz="6" w:space="0" w:color="BDBEBD"/>
        <w:bottom w:val="single" w:sz="6" w:space="0" w:color="BDBEBD"/>
        <w:right w:val="single" w:sz="6" w:space="0" w:color="BDBEBD"/>
      </w:pBdr>
      <w:spacing w:before="225" w:after="100" w:afterAutospacing="1" w:line="240" w:lineRule="auto"/>
      <w:jc w:val="center"/>
    </w:pPr>
    <w:rPr>
      <w:rFonts w:ascii="Times New Roman" w:eastAsia="Times New Roman" w:hAnsi="Times New Roman" w:cs="Times New Roman"/>
      <w:sz w:val="19"/>
      <w:szCs w:val="19"/>
    </w:rPr>
  </w:style>
  <w:style w:type="character" w:customStyle="1" w:styleId="Emphasis8">
    <w:name w:val="Emphasis8"/>
    <w:rsid w:val="002C53CC"/>
    <w:rPr>
      <w:i w:val="0"/>
      <w:iCs w:val="0"/>
      <w:color w:val="008000"/>
    </w:rPr>
  </w:style>
  <w:style w:type="paragraph" w:customStyle="1" w:styleId="odd2">
    <w:name w:val="odd2"/>
    <w:basedOn w:val="Normal"/>
    <w:rsid w:val="002C53CC"/>
    <w:pPr>
      <w:pBdr>
        <w:top w:val="single" w:sz="6" w:space="0" w:color="BDBEBD"/>
        <w:left w:val="single" w:sz="6" w:space="0" w:color="BDBEBD"/>
        <w:bottom w:val="single" w:sz="6" w:space="0" w:color="BDBEBD"/>
        <w:right w:val="single" w:sz="6" w:space="0" w:color="BDBEBD"/>
      </w:pBdr>
      <w:shd w:val="clear" w:color="auto" w:fill="EEEEEE"/>
      <w:spacing w:before="225" w:after="100" w:afterAutospacing="1" w:line="240" w:lineRule="auto"/>
      <w:jc w:val="left"/>
    </w:pPr>
    <w:rPr>
      <w:rFonts w:ascii="Times New Roman" w:eastAsia="Times New Roman" w:hAnsi="Times New Roman" w:cs="Times New Roman"/>
      <w:sz w:val="24"/>
      <w:szCs w:val="24"/>
    </w:rPr>
  </w:style>
  <w:style w:type="paragraph" w:customStyle="1" w:styleId="bg2">
    <w:name w:val="bg2"/>
    <w:basedOn w:val="Normal"/>
    <w:rsid w:val="002C53CC"/>
    <w:pPr>
      <w:shd w:val="clear" w:color="auto" w:fill="FFFFCC"/>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odyTextChar1">
    <w:name w:val="Body Text Char1"/>
    <w:locked/>
    <w:rsid w:val="002C53CC"/>
    <w:rPr>
      <w:rFonts w:ascii="Times New Roman" w:eastAsia="Times New Roman" w:hAnsi="Times New Roman" w:cs="B Nazanin"/>
      <w:sz w:val="24"/>
      <w:szCs w:val="28"/>
      <w:lang w:bidi="ar-SA"/>
    </w:rPr>
  </w:style>
  <w:style w:type="character" w:customStyle="1" w:styleId="z3988">
    <w:name w:val="z3988"/>
    <w:uiPriority w:val="99"/>
    <w:rsid w:val="002C53CC"/>
    <w:rPr>
      <w:rFonts w:cs="Times New Roman"/>
    </w:rPr>
  </w:style>
  <w:style w:type="table" w:customStyle="1" w:styleId="MediumGrid11">
    <w:name w:val="Medium Grid 11"/>
    <w:uiPriority w:val="99"/>
    <w:rsid w:val="002C53CC"/>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spandescription">
    <w:name w:val="spandescription"/>
    <w:uiPriority w:val="99"/>
    <w:rsid w:val="002C53CC"/>
    <w:rPr>
      <w:rFonts w:cs="Times New Roman"/>
    </w:rPr>
  </w:style>
  <w:style w:type="table" w:customStyle="1" w:styleId="ColorfulList1">
    <w:name w:val="Colorful List1"/>
    <w:uiPriority w:val="72"/>
    <w:rsid w:val="002C53CC"/>
    <w:pPr>
      <w:spacing w:after="0" w:line="240" w:lineRule="auto"/>
    </w:pPr>
    <w:rPr>
      <w:rFonts w:ascii="Calibri" w:eastAsia="Calibri" w:hAnsi="Calibri" w:cs="Arial"/>
      <w:color w:val="000000"/>
      <w:sz w:val="20"/>
      <w:szCs w:val="20"/>
    </w:rPr>
    <w:tblPr>
      <w:tblStyleRowBandSize w:val="1"/>
      <w:tblStyleColBandSize w:val="1"/>
      <w:tblCellMar>
        <w:top w:w="0" w:type="dxa"/>
        <w:left w:w="108" w:type="dxa"/>
        <w:bottom w:w="0" w:type="dxa"/>
        <w:right w:w="108" w:type="dxa"/>
      </w:tblCellMar>
    </w:tblPr>
    <w:tcPr>
      <w:shd w:val="clear" w:color="auto" w:fill="E6E6E6"/>
    </w:tcPr>
  </w:style>
  <w:style w:type="paragraph" w:styleId="NoSpacing">
    <w:name w:val="No Spacing"/>
    <w:link w:val="NoSpacingChar"/>
    <w:uiPriority w:val="99"/>
    <w:qFormat/>
    <w:rsid w:val="002C53CC"/>
    <w:pPr>
      <w:spacing w:after="0" w:line="240" w:lineRule="auto"/>
    </w:pPr>
    <w:rPr>
      <w:rFonts w:ascii="Calibri" w:eastAsia="Times New Roman" w:hAnsi="Calibri" w:cs="Arial"/>
      <w:sz w:val="20"/>
      <w:szCs w:val="20"/>
    </w:rPr>
  </w:style>
  <w:style w:type="character" w:customStyle="1" w:styleId="NoSpacingChar">
    <w:name w:val="No Spacing Char"/>
    <w:link w:val="NoSpacing"/>
    <w:uiPriority w:val="99"/>
    <w:locked/>
    <w:rsid w:val="002C53CC"/>
    <w:rPr>
      <w:rFonts w:ascii="Calibri" w:eastAsia="Times New Roman" w:hAnsi="Calibri" w:cs="Arial"/>
      <w:sz w:val="20"/>
      <w:szCs w:val="20"/>
    </w:rPr>
  </w:style>
  <w:style w:type="table" w:styleId="ColorfulShading-Accent4">
    <w:name w:val="Colorful Shading Accent 4"/>
    <w:basedOn w:val="TableNormal"/>
    <w:uiPriority w:val="71"/>
    <w:rsid w:val="002C53CC"/>
    <w:pPr>
      <w:spacing w:after="0" w:line="240" w:lineRule="auto"/>
    </w:pPr>
    <w:rPr>
      <w:rFonts w:ascii="Calibri" w:eastAsia="Calibri" w:hAnsi="Calibri" w:cs="Arial"/>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Grid3-Accent4">
    <w:name w:val="Medium Grid 3 Accent 4"/>
    <w:basedOn w:val="TableNormal"/>
    <w:uiPriority w:val="69"/>
    <w:rsid w:val="002C53CC"/>
    <w:pPr>
      <w:spacing w:after="0" w:line="240" w:lineRule="auto"/>
    </w:pPr>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olorfulList-Accent5">
    <w:name w:val="Colorful List Accent 5"/>
    <w:basedOn w:val="TableNormal"/>
    <w:uiPriority w:val="72"/>
    <w:rsid w:val="002C53CC"/>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2">
    <w:name w:val="Colorful List2"/>
    <w:basedOn w:val="TableNormal"/>
    <w:uiPriority w:val="72"/>
    <w:rsid w:val="002C53CC"/>
    <w:pPr>
      <w:spacing w:after="0" w:line="240" w:lineRule="auto"/>
    </w:pPr>
    <w:rPr>
      <w:rFonts w:ascii="Calibri" w:eastAsia="Calibri"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Accent11">
    <w:name w:val="Light List - Accent 11"/>
    <w:basedOn w:val="TableNormal"/>
    <w:uiPriority w:val="61"/>
    <w:rsid w:val="002C53CC"/>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uiPriority w:val="59"/>
    <w:rsid w:val="002C53C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C53C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d.ut.ac.ir/UTCatalog/UTThesis/Forms/Search.aspx?query=84D40C93-6DF7-4AAB-9301-D5762C25272F&amp;type=prof"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td.ut.ac.ir/UTCatalog/UTThesis/Forms/Search.aspx?query=84D40C93-6DF7-4AAB-9301-D5762C25272F&amp;type=pr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66</Pages>
  <Words>16327</Words>
  <Characters>93070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2017-12-17T06:08:00Z</dcterms:created>
  <dcterms:modified xsi:type="dcterms:W3CDTF">2017-12-17T06:27:00Z</dcterms:modified>
</cp:coreProperties>
</file>